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18D" w:rsidRDefault="0021618D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РОССИЙСКАЯ ФЕДЕРАЦИЯ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  <w:r w:rsidRPr="00845669">
        <w:rPr>
          <w:sz w:val="28"/>
          <w:szCs w:val="28"/>
        </w:rPr>
        <w:t>ОРЛОВСКАЯ ОБЛАСТЬ</w:t>
      </w:r>
    </w:p>
    <w:p w:rsidR="00845669" w:rsidRPr="00845669" w:rsidRDefault="00845669" w:rsidP="00845669">
      <w:pPr>
        <w:ind w:firstLine="709"/>
        <w:jc w:val="center"/>
        <w:rPr>
          <w:sz w:val="28"/>
          <w:szCs w:val="28"/>
        </w:rPr>
      </w:pP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НОВОСИЛЬСКИЙ РАЙОН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jc w:val="center"/>
        <w:rPr>
          <w:b/>
          <w:sz w:val="28"/>
          <w:szCs w:val="28"/>
        </w:rPr>
      </w:pPr>
      <w:r w:rsidRPr="00845669">
        <w:rPr>
          <w:b/>
          <w:sz w:val="28"/>
          <w:szCs w:val="28"/>
        </w:rPr>
        <w:t>АДМИНИСТРАЦИЯ ПЕТУШЕНСКОГО СЕЛЬСКОГО</w:t>
      </w:r>
      <w:r>
        <w:rPr>
          <w:b/>
          <w:sz w:val="28"/>
          <w:szCs w:val="28"/>
        </w:rPr>
        <w:t xml:space="preserve"> </w:t>
      </w:r>
      <w:r w:rsidRPr="00845669">
        <w:rPr>
          <w:b/>
          <w:sz w:val="28"/>
          <w:szCs w:val="28"/>
        </w:rPr>
        <w:t>ПОСЕЛЕНИЯ</w:t>
      </w:r>
    </w:p>
    <w:p w:rsidR="00845669" w:rsidRPr="00845669" w:rsidRDefault="00845669" w:rsidP="00845669">
      <w:pPr>
        <w:ind w:firstLine="709"/>
        <w:jc w:val="center"/>
        <w:rPr>
          <w:b/>
          <w:sz w:val="28"/>
          <w:szCs w:val="28"/>
        </w:rPr>
      </w:pPr>
    </w:p>
    <w:p w:rsidR="00845669" w:rsidRPr="00845669" w:rsidRDefault="00845669" w:rsidP="00845669">
      <w:pPr>
        <w:pStyle w:val="11"/>
        <w:ind w:left="0"/>
        <w:rPr>
          <w:rFonts w:ascii="Times New Roman" w:hAnsi="Times New Roman" w:cs="Times New Roman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:rsidR="00845669" w:rsidRPr="00845669" w:rsidRDefault="00845669" w:rsidP="00845669">
      <w:pPr>
        <w:pStyle w:val="11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845669" w:rsidRPr="00845669" w:rsidRDefault="0021618D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29 ноября </w:t>
      </w:r>
      <w:r w:rsidR="00E67F07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2019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г. </w:t>
      </w:r>
      <w:r w:rsidR="00845669"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</w:t>
      </w:r>
      <w:r w:rsidR="005C0E8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№ </w:t>
      </w:r>
      <w:r w:rsidRPr="0021618D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28</w:t>
      </w:r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д. </w:t>
      </w:r>
      <w:proofErr w:type="spellStart"/>
      <w:r w:rsidRPr="00845669">
        <w:rPr>
          <w:rFonts w:ascii="Times New Roman" w:hAnsi="Times New Roman" w:cs="Times New Roman"/>
          <w:b w:val="0"/>
          <w:color w:val="auto"/>
          <w:sz w:val="28"/>
          <w:szCs w:val="28"/>
        </w:rPr>
        <w:t>Михалево</w:t>
      </w:r>
      <w:proofErr w:type="spellEnd"/>
    </w:p>
    <w:p w:rsidR="00845669" w:rsidRDefault="00845669" w:rsidP="00845669">
      <w:pPr>
        <w:pStyle w:val="11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E7D3C" w:rsidRPr="00845669" w:rsidRDefault="004E7D3C" w:rsidP="00252950">
      <w:pPr>
        <w:pStyle w:val="11"/>
        <w:tabs>
          <w:tab w:val="left" w:pos="9498"/>
        </w:tabs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F07848" w:rsidRDefault="00F07848" w:rsidP="00F07848">
      <w:pPr>
        <w:tabs>
          <w:tab w:val="left" w:pos="5103"/>
        </w:tabs>
        <w:ind w:right="42"/>
        <w:jc w:val="center"/>
        <w:rPr>
          <w:b/>
          <w:sz w:val="28"/>
          <w:szCs w:val="28"/>
        </w:rPr>
      </w:pPr>
      <w:r w:rsidRPr="00F07848">
        <w:rPr>
          <w:b/>
          <w:sz w:val="28"/>
          <w:szCs w:val="28"/>
        </w:rPr>
        <w:t xml:space="preserve">Об утверждении </w:t>
      </w:r>
      <w:bookmarkStart w:id="0" w:name="_Hlk511482911"/>
      <w:r w:rsidRPr="00F07848">
        <w:rPr>
          <w:b/>
          <w:sz w:val="28"/>
          <w:szCs w:val="28"/>
        </w:rPr>
        <w:t xml:space="preserve">Порядка </w:t>
      </w:r>
      <w:bookmarkStart w:id="1" w:name="_Hlk511477660"/>
      <w:r w:rsidRPr="00F07848">
        <w:rPr>
          <w:b/>
          <w:sz w:val="28"/>
          <w:szCs w:val="28"/>
        </w:rPr>
        <w:t xml:space="preserve">доступа сотрудников </w:t>
      </w:r>
    </w:p>
    <w:p w:rsidR="00F07848" w:rsidRPr="00F07848" w:rsidRDefault="00F07848" w:rsidP="00F07848">
      <w:pPr>
        <w:tabs>
          <w:tab w:val="left" w:pos="5103"/>
        </w:tabs>
        <w:ind w:right="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07848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Петушенского </w:t>
      </w:r>
      <w:r w:rsidRPr="00F0784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Новосильского </w:t>
      </w:r>
      <w:r w:rsidRPr="00F07848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Орловской </w:t>
      </w:r>
      <w:r w:rsidRPr="00F07848">
        <w:rPr>
          <w:b/>
          <w:sz w:val="28"/>
          <w:szCs w:val="28"/>
        </w:rPr>
        <w:t xml:space="preserve">области </w:t>
      </w:r>
      <w:bookmarkEnd w:id="1"/>
      <w:r w:rsidRPr="00F07848">
        <w:rPr>
          <w:b/>
          <w:sz w:val="28"/>
          <w:szCs w:val="28"/>
        </w:rPr>
        <w:t>в помещения, в которых ведется обработка персональных данных</w:t>
      </w:r>
      <w:bookmarkEnd w:id="0"/>
    </w:p>
    <w:p w:rsidR="00341836" w:rsidRPr="0093208F" w:rsidRDefault="00341836" w:rsidP="006075F2">
      <w:pPr>
        <w:pStyle w:val="ConsPlusTitle"/>
        <w:widowControl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1836" w:rsidRPr="004E7D3C" w:rsidRDefault="00F07848" w:rsidP="0016684C">
      <w:pPr>
        <w:ind w:firstLine="851"/>
        <w:jc w:val="both"/>
        <w:rPr>
          <w:b/>
          <w:color w:val="000000" w:themeColor="text1"/>
          <w:sz w:val="28"/>
          <w:szCs w:val="28"/>
        </w:rPr>
      </w:pPr>
      <w:proofErr w:type="gramStart"/>
      <w:r w:rsidRPr="00040DEC">
        <w:rPr>
          <w:sz w:val="28"/>
          <w:szCs w:val="28"/>
        </w:rPr>
        <w:t>В целях исп</w:t>
      </w:r>
      <w:r>
        <w:rPr>
          <w:sz w:val="28"/>
          <w:szCs w:val="28"/>
        </w:rPr>
        <w:t>олнения требований Постановления</w:t>
      </w:r>
      <w:r w:rsidRPr="00040DEC">
        <w:rPr>
          <w:sz w:val="28"/>
          <w:szCs w:val="28"/>
        </w:rPr>
        <w:t xml:space="preserve"> Правительства РФ </w:t>
      </w:r>
      <w:r>
        <w:rPr>
          <w:sz w:val="28"/>
          <w:szCs w:val="28"/>
        </w:rPr>
        <w:t xml:space="preserve">             </w:t>
      </w:r>
      <w:r w:rsidRPr="00040DEC">
        <w:rPr>
          <w:sz w:val="28"/>
          <w:szCs w:val="28"/>
        </w:rPr>
        <w:t>от 21 марта 2012 г.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в целях обеспечения безопасности персональных данных при их обработке</w:t>
      </w:r>
      <w:r w:rsidR="004E7D3C" w:rsidRPr="009411FC">
        <w:rPr>
          <w:sz w:val="28"/>
          <w:szCs w:val="28"/>
        </w:rPr>
        <w:t>,</w:t>
      </w:r>
      <w:r w:rsidR="00782511" w:rsidRPr="009411FC">
        <w:rPr>
          <w:sz w:val="28"/>
          <w:szCs w:val="28"/>
        </w:rPr>
        <w:t xml:space="preserve"> </w:t>
      </w:r>
      <w:r w:rsidR="00B23913" w:rsidRPr="009411FC">
        <w:rPr>
          <w:sz w:val="28"/>
          <w:szCs w:val="28"/>
        </w:rPr>
        <w:t>администрация</w:t>
      </w:r>
      <w:r w:rsidR="00B23913" w:rsidRPr="004E7D3C">
        <w:rPr>
          <w:sz w:val="28"/>
          <w:szCs w:val="28"/>
        </w:rPr>
        <w:t xml:space="preserve"> Петушенского </w:t>
      </w:r>
      <w:r w:rsidR="00B23913" w:rsidRPr="004E7D3C">
        <w:rPr>
          <w:color w:val="000000" w:themeColor="text1"/>
          <w:sz w:val="28"/>
          <w:szCs w:val="28"/>
        </w:rPr>
        <w:t xml:space="preserve">сельского поселения </w:t>
      </w:r>
      <w:r w:rsidR="00B23913" w:rsidRPr="004E7D3C">
        <w:rPr>
          <w:b/>
          <w:color w:val="000000" w:themeColor="text1"/>
          <w:sz w:val="28"/>
          <w:szCs w:val="28"/>
        </w:rPr>
        <w:t>ПОСТАНОВЛЯЕТ</w:t>
      </w:r>
      <w:r w:rsidR="00341836" w:rsidRPr="004E7D3C">
        <w:rPr>
          <w:b/>
          <w:color w:val="000000" w:themeColor="text1"/>
          <w:sz w:val="28"/>
          <w:szCs w:val="28"/>
        </w:rPr>
        <w:t>:</w:t>
      </w:r>
      <w:proofErr w:type="gramEnd"/>
    </w:p>
    <w:p w:rsidR="009411FC" w:rsidRDefault="00F07848" w:rsidP="009411FC">
      <w:pPr>
        <w:pStyle w:val="Bodytext0"/>
        <w:tabs>
          <w:tab w:val="left" w:pos="851"/>
        </w:tabs>
        <w:spacing w:line="240" w:lineRule="auto"/>
        <w:ind w:firstLine="0"/>
      </w:pPr>
      <w:r>
        <w:rPr>
          <w:szCs w:val="28"/>
        </w:rPr>
        <w:t xml:space="preserve">            1. Утвердить Порядок</w:t>
      </w:r>
      <w:r w:rsidRPr="00040DEC">
        <w:rPr>
          <w:szCs w:val="28"/>
        </w:rPr>
        <w:t xml:space="preserve"> </w:t>
      </w:r>
      <w:r>
        <w:rPr>
          <w:szCs w:val="28"/>
        </w:rPr>
        <w:t>доступа сотр</w:t>
      </w:r>
      <w:r w:rsidR="001822D3">
        <w:rPr>
          <w:szCs w:val="28"/>
        </w:rPr>
        <w:t xml:space="preserve">удников </w:t>
      </w:r>
      <w:r>
        <w:rPr>
          <w:rFonts w:eastAsia="Arial"/>
          <w:bCs/>
          <w:szCs w:val="28"/>
          <w:lang w:eastAsia="ar-SA"/>
        </w:rPr>
        <w:t>а</w:t>
      </w:r>
      <w:r w:rsidRPr="00AA09E1">
        <w:rPr>
          <w:rFonts w:eastAsia="Arial"/>
          <w:bCs/>
          <w:szCs w:val="28"/>
          <w:lang w:eastAsia="ar-SA"/>
        </w:rPr>
        <w:t xml:space="preserve">дминистрации </w:t>
      </w:r>
      <w:r>
        <w:rPr>
          <w:rFonts w:eastAsia="Arial"/>
          <w:bCs/>
          <w:szCs w:val="28"/>
          <w:lang w:eastAsia="ar-SA"/>
        </w:rPr>
        <w:t>Петушенского сельского поселения Новосильского района</w:t>
      </w:r>
      <w:r w:rsidRPr="00AA09E1">
        <w:rPr>
          <w:rFonts w:eastAsia="Arial"/>
          <w:bCs/>
          <w:szCs w:val="28"/>
          <w:lang w:eastAsia="ar-SA"/>
        </w:rPr>
        <w:t xml:space="preserve"> </w:t>
      </w:r>
      <w:r>
        <w:rPr>
          <w:rFonts w:eastAsia="Arial"/>
          <w:bCs/>
          <w:szCs w:val="28"/>
          <w:lang w:eastAsia="ar-SA"/>
        </w:rPr>
        <w:t xml:space="preserve">Орловской </w:t>
      </w:r>
      <w:r w:rsidRPr="00AA09E1">
        <w:rPr>
          <w:rFonts w:eastAsia="Arial"/>
          <w:bCs/>
          <w:szCs w:val="28"/>
          <w:lang w:eastAsia="ar-SA"/>
        </w:rPr>
        <w:t>области</w:t>
      </w:r>
      <w:r>
        <w:rPr>
          <w:szCs w:val="28"/>
        </w:rPr>
        <w:t xml:space="preserve"> в помещения, в которых ведется обработка персональных данных</w:t>
      </w:r>
      <w:r w:rsidR="009411FC">
        <w:rPr>
          <w:rFonts w:eastAsia="Arial"/>
          <w:szCs w:val="28"/>
          <w:lang w:eastAsia="ar-SA"/>
        </w:rPr>
        <w:t xml:space="preserve"> </w:t>
      </w:r>
      <w:r w:rsidR="001822D3">
        <w:rPr>
          <w:rFonts w:eastAsia="Arial"/>
          <w:szCs w:val="28"/>
          <w:lang w:eastAsia="ar-SA"/>
        </w:rPr>
        <w:t xml:space="preserve">- </w:t>
      </w:r>
      <w:r w:rsidR="009411FC">
        <w:rPr>
          <w:rFonts w:eastAsia="Arial"/>
          <w:szCs w:val="28"/>
          <w:lang w:eastAsia="ar-SA"/>
        </w:rPr>
        <w:t xml:space="preserve">согласно </w:t>
      </w:r>
      <w:r w:rsidR="009411FC">
        <w:t>приложению</w:t>
      </w:r>
      <w:r w:rsidR="009411FC" w:rsidRPr="00081B9F">
        <w:t>.</w:t>
      </w:r>
    </w:p>
    <w:p w:rsidR="009411FC" w:rsidRPr="003766E9" w:rsidRDefault="009411FC" w:rsidP="009411FC">
      <w:pPr>
        <w:ind w:firstLine="851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 момента его подписания и подлежит размещению на информационном стенде администрации Петушенского сельского поселения.</w:t>
      </w:r>
    </w:p>
    <w:p w:rsidR="00225A6A" w:rsidRPr="00015B6C" w:rsidRDefault="001B7AB6" w:rsidP="001B7A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91449" w:rsidRPr="00015B6C">
        <w:rPr>
          <w:sz w:val="28"/>
          <w:szCs w:val="28"/>
        </w:rPr>
        <w:t xml:space="preserve">. </w:t>
      </w:r>
      <w:proofErr w:type="gramStart"/>
      <w:r w:rsidR="00225A6A" w:rsidRPr="00015B6C">
        <w:rPr>
          <w:sz w:val="28"/>
          <w:szCs w:val="28"/>
        </w:rPr>
        <w:t>Контроль за</w:t>
      </w:r>
      <w:proofErr w:type="gramEnd"/>
      <w:r w:rsidR="00225A6A" w:rsidRPr="00015B6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41836" w:rsidRPr="00015B6C" w:rsidRDefault="00341836" w:rsidP="001B7AB6">
      <w:pPr>
        <w:ind w:firstLine="851"/>
        <w:jc w:val="both"/>
        <w:rPr>
          <w:sz w:val="28"/>
          <w:szCs w:val="28"/>
        </w:rPr>
      </w:pPr>
    </w:p>
    <w:p w:rsidR="004E7D3C" w:rsidRPr="00015B6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4E7D3C" w:rsidRDefault="004E7D3C" w:rsidP="004E7D3C">
      <w:pPr>
        <w:ind w:firstLine="851"/>
        <w:jc w:val="both"/>
        <w:rPr>
          <w:sz w:val="28"/>
          <w:szCs w:val="28"/>
        </w:rPr>
      </w:pPr>
    </w:p>
    <w:p w:rsidR="00391449" w:rsidRDefault="00391449" w:rsidP="004E7D3C">
      <w:pPr>
        <w:ind w:firstLine="851"/>
        <w:jc w:val="both"/>
        <w:rPr>
          <w:sz w:val="28"/>
          <w:szCs w:val="28"/>
        </w:rPr>
      </w:pPr>
    </w:p>
    <w:p w:rsidR="00470BAD" w:rsidRPr="008B69F5" w:rsidRDefault="00470BAD" w:rsidP="00470BAD">
      <w:pPr>
        <w:spacing w:before="75" w:after="75"/>
        <w:rPr>
          <w:color w:val="000000"/>
          <w:sz w:val="28"/>
          <w:szCs w:val="28"/>
        </w:rPr>
      </w:pPr>
      <w:r w:rsidRPr="008B69F5">
        <w:rPr>
          <w:color w:val="000000"/>
          <w:sz w:val="28"/>
          <w:szCs w:val="28"/>
        </w:rPr>
        <w:t xml:space="preserve">Глава Петушенского сельского поселения            </w:t>
      </w:r>
      <w:r>
        <w:rPr>
          <w:color w:val="000000"/>
          <w:sz w:val="28"/>
          <w:szCs w:val="28"/>
        </w:rPr>
        <w:t xml:space="preserve">                       </w:t>
      </w:r>
      <w:r w:rsidRPr="008B69F5">
        <w:rPr>
          <w:color w:val="000000"/>
          <w:sz w:val="28"/>
          <w:szCs w:val="28"/>
        </w:rPr>
        <w:t xml:space="preserve">Е.И. </w:t>
      </w:r>
      <w:proofErr w:type="spellStart"/>
      <w:r w:rsidRPr="008B69F5">
        <w:rPr>
          <w:color w:val="000000"/>
          <w:sz w:val="28"/>
          <w:szCs w:val="28"/>
        </w:rPr>
        <w:t>Мурлыкина</w:t>
      </w:r>
      <w:proofErr w:type="spellEnd"/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07676A" w:rsidRDefault="0007676A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9411FC" w:rsidRDefault="009411FC" w:rsidP="00470BAD">
      <w:pPr>
        <w:pStyle w:val="a4"/>
        <w:jc w:val="right"/>
        <w:rPr>
          <w:sz w:val="28"/>
          <w:szCs w:val="28"/>
        </w:rPr>
      </w:pPr>
    </w:p>
    <w:p w:rsidR="0021618D" w:rsidRDefault="0021618D" w:rsidP="00470BAD">
      <w:pPr>
        <w:pStyle w:val="a4"/>
        <w:jc w:val="right"/>
        <w:rPr>
          <w:sz w:val="28"/>
          <w:szCs w:val="28"/>
        </w:rPr>
      </w:pPr>
    </w:p>
    <w:p w:rsidR="0021618D" w:rsidRDefault="0021618D" w:rsidP="00470BAD">
      <w:pPr>
        <w:pStyle w:val="a4"/>
        <w:jc w:val="right"/>
        <w:rPr>
          <w:sz w:val="28"/>
          <w:szCs w:val="28"/>
        </w:rPr>
      </w:pP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lastRenderedPageBreak/>
        <w:t xml:space="preserve">Приложение 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к постановлению администрации</w:t>
      </w:r>
    </w:p>
    <w:p w:rsidR="00470BAD" w:rsidRPr="008B69F5" w:rsidRDefault="00470BAD" w:rsidP="00470BAD">
      <w:pPr>
        <w:pStyle w:val="a4"/>
        <w:jc w:val="right"/>
        <w:rPr>
          <w:sz w:val="28"/>
          <w:szCs w:val="28"/>
        </w:rPr>
      </w:pPr>
      <w:r w:rsidRPr="008B69F5">
        <w:rPr>
          <w:sz w:val="28"/>
          <w:szCs w:val="28"/>
        </w:rPr>
        <w:t>Петушенского сельского поселения</w:t>
      </w:r>
    </w:p>
    <w:p w:rsidR="00470BAD" w:rsidRDefault="00470BAD" w:rsidP="00470B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21618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21618D">
        <w:rPr>
          <w:sz w:val="28"/>
          <w:szCs w:val="28"/>
        </w:rPr>
        <w:t xml:space="preserve">от  </w:t>
      </w:r>
      <w:r w:rsidR="0021618D">
        <w:rPr>
          <w:sz w:val="28"/>
          <w:szCs w:val="28"/>
          <w:u w:val="single"/>
        </w:rPr>
        <w:t>29.11.2019 г.</w:t>
      </w:r>
      <w:r w:rsidR="0021618D">
        <w:rPr>
          <w:sz w:val="28"/>
          <w:szCs w:val="28"/>
        </w:rPr>
        <w:t xml:space="preserve"> № </w:t>
      </w:r>
      <w:r w:rsidR="0021618D">
        <w:rPr>
          <w:sz w:val="28"/>
          <w:szCs w:val="28"/>
          <w:u w:val="single"/>
        </w:rPr>
        <w:t>28</w:t>
      </w:r>
    </w:p>
    <w:p w:rsidR="001B7AB6" w:rsidRDefault="001B7AB6" w:rsidP="00470BAD">
      <w:pPr>
        <w:rPr>
          <w:sz w:val="28"/>
          <w:szCs w:val="28"/>
        </w:rPr>
      </w:pPr>
    </w:p>
    <w:p w:rsidR="009411FC" w:rsidRPr="00AA09E1" w:rsidRDefault="009411FC" w:rsidP="009411FC">
      <w:pPr>
        <w:ind w:left="5954"/>
        <w:jc w:val="right"/>
        <w:rPr>
          <w:sz w:val="28"/>
          <w:szCs w:val="28"/>
        </w:rPr>
      </w:pPr>
      <w:bookmarkStart w:id="2" w:name="_GoBack"/>
      <w:bookmarkEnd w:id="2"/>
    </w:p>
    <w:p w:rsidR="002F6664" w:rsidRPr="008C2EBE" w:rsidRDefault="002F6664" w:rsidP="002F6664">
      <w:pPr>
        <w:jc w:val="center"/>
        <w:rPr>
          <w:b/>
          <w:sz w:val="28"/>
          <w:szCs w:val="28"/>
        </w:rPr>
      </w:pPr>
      <w:r w:rsidRPr="008C2EBE">
        <w:rPr>
          <w:b/>
          <w:sz w:val="28"/>
          <w:szCs w:val="28"/>
        </w:rPr>
        <w:t>ПОРЯДОК</w:t>
      </w:r>
    </w:p>
    <w:p w:rsidR="002F6664" w:rsidRPr="00F07848" w:rsidRDefault="002F6664" w:rsidP="002F6664">
      <w:pPr>
        <w:tabs>
          <w:tab w:val="left" w:pos="5103"/>
        </w:tabs>
        <w:ind w:right="42"/>
        <w:jc w:val="center"/>
        <w:rPr>
          <w:b/>
          <w:sz w:val="28"/>
          <w:szCs w:val="28"/>
        </w:rPr>
      </w:pPr>
      <w:r w:rsidRPr="008C2EBE">
        <w:rPr>
          <w:b/>
          <w:sz w:val="28"/>
          <w:szCs w:val="28"/>
        </w:rPr>
        <w:t xml:space="preserve">доступа </w:t>
      </w:r>
      <w:r w:rsidRPr="00F07848">
        <w:rPr>
          <w:b/>
          <w:sz w:val="28"/>
          <w:szCs w:val="28"/>
        </w:rPr>
        <w:t>сотрудников</w:t>
      </w:r>
      <w:r>
        <w:rPr>
          <w:b/>
          <w:sz w:val="28"/>
          <w:szCs w:val="28"/>
        </w:rPr>
        <w:t xml:space="preserve"> а</w:t>
      </w:r>
      <w:r w:rsidRPr="00F07848">
        <w:rPr>
          <w:b/>
          <w:sz w:val="28"/>
          <w:szCs w:val="28"/>
        </w:rPr>
        <w:t xml:space="preserve">дминистрации </w:t>
      </w:r>
      <w:r>
        <w:rPr>
          <w:b/>
          <w:sz w:val="28"/>
          <w:szCs w:val="28"/>
        </w:rPr>
        <w:t xml:space="preserve">Петушенского </w:t>
      </w:r>
      <w:r w:rsidRPr="00F07848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 xml:space="preserve">Новосильского </w:t>
      </w:r>
      <w:r w:rsidRPr="00F07848">
        <w:rPr>
          <w:b/>
          <w:sz w:val="28"/>
          <w:szCs w:val="28"/>
        </w:rPr>
        <w:t xml:space="preserve">района </w:t>
      </w:r>
      <w:r>
        <w:rPr>
          <w:b/>
          <w:sz w:val="28"/>
          <w:szCs w:val="28"/>
        </w:rPr>
        <w:t xml:space="preserve">Орловской </w:t>
      </w:r>
      <w:r w:rsidRPr="00F07848">
        <w:rPr>
          <w:b/>
          <w:sz w:val="28"/>
          <w:szCs w:val="28"/>
        </w:rPr>
        <w:t>области в помещения, в которых ведется обработка персональных данных</w:t>
      </w:r>
    </w:p>
    <w:p w:rsidR="002F6664" w:rsidRDefault="002F6664" w:rsidP="002F6664">
      <w:pPr>
        <w:jc w:val="center"/>
        <w:rPr>
          <w:b/>
        </w:rPr>
      </w:pP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 xml:space="preserve">1. </w:t>
      </w:r>
      <w:proofErr w:type="gramStart"/>
      <w:r w:rsidRPr="002F6664">
        <w:rPr>
          <w:sz w:val="28"/>
          <w:szCs w:val="28"/>
        </w:rPr>
        <w:t xml:space="preserve">Настоящий  Порядок доступа сотрудников </w:t>
      </w:r>
      <w:r w:rsidRPr="002F6664">
        <w:rPr>
          <w:rFonts w:eastAsia="Arial"/>
          <w:bCs/>
          <w:sz w:val="28"/>
          <w:szCs w:val="28"/>
          <w:lang w:eastAsia="ar-SA"/>
        </w:rPr>
        <w:t>администрации Петушенского сельского поселения Новосильского района Орловской области</w:t>
      </w:r>
      <w:r w:rsidRPr="002F6664">
        <w:rPr>
          <w:sz w:val="28"/>
          <w:szCs w:val="28"/>
        </w:rPr>
        <w:t xml:space="preserve"> (далее – Администрация) в помещения, в которых ведется обработка персональных данных (далее – Порядок) разработан в соответствии с Федеральным законом от 27.07.2006 № 152-ФЗ «О персональных данных», Постановлением Правительства Российской Федерации от 15.09.2008 № 687 «Об утверждении Положения об особенностях обработки персональных данных, осуществляемых без использования средств автоматизации», Постановлением Правительства Российской Федерации</w:t>
      </w:r>
      <w:proofErr w:type="gramEnd"/>
      <w:r w:rsidRPr="002F6664">
        <w:rPr>
          <w:sz w:val="28"/>
          <w:szCs w:val="28"/>
        </w:rPr>
        <w:t xml:space="preserve"> </w:t>
      </w:r>
      <w:proofErr w:type="gramStart"/>
      <w:r w:rsidRPr="002F6664">
        <w:rPr>
          <w:sz w:val="28"/>
          <w:szCs w:val="28"/>
        </w:rPr>
        <w:t>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другими нормативными правовыми актами.</w:t>
      </w:r>
      <w:proofErr w:type="gramEnd"/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>2. Персональные данные относятся к конфиденциальной информации. Должностные лица Администрации,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bookmarkStart w:id="3" w:name="sub_60110"/>
      <w:r w:rsidRPr="002F6664">
        <w:rPr>
          <w:sz w:val="28"/>
          <w:szCs w:val="28"/>
        </w:rPr>
        <w:t xml:space="preserve">3. Обеспечение безопасности персональных данных от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 без использования средств автоматизации. 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>4. Размещение информационных систем, в которых обрабатываются персональные данные, осуществляется в охраняемых помещениях. Для помещений, в которых обрабатываются персональные данные, организуется режим обеспечения безопасности, при котором обеспечивается сохранность носителей персональных данных и средств защиты информации, а также исключается возможность неконтролируемого проникновения и пребывания в этих помещениях посторонних лиц.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>5. 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 xml:space="preserve">6. 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работники Администрации, </w:t>
      </w:r>
      <w:r w:rsidRPr="002F6664">
        <w:rPr>
          <w:sz w:val="28"/>
          <w:szCs w:val="28"/>
        </w:rPr>
        <w:lastRenderedPageBreak/>
        <w:t>уполномоченные на обработку персональных данных распоряжением Администрации.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>7. Ответственным за организацию доступа в помещения Администрации, в которых ведется обработка персональных данных, является глава Администрации.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>8. Нахождение лиц в помещениях Администрации, не являющихся уполномоченными лицами на обработку персональных данных, возможно только в сопровождении уполномоченного сотрудника Администрации на время, ограниченное необходимостью решения вопросов, связанных с исполнением функций и (или) осуществлением полномочий в рамках исполняемых  функций.</w:t>
      </w:r>
    </w:p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  <w:r w:rsidRPr="002F6664">
        <w:rPr>
          <w:sz w:val="28"/>
          <w:szCs w:val="28"/>
        </w:rPr>
        <w:t xml:space="preserve">9. Внутренний </w:t>
      </w:r>
      <w:proofErr w:type="gramStart"/>
      <w:r w:rsidRPr="002F6664">
        <w:rPr>
          <w:sz w:val="28"/>
          <w:szCs w:val="28"/>
        </w:rPr>
        <w:t>контроль за</w:t>
      </w:r>
      <w:proofErr w:type="gramEnd"/>
      <w:r w:rsidRPr="002F6664">
        <w:rPr>
          <w:sz w:val="28"/>
          <w:szCs w:val="28"/>
        </w:rPr>
        <w:t xml:space="preserve"> соблюдением порядка доступа в помещения, в которых ведется обработка персональных данных, проводится лицом, ответственным за организацию обработки персональных данных, или комиссией, назначенной распоряжением Администрации.</w:t>
      </w:r>
    </w:p>
    <w:bookmarkEnd w:id="3"/>
    <w:p w:rsidR="002F6664" w:rsidRPr="002F6664" w:rsidRDefault="002F6664" w:rsidP="002F6664">
      <w:pPr>
        <w:pStyle w:val="a4"/>
        <w:ind w:firstLine="709"/>
        <w:jc w:val="both"/>
        <w:rPr>
          <w:sz w:val="28"/>
          <w:szCs w:val="28"/>
        </w:rPr>
      </w:pPr>
    </w:p>
    <w:p w:rsidR="00D34AFC" w:rsidRPr="002F6664" w:rsidRDefault="00D34AFC" w:rsidP="002F6664">
      <w:pPr>
        <w:pStyle w:val="a4"/>
        <w:ind w:firstLine="709"/>
        <w:jc w:val="both"/>
        <w:rPr>
          <w:sz w:val="28"/>
          <w:szCs w:val="28"/>
        </w:rPr>
      </w:pPr>
    </w:p>
    <w:sectPr w:rsidR="00D34AFC" w:rsidRPr="002F6664" w:rsidSect="0007676A">
      <w:pgSz w:w="11906" w:h="16838"/>
      <w:pgMar w:top="426" w:right="926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B19"/>
    <w:multiLevelType w:val="multilevel"/>
    <w:tmpl w:val="C540C5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2">
      <w:start w:val="1"/>
      <w:numFmt w:val="decimal"/>
      <w:pStyle w:val="XXX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pStyle w:val="XXXX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53B66FA"/>
    <w:multiLevelType w:val="hybridMultilevel"/>
    <w:tmpl w:val="C1B6FC9C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50B7D"/>
    <w:multiLevelType w:val="multilevel"/>
    <w:tmpl w:val="098A46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>
    <w:nsid w:val="0B0A3D28"/>
    <w:multiLevelType w:val="multilevel"/>
    <w:tmpl w:val="CAA21FA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0B683C36"/>
    <w:multiLevelType w:val="hybridMultilevel"/>
    <w:tmpl w:val="39CA6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019C7"/>
    <w:multiLevelType w:val="hybridMultilevel"/>
    <w:tmpl w:val="BAF251D8"/>
    <w:lvl w:ilvl="0" w:tplc="D6F61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806898"/>
    <w:multiLevelType w:val="hybridMultilevel"/>
    <w:tmpl w:val="C55CFA6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7BE0456"/>
    <w:multiLevelType w:val="hybridMultilevel"/>
    <w:tmpl w:val="EB48A8C4"/>
    <w:lvl w:ilvl="0" w:tplc="9842B9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D2087B"/>
    <w:multiLevelType w:val="multilevel"/>
    <w:tmpl w:val="3CB20C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C7606C8"/>
    <w:multiLevelType w:val="hybridMultilevel"/>
    <w:tmpl w:val="4202AB5A"/>
    <w:lvl w:ilvl="0" w:tplc="B510D880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303DDE"/>
    <w:multiLevelType w:val="hybridMultilevel"/>
    <w:tmpl w:val="F62CBC02"/>
    <w:lvl w:ilvl="0" w:tplc="5744611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6582A28"/>
    <w:multiLevelType w:val="hybridMultilevel"/>
    <w:tmpl w:val="D72C75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8154D5"/>
    <w:multiLevelType w:val="multilevel"/>
    <w:tmpl w:val="57500DB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0E4251"/>
    <w:multiLevelType w:val="multilevel"/>
    <w:tmpl w:val="B1AA72CC"/>
    <w:lvl w:ilvl="0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FFB7560"/>
    <w:multiLevelType w:val="multilevel"/>
    <w:tmpl w:val="67769A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suff w:val="space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15">
    <w:nsid w:val="36D67D1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C1BA6"/>
    <w:multiLevelType w:val="multilevel"/>
    <w:tmpl w:val="483EC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7566F6"/>
    <w:multiLevelType w:val="multilevel"/>
    <w:tmpl w:val="5210877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F6338E"/>
    <w:multiLevelType w:val="multilevel"/>
    <w:tmpl w:val="F266B3C4"/>
    <w:lvl w:ilvl="0">
      <w:start w:val="8"/>
      <w:numFmt w:val="decimal"/>
      <w:lvlText w:val="%1."/>
      <w:lvlJc w:val="left"/>
      <w:pPr>
        <w:ind w:left="17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  <w:b w:val="0"/>
      </w:rPr>
    </w:lvl>
  </w:abstractNum>
  <w:abstractNum w:abstractNumId="19">
    <w:nsid w:val="4E5C5655"/>
    <w:multiLevelType w:val="multilevel"/>
    <w:tmpl w:val="36B87C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EEC0081"/>
    <w:multiLevelType w:val="hybridMultilevel"/>
    <w:tmpl w:val="269EE5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EC7424"/>
    <w:multiLevelType w:val="multilevel"/>
    <w:tmpl w:val="D7567D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11D7B37"/>
    <w:multiLevelType w:val="hybridMultilevel"/>
    <w:tmpl w:val="0AD27420"/>
    <w:lvl w:ilvl="0" w:tplc="FE583B7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87502"/>
    <w:multiLevelType w:val="multilevel"/>
    <w:tmpl w:val="37E4946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24">
    <w:nsid w:val="5C852879"/>
    <w:multiLevelType w:val="hybridMultilevel"/>
    <w:tmpl w:val="0AA6CE86"/>
    <w:lvl w:ilvl="0" w:tplc="DC6A4868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29370CF"/>
    <w:multiLevelType w:val="multilevel"/>
    <w:tmpl w:val="B302D2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364813"/>
    <w:multiLevelType w:val="hybridMultilevel"/>
    <w:tmpl w:val="7F7A06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5110DA0"/>
    <w:multiLevelType w:val="multilevel"/>
    <w:tmpl w:val="DEF293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2754A"/>
    <w:multiLevelType w:val="hybridMultilevel"/>
    <w:tmpl w:val="4CA4C8C2"/>
    <w:lvl w:ilvl="0" w:tplc="630A07D8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D72871"/>
    <w:multiLevelType w:val="multilevel"/>
    <w:tmpl w:val="7C94E1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95" w:hanging="375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0">
    <w:nsid w:val="7CCB5D4F"/>
    <w:multiLevelType w:val="hybridMultilevel"/>
    <w:tmpl w:val="97866540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A429FC"/>
    <w:multiLevelType w:val="hybridMultilevel"/>
    <w:tmpl w:val="E7F897FA"/>
    <w:lvl w:ilvl="0" w:tplc="CE6E04A4">
      <w:start w:val="1"/>
      <w:numFmt w:val="decimal"/>
      <w:lvlText w:val="%1.2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12"/>
  </w:num>
  <w:num w:numId="4">
    <w:abstractNumId w:val="1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8"/>
  </w:num>
  <w:num w:numId="14">
    <w:abstractNumId w:val="24"/>
  </w:num>
  <w:num w:numId="15">
    <w:abstractNumId w:val="18"/>
  </w:num>
  <w:num w:numId="16">
    <w:abstractNumId w:val="7"/>
  </w:num>
  <w:num w:numId="17">
    <w:abstractNumId w:val="10"/>
  </w:num>
  <w:num w:numId="18">
    <w:abstractNumId w:val="25"/>
  </w:num>
  <w:num w:numId="19">
    <w:abstractNumId w:val="2"/>
  </w:num>
  <w:num w:numId="20">
    <w:abstractNumId w:val="16"/>
  </w:num>
  <w:num w:numId="21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  <w:lang w:val="ru-RU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2">
    <w:abstractNumId w:val="29"/>
  </w:num>
  <w:num w:numId="23">
    <w:abstractNumId w:val="22"/>
  </w:num>
  <w:num w:numId="24">
    <w:abstractNumId w:val="1"/>
  </w:num>
  <w:num w:numId="25">
    <w:abstractNumId w:val="23"/>
    <w:lvlOverride w:ilvl="0">
      <w:lvl w:ilvl="0">
        <w:start w:val="1"/>
        <w:numFmt w:val="decimal"/>
        <w:suff w:val="space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943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  <w:num w:numId="26">
    <w:abstractNumId w:val="14"/>
  </w:num>
  <w:num w:numId="27">
    <w:abstractNumId w:val="6"/>
  </w:num>
  <w:num w:numId="28">
    <w:abstractNumId w:val="13"/>
  </w:num>
  <w:num w:numId="29">
    <w:abstractNumId w:val="9"/>
  </w:num>
  <w:num w:numId="30">
    <w:abstractNumId w:val="15"/>
  </w:num>
  <w:num w:numId="31">
    <w:abstractNumId w:val="30"/>
  </w:num>
  <w:num w:numId="32">
    <w:abstractNumId w:val="31"/>
  </w:num>
  <w:num w:numId="33">
    <w:abstractNumId w:val="5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lvl w:ilvl="0">
        <w:start w:val="1"/>
        <w:numFmt w:val="decimal"/>
        <w:lvlText w:val="%1."/>
        <w:lvlJc w:val="left"/>
        <w:pPr>
          <w:ind w:left="1080" w:hanging="360"/>
        </w:pPr>
        <w:rPr>
          <w:rFonts w:hint="default"/>
          <w:b/>
          <w:i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095" w:hanging="375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80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80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216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216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252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880" w:hanging="2160"/>
        </w:pPr>
        <w:rPr>
          <w:rFonts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836"/>
    <w:rsid w:val="00015B6C"/>
    <w:rsid w:val="000609E4"/>
    <w:rsid w:val="0007676A"/>
    <w:rsid w:val="000A7FAA"/>
    <w:rsid w:val="000D6AC9"/>
    <w:rsid w:val="000E5C79"/>
    <w:rsid w:val="00165F61"/>
    <w:rsid w:val="0016684C"/>
    <w:rsid w:val="001822D3"/>
    <w:rsid w:val="001B7AB6"/>
    <w:rsid w:val="0021618D"/>
    <w:rsid w:val="00225A6A"/>
    <w:rsid w:val="00225B74"/>
    <w:rsid w:val="00252950"/>
    <w:rsid w:val="002961E3"/>
    <w:rsid w:val="002C1FB1"/>
    <w:rsid w:val="002F6664"/>
    <w:rsid w:val="003373EA"/>
    <w:rsid w:val="0034036D"/>
    <w:rsid w:val="00341836"/>
    <w:rsid w:val="00363606"/>
    <w:rsid w:val="00391449"/>
    <w:rsid w:val="00400708"/>
    <w:rsid w:val="004548DC"/>
    <w:rsid w:val="0046066B"/>
    <w:rsid w:val="00470BAD"/>
    <w:rsid w:val="00482995"/>
    <w:rsid w:val="00486204"/>
    <w:rsid w:val="004E7D3C"/>
    <w:rsid w:val="004F0215"/>
    <w:rsid w:val="00506B66"/>
    <w:rsid w:val="005C0E88"/>
    <w:rsid w:val="005E7C0E"/>
    <w:rsid w:val="005F0F43"/>
    <w:rsid w:val="00603082"/>
    <w:rsid w:val="006075F2"/>
    <w:rsid w:val="006B5F4A"/>
    <w:rsid w:val="006D43DC"/>
    <w:rsid w:val="00744CBC"/>
    <w:rsid w:val="007617AD"/>
    <w:rsid w:val="00770B77"/>
    <w:rsid w:val="00782511"/>
    <w:rsid w:val="00783603"/>
    <w:rsid w:val="007B5BFE"/>
    <w:rsid w:val="008078AA"/>
    <w:rsid w:val="008135BD"/>
    <w:rsid w:val="00826B76"/>
    <w:rsid w:val="00845669"/>
    <w:rsid w:val="00862AE5"/>
    <w:rsid w:val="00865CA2"/>
    <w:rsid w:val="0088568F"/>
    <w:rsid w:val="008A6CF3"/>
    <w:rsid w:val="008F0BB5"/>
    <w:rsid w:val="009023F5"/>
    <w:rsid w:val="009218B1"/>
    <w:rsid w:val="009233F2"/>
    <w:rsid w:val="0093208F"/>
    <w:rsid w:val="00940A7B"/>
    <w:rsid w:val="009411FC"/>
    <w:rsid w:val="0099093E"/>
    <w:rsid w:val="009A145F"/>
    <w:rsid w:val="009D1DB1"/>
    <w:rsid w:val="009E6438"/>
    <w:rsid w:val="009F5DDD"/>
    <w:rsid w:val="00A60CA1"/>
    <w:rsid w:val="00A831D8"/>
    <w:rsid w:val="00A94FEA"/>
    <w:rsid w:val="00B23913"/>
    <w:rsid w:val="00B256CA"/>
    <w:rsid w:val="00B85A25"/>
    <w:rsid w:val="00B971CF"/>
    <w:rsid w:val="00BA379B"/>
    <w:rsid w:val="00BC528A"/>
    <w:rsid w:val="00BE41BC"/>
    <w:rsid w:val="00BF26FE"/>
    <w:rsid w:val="00C07BA9"/>
    <w:rsid w:val="00C528D6"/>
    <w:rsid w:val="00C844D7"/>
    <w:rsid w:val="00D25537"/>
    <w:rsid w:val="00D34AFC"/>
    <w:rsid w:val="00D44657"/>
    <w:rsid w:val="00D65D15"/>
    <w:rsid w:val="00DB3283"/>
    <w:rsid w:val="00DF31F3"/>
    <w:rsid w:val="00E06642"/>
    <w:rsid w:val="00E67F07"/>
    <w:rsid w:val="00E71210"/>
    <w:rsid w:val="00E96E55"/>
    <w:rsid w:val="00EB4EF6"/>
    <w:rsid w:val="00EE411F"/>
    <w:rsid w:val="00EE6090"/>
    <w:rsid w:val="00F00DF8"/>
    <w:rsid w:val="00F07848"/>
    <w:rsid w:val="00FD670B"/>
    <w:rsid w:val="00FE3074"/>
    <w:rsid w:val="00FF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2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25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5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341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Фирменный"/>
    <w:basedOn w:val="a"/>
    <w:rsid w:val="00341836"/>
    <w:pPr>
      <w:ind w:firstLine="709"/>
    </w:pPr>
    <w:rPr>
      <w:sz w:val="28"/>
      <w:szCs w:val="20"/>
    </w:rPr>
  </w:style>
  <w:style w:type="paragraph" w:customStyle="1" w:styleId="ConsPlusNormal">
    <w:name w:val="ConsPlusNormal"/>
    <w:link w:val="ConsPlusNormal0"/>
    <w:rsid w:val="00D44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Верхний колонтитул1"/>
    <w:basedOn w:val="a"/>
    <w:rsid w:val="00845669"/>
    <w:pPr>
      <w:ind w:left="300"/>
      <w:jc w:val="center"/>
    </w:pPr>
    <w:rPr>
      <w:rFonts w:ascii="Arial" w:hAnsi="Arial" w:cs="Arial"/>
      <w:b/>
      <w:bCs/>
      <w:color w:val="3560A7"/>
      <w:sz w:val="21"/>
      <w:szCs w:val="21"/>
    </w:rPr>
  </w:style>
  <w:style w:type="paragraph" w:styleId="a4">
    <w:name w:val="No Spacing"/>
    <w:qFormat/>
    <w:rsid w:val="00E67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70BAD"/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nhideWhenUsed/>
    <w:rsid w:val="00470BAD"/>
    <w:rPr>
      <w:color w:val="0000FF"/>
      <w:u w:val="single"/>
    </w:rPr>
  </w:style>
  <w:style w:type="paragraph" w:customStyle="1" w:styleId="ConsPlusNonformat">
    <w:name w:val="ConsPlusNonformat"/>
    <w:rsid w:val="00470B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Основной текст_"/>
    <w:link w:val="17"/>
    <w:locked/>
    <w:rsid w:val="00470BAD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6"/>
    <w:rsid w:val="00470BAD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pple-converted-space">
    <w:name w:val="apple-converted-space"/>
    <w:basedOn w:val="a0"/>
    <w:rsid w:val="00470BAD"/>
    <w:rPr>
      <w:rFonts w:ascii="Times New Roman" w:hAnsi="Times New Roman" w:cs="Times New Roman" w:hint="default"/>
    </w:rPr>
  </w:style>
  <w:style w:type="paragraph" w:styleId="a7">
    <w:name w:val="Normal (Web)"/>
    <w:basedOn w:val="a"/>
    <w:rsid w:val="00470BAD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12"/>
    <w:locked/>
    <w:rsid w:val="00DB328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DB3283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Bodytext3">
    <w:name w:val="Body text (3)_"/>
    <w:basedOn w:val="a0"/>
    <w:link w:val="Bodytext30"/>
    <w:locked/>
    <w:rsid w:val="00DB3283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rsid w:val="00DB3283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FontStyle53">
    <w:name w:val="Font Style53"/>
    <w:uiPriority w:val="99"/>
    <w:rsid w:val="00DB3283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7825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semiHidden/>
    <w:unhideWhenUsed/>
    <w:rsid w:val="00782511"/>
    <w:pPr>
      <w:autoSpaceDE w:val="0"/>
      <w:autoSpaceDN w:val="0"/>
      <w:adjustRightInd w:val="0"/>
      <w:ind w:left="993"/>
    </w:pPr>
    <w:rPr>
      <w:color w:val="000000"/>
      <w:sz w:val="28"/>
    </w:rPr>
  </w:style>
  <w:style w:type="character" w:customStyle="1" w:styleId="aa">
    <w:name w:val="Основной текст с отступом Знак"/>
    <w:basedOn w:val="a0"/>
    <w:link w:val="a9"/>
    <w:semiHidden/>
    <w:rsid w:val="00782511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7825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7825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XX">
    <w:name w:val="Текст X.X.X"/>
    <w:basedOn w:val="3"/>
    <w:next w:val="XXXX"/>
    <w:rsid w:val="00782511"/>
    <w:pPr>
      <w:keepNext w:val="0"/>
      <w:keepLines w:val="0"/>
      <w:numPr>
        <w:ilvl w:val="2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color w:val="auto"/>
      <w:sz w:val="28"/>
      <w:szCs w:val="27"/>
    </w:rPr>
  </w:style>
  <w:style w:type="paragraph" w:customStyle="1" w:styleId="XXXX">
    <w:name w:val="Текст X.X.X.X"/>
    <w:basedOn w:val="4"/>
    <w:rsid w:val="00782511"/>
    <w:pPr>
      <w:keepNext w:val="0"/>
      <w:keepLines w:val="0"/>
      <w:numPr>
        <w:ilvl w:val="3"/>
        <w:numId w:val="8"/>
      </w:numPr>
      <w:spacing w:before="0" w:after="120" w:line="360" w:lineRule="auto"/>
      <w:jc w:val="both"/>
      <w:outlineLvl w:val="9"/>
    </w:pPr>
    <w:rPr>
      <w:rFonts w:ascii="Times New Roman" w:eastAsia="Times New Roman" w:hAnsi="Times New Roman" w:cs="Times New Roman"/>
      <w:b w:val="0"/>
      <w:bCs w:val="0"/>
      <w:i w:val="0"/>
      <w:iCs w:val="0"/>
      <w:color w:val="auto"/>
      <w:sz w:val="28"/>
    </w:rPr>
  </w:style>
  <w:style w:type="paragraph" w:styleId="31">
    <w:name w:val="Body Text Indent 3"/>
    <w:basedOn w:val="a"/>
    <w:link w:val="32"/>
    <w:unhideWhenUsed/>
    <w:rsid w:val="007825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825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78251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3">
    <w:name w:val="Body Text 3"/>
    <w:basedOn w:val="a"/>
    <w:link w:val="34"/>
    <w:uiPriority w:val="99"/>
    <w:unhideWhenUsed/>
    <w:rsid w:val="0078251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78251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825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825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Bodytext0">
    <w:name w:val="Body text"/>
    <w:basedOn w:val="a"/>
    <w:link w:val="BodytextChar"/>
    <w:rsid w:val="0034036D"/>
    <w:pPr>
      <w:spacing w:line="360" w:lineRule="auto"/>
      <w:ind w:firstLine="720"/>
      <w:jc w:val="both"/>
    </w:pPr>
    <w:rPr>
      <w:sz w:val="28"/>
    </w:rPr>
  </w:style>
  <w:style w:type="character" w:customStyle="1" w:styleId="BodytextChar">
    <w:name w:val="Body text Char"/>
    <w:link w:val="Bodytext0"/>
    <w:rsid w:val="0034036D"/>
    <w:rPr>
      <w:rFonts w:ascii="Times New Roman" w:eastAsia="Times New Roman" w:hAnsi="Times New Roman" w:cs="Times New Roman"/>
      <w:sz w:val="28"/>
      <w:szCs w:val="24"/>
    </w:rPr>
  </w:style>
  <w:style w:type="paragraph" w:customStyle="1" w:styleId="Tabletext">
    <w:name w:val="Table text"/>
    <w:basedOn w:val="Bodytext0"/>
    <w:rsid w:val="0034036D"/>
    <w:pPr>
      <w:spacing w:line="240" w:lineRule="auto"/>
      <w:ind w:firstLine="0"/>
      <w:jc w:val="left"/>
    </w:pPr>
  </w:style>
  <w:style w:type="paragraph" w:customStyle="1" w:styleId="Tableheader">
    <w:name w:val="Table_header"/>
    <w:basedOn w:val="Tabletext"/>
    <w:rsid w:val="0034036D"/>
    <w:pPr>
      <w:suppressAutoHyphens/>
      <w:jc w:val="center"/>
    </w:pPr>
  </w:style>
  <w:style w:type="character" w:customStyle="1" w:styleId="23">
    <w:name w:val="Заголовок №2_"/>
    <w:link w:val="24"/>
    <w:locked/>
    <w:rsid w:val="00252950"/>
    <w:rPr>
      <w:b/>
      <w:bCs/>
      <w:sz w:val="23"/>
      <w:szCs w:val="23"/>
      <w:shd w:val="clear" w:color="auto" w:fill="FFFFFF"/>
    </w:rPr>
  </w:style>
  <w:style w:type="paragraph" w:customStyle="1" w:styleId="24">
    <w:name w:val="Заголовок №2"/>
    <w:basedOn w:val="a"/>
    <w:link w:val="23"/>
    <w:rsid w:val="00252950"/>
    <w:pPr>
      <w:widowControl w:val="0"/>
      <w:shd w:val="clear" w:color="auto" w:fill="FFFFFF"/>
      <w:spacing w:line="274" w:lineRule="exact"/>
      <w:ind w:firstLine="700"/>
      <w:jc w:val="both"/>
      <w:outlineLvl w:val="1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character" w:customStyle="1" w:styleId="ab">
    <w:name w:val="Основной текст + Полужирный"/>
    <w:rsid w:val="0025295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consplusnonformat0">
    <w:name w:val="consplusnonformat"/>
    <w:basedOn w:val="a"/>
    <w:rsid w:val="001B7AB6"/>
    <w:pPr>
      <w:spacing w:before="100" w:beforeAutospacing="1" w:after="100" w:afterAutospacing="1"/>
    </w:pPr>
  </w:style>
  <w:style w:type="paragraph" w:customStyle="1" w:styleId="ac">
    <w:name w:val="Заголовок таблицы"/>
    <w:basedOn w:val="a"/>
    <w:rsid w:val="0007676A"/>
    <w:pPr>
      <w:suppressLineNumbers/>
      <w:suppressAutoHyphens/>
      <w:jc w:val="center"/>
    </w:pPr>
    <w:rPr>
      <w:b/>
      <w:bCs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9E4FB-065B-43FB-9AAE-B12EC3562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51</cp:revision>
  <cp:lastPrinted>2019-11-29T17:39:00Z</cp:lastPrinted>
  <dcterms:created xsi:type="dcterms:W3CDTF">2017-11-15T13:24:00Z</dcterms:created>
  <dcterms:modified xsi:type="dcterms:W3CDTF">2019-11-29T17:39:00Z</dcterms:modified>
</cp:coreProperties>
</file>