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D2C" w:rsidRDefault="005F7D2C" w:rsidP="00CE52D3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</w:pPr>
    </w:p>
    <w:p w:rsidR="005F7D2C" w:rsidRDefault="00CE52D3" w:rsidP="00CE52D3">
      <w:pPr>
        <w:jc w:val="center"/>
        <w:rPr>
          <w:rFonts w:cs="Times New Roman"/>
          <w:b/>
          <w:i/>
          <w:color w:val="943634" w:themeColor="accent2" w:themeShade="BF"/>
          <w:sz w:val="56"/>
          <w:szCs w:val="56"/>
        </w:rPr>
      </w:pPr>
      <w:r w:rsidRPr="00CE52D3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ДЕНЬ</w:t>
      </w:r>
      <w:r w:rsidRPr="00CE52D3">
        <w:rPr>
          <w:rFonts w:ascii="Bauhaus 93" w:hAnsi="Bauhaus 93" w:cs="Times New Roman"/>
          <w:b/>
          <w:i/>
          <w:color w:val="943634" w:themeColor="accent2" w:themeShade="BF"/>
          <w:sz w:val="56"/>
          <w:szCs w:val="56"/>
        </w:rPr>
        <w:t xml:space="preserve"> </w:t>
      </w:r>
    </w:p>
    <w:p w:rsidR="001E0EE4" w:rsidRDefault="00CE52D3" w:rsidP="00CE52D3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</w:pPr>
      <w:r w:rsidRPr="00CE52D3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НОВОСИЛЬСКОГО</w:t>
      </w:r>
      <w:r w:rsidRPr="00CE52D3">
        <w:rPr>
          <w:rFonts w:ascii="Bauhaus 93" w:hAnsi="Bauhaus 93" w:cs="Times New Roman"/>
          <w:b/>
          <w:i/>
          <w:color w:val="943634" w:themeColor="accent2" w:themeShade="BF"/>
          <w:sz w:val="56"/>
          <w:szCs w:val="56"/>
        </w:rPr>
        <w:t xml:space="preserve"> </w:t>
      </w:r>
      <w:r w:rsidRPr="00CE52D3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РАЙОНА</w:t>
      </w:r>
    </w:p>
    <w:p w:rsidR="005F7D2C" w:rsidRDefault="00CE52D3" w:rsidP="00CE5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52D3" w:rsidRDefault="00CE52D3" w:rsidP="00CE5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февраля на главной площади Орловской области по окончании митинга </w:t>
      </w:r>
      <w:r w:rsidR="009A4E03">
        <w:rPr>
          <w:rFonts w:ascii="Times New Roman" w:hAnsi="Times New Roman" w:cs="Times New Roman"/>
          <w:sz w:val="28"/>
          <w:szCs w:val="28"/>
        </w:rPr>
        <w:t>посвященного 75-летию разгрома советскими войсками немецко-фашистских войск под Сталинградом «От Сталинграда до Орла»</w:t>
      </w:r>
      <w:r>
        <w:rPr>
          <w:rFonts w:ascii="Times New Roman" w:hAnsi="Times New Roman" w:cs="Times New Roman"/>
          <w:sz w:val="28"/>
          <w:szCs w:val="28"/>
        </w:rPr>
        <w:t xml:space="preserve"> состоялось выступление коллективов художественной самодеятельности Новосильского района.  В праздничном концерте приняли участие фольклорный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Духовские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родники» (руководитель Елена Букина), танцевальный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Элементрикс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(руководитель Кристина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), вокально-инструментальный ансамбль «Поиск» (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руководитель Юрий Архипов) солисты Надежда Филина,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Изюмова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7D2C" w:rsidRDefault="005F7D2C" w:rsidP="00CE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D2C" w:rsidRDefault="005F7D2C" w:rsidP="00CE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D2C" w:rsidRDefault="005F7D2C" w:rsidP="005F7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2" name="Рисунок 2" descr="E:\Новая папка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_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F9" w:rsidRDefault="001B5BF9" w:rsidP="001B5BF9">
      <w:pPr>
        <w:jc w:val="center"/>
        <w:rPr>
          <w:rFonts w:cs="Times New Roman"/>
          <w:sz w:val="28"/>
          <w:szCs w:val="28"/>
        </w:rPr>
      </w:pPr>
    </w:p>
    <w:p w:rsidR="005F7D2C" w:rsidRDefault="005F7D2C" w:rsidP="001B5BF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3" name="Рисунок 3" descr="E:\Новая папка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_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2C" w:rsidRPr="005F7D2C" w:rsidRDefault="005F7D2C" w:rsidP="001B5BF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4" name="Рисунок 4" descr="E:\Новая папка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_0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D2C" w:rsidRPr="005F7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5D"/>
    <w:rsid w:val="001B5BF9"/>
    <w:rsid w:val="001E0EE4"/>
    <w:rsid w:val="005F7D2C"/>
    <w:rsid w:val="0091542B"/>
    <w:rsid w:val="009A4E03"/>
    <w:rsid w:val="00C5135D"/>
    <w:rsid w:val="00CE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2018-02-05T13:32:00Z</dcterms:created>
  <dcterms:modified xsi:type="dcterms:W3CDTF">2018-02-06T06:06:00Z</dcterms:modified>
</cp:coreProperties>
</file>