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4D" w:rsidRPr="005B7A4D" w:rsidRDefault="005B7A4D" w:rsidP="005B7A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A4D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5B7A4D" w:rsidRPr="005B7A4D" w:rsidRDefault="005B7A4D" w:rsidP="005B7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A4D">
        <w:rPr>
          <w:rFonts w:ascii="Times New Roman" w:hAnsi="Times New Roman" w:cs="Times New Roman"/>
          <w:sz w:val="24"/>
          <w:szCs w:val="24"/>
        </w:rPr>
        <w:t>ОРЛОВСКАЯ  ОБЛАСТЬ</w:t>
      </w:r>
    </w:p>
    <w:p w:rsidR="005B7A4D" w:rsidRPr="005B7A4D" w:rsidRDefault="005B7A4D" w:rsidP="005B7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D" w:rsidRPr="005B7A4D" w:rsidRDefault="005B7A4D" w:rsidP="005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4D">
        <w:rPr>
          <w:rFonts w:ascii="Times New Roman" w:hAnsi="Times New Roman" w:cs="Times New Roman"/>
          <w:b/>
          <w:sz w:val="24"/>
          <w:szCs w:val="24"/>
        </w:rPr>
        <w:t>НОВОСИЛЬСКИЙ  РАЙОН</w:t>
      </w:r>
    </w:p>
    <w:p w:rsidR="005B7A4D" w:rsidRPr="005B7A4D" w:rsidRDefault="005B7A4D" w:rsidP="005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4D" w:rsidRPr="005B7A4D" w:rsidRDefault="005B7A4D" w:rsidP="005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4D">
        <w:rPr>
          <w:rFonts w:ascii="Times New Roman" w:hAnsi="Times New Roman" w:cs="Times New Roman"/>
          <w:b/>
          <w:sz w:val="24"/>
          <w:szCs w:val="24"/>
        </w:rPr>
        <w:t xml:space="preserve">  АДМИНИСТРАЦИЯ ПЕТУШЕНСКОГО СЕЛЬСКОГО ПОСЕЛЕНИЯ</w:t>
      </w:r>
    </w:p>
    <w:p w:rsidR="005B7A4D" w:rsidRPr="005B7A4D" w:rsidRDefault="005B7A4D" w:rsidP="005B7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A4D" w:rsidRPr="005B7A4D" w:rsidRDefault="005B7A4D" w:rsidP="005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4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B7A4D" w:rsidRPr="005B7A4D" w:rsidRDefault="005B7A4D" w:rsidP="005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4D" w:rsidRPr="005B7A4D" w:rsidRDefault="005B7A4D" w:rsidP="005B7A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7A4D">
        <w:rPr>
          <w:rFonts w:ascii="Times New Roman" w:hAnsi="Times New Roman" w:cs="Times New Roman"/>
          <w:sz w:val="24"/>
          <w:szCs w:val="24"/>
          <w:u w:val="single"/>
        </w:rPr>
        <w:t xml:space="preserve">18 декабря  2015 года </w:t>
      </w:r>
      <w:r w:rsidRPr="005B7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B7A4D">
        <w:rPr>
          <w:rFonts w:ascii="Times New Roman" w:hAnsi="Times New Roman" w:cs="Times New Roman"/>
          <w:sz w:val="24"/>
          <w:szCs w:val="24"/>
          <w:u w:val="single"/>
        </w:rPr>
        <w:t>№ 2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5B7A4D" w:rsidRPr="005B7A4D" w:rsidRDefault="005B7A4D" w:rsidP="005B7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D">
        <w:rPr>
          <w:rFonts w:ascii="Times New Roman" w:hAnsi="Times New Roman" w:cs="Times New Roman"/>
          <w:sz w:val="24"/>
          <w:szCs w:val="24"/>
        </w:rPr>
        <w:t>д.</w:t>
      </w:r>
      <w:r w:rsidR="00FC071C">
        <w:rPr>
          <w:rFonts w:ascii="Times New Roman" w:hAnsi="Times New Roman" w:cs="Times New Roman"/>
          <w:sz w:val="24"/>
          <w:szCs w:val="24"/>
        </w:rPr>
        <w:t xml:space="preserve"> </w:t>
      </w:r>
      <w:r w:rsidRPr="005B7A4D">
        <w:rPr>
          <w:rFonts w:ascii="Times New Roman" w:hAnsi="Times New Roman" w:cs="Times New Roman"/>
          <w:sz w:val="24"/>
          <w:szCs w:val="24"/>
        </w:rPr>
        <w:t>Михалево</w:t>
      </w:r>
    </w:p>
    <w:p w:rsidR="005B7A4D" w:rsidRDefault="005B7A4D" w:rsidP="005B7A4D">
      <w:pPr>
        <w:rPr>
          <w:b/>
        </w:rPr>
      </w:pPr>
    </w:p>
    <w:p w:rsidR="005B7A4D" w:rsidRPr="00662F91" w:rsidRDefault="005B7A4D" w:rsidP="005B7A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Об утверждении </w:t>
      </w:r>
      <w:r w:rsidRPr="00662F91">
        <w:rPr>
          <w:rFonts w:ascii="Times New Roman" w:hAnsi="Times New Roman" w:cs="Times New Roman"/>
          <w:b/>
          <w:lang w:eastAsia="ru-RU"/>
        </w:rPr>
        <w:t xml:space="preserve"> "</w:t>
      </w:r>
      <w:r w:rsidRPr="0066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596AF8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  <w:r w:rsidRPr="0066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B7A4D" w:rsidRPr="00420D22" w:rsidRDefault="005B7A4D" w:rsidP="005B7A4D">
      <w:pPr>
        <w:pStyle w:val="a3"/>
        <w:rPr>
          <w:rFonts w:ascii="Times New Roman" w:hAnsi="Times New Roman" w:cs="Times New Roman"/>
          <w:lang w:eastAsia="ru-RU"/>
        </w:rPr>
      </w:pPr>
    </w:p>
    <w:p w:rsidR="005B7A4D" w:rsidRPr="00420D22" w:rsidRDefault="005B7A4D" w:rsidP="005B7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В соответствии с п.6 изменений, утвержденных постановлением  Правительства Российской Федерации от 12.10.2015 № 1089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Уставом  Петушенского сельского поселения, администрация  Петушенского сельского поселения ПОСТАНОВЛЯЕТ:</w:t>
      </w:r>
    </w:p>
    <w:p w:rsidR="005B7A4D" w:rsidRDefault="005B7A4D" w:rsidP="005B7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A4D" w:rsidRPr="00596AF8" w:rsidRDefault="005B7A4D" w:rsidP="005B7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D22"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прилагаемое Положение "</w:t>
      </w:r>
      <w:r w:rsidRPr="00596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596AF8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5B7A4D" w:rsidRDefault="005B7A4D" w:rsidP="005B7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A4D" w:rsidRDefault="005B7A4D" w:rsidP="005B7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2.Обнародовать настоящее постановление на информационном стенде.</w:t>
      </w:r>
    </w:p>
    <w:p w:rsidR="005B7A4D" w:rsidRDefault="005B7A4D" w:rsidP="005B7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A4D" w:rsidRPr="00420D22" w:rsidRDefault="005B7A4D" w:rsidP="005B7A4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Постановление  вступает в силу с 01.01.2016года.</w:t>
      </w:r>
    </w:p>
    <w:p w:rsidR="005B7A4D" w:rsidRDefault="005B7A4D" w:rsidP="005B7A4D">
      <w:pPr>
        <w:spacing w:before="144" w:after="288" w:line="408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5B7A4D" w:rsidRDefault="005B7A4D" w:rsidP="005B7A4D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5B7A4D" w:rsidRPr="005B7A4D" w:rsidRDefault="005B7A4D" w:rsidP="005B7A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7A4D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5B7A4D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B7A4D">
        <w:rPr>
          <w:rFonts w:ascii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Петушенского сельского поселения                               Е.И. Мурлыкина</w:t>
      </w:r>
    </w:p>
    <w:p w:rsidR="005B7A4D" w:rsidRPr="005B7A4D" w:rsidRDefault="005B7A4D" w:rsidP="005B7A4D">
      <w:pPr>
        <w:spacing w:before="144" w:after="288" w:line="408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5B7A4D" w:rsidRDefault="005B7A4D" w:rsidP="005B7A4D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5B7A4D" w:rsidRDefault="005B7A4D" w:rsidP="005B7A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A4D" w:rsidRDefault="005B7A4D" w:rsidP="005B7A4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A4D" w:rsidRDefault="005B7A4D" w:rsidP="005B7A4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A4D" w:rsidRDefault="005B7A4D" w:rsidP="005B7A4D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</w:t>
      </w:r>
      <w:r>
        <w:rPr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Приложение </w:t>
      </w:r>
    </w:p>
    <w:p w:rsidR="005B7A4D" w:rsidRDefault="005B7A4D" w:rsidP="005B7A4D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5B7A4D" w:rsidRDefault="005B7A4D" w:rsidP="005B7A4D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Петушенского сельского поселения </w:t>
      </w:r>
    </w:p>
    <w:p w:rsidR="005B7A4D" w:rsidRPr="00596AF8" w:rsidRDefault="005B7A4D" w:rsidP="005B7A4D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18.12.2015 № 27</w:t>
      </w:r>
    </w:p>
    <w:p w:rsidR="005B7A4D" w:rsidRPr="00CB66CD" w:rsidRDefault="005B7A4D" w:rsidP="005B7A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5B7A4D" w:rsidRPr="00BF17A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определяет порядок сообщения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замещающими  муниципальные должности, муниципальными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на основании федеральных законов, а также организаций, созданных для выполнения задач, поставленных перед федеральными государственными органами (далее соответственно -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замещающие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должности, служащие,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</w:t>
      </w:r>
      <w:proofErr w:type="gramEnd"/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обязанностей, порядок сдачи и оценки подарка, реализации (выкупа) и зачисления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вырученных от его реализации.</w:t>
      </w:r>
    </w:p>
    <w:p w:rsidR="005B7A4D" w:rsidRPr="00BF17A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используются следующие понятия: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замещающим муниципальную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"получение подарка  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 " - получение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цом, замещающим муниципальную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A4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ца, замещающие муниципальные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B7A4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ца, замещающие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служащие, работники обязаны в порядке,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редусмотренном настоящим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положением, уведомлять обо всех случаях получения подарка 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  муниципальный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фонд или иную организацию, в которых 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проходят муниципальную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или осуществляют трудовую деятельность.</w:t>
      </w:r>
      <w:proofErr w:type="gramEnd"/>
    </w:p>
    <w:p w:rsidR="005B7A4D" w:rsidRPr="00BF17A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Уведомление о получении подарка  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  (далее - уведомление), составленное согласно </w:t>
      </w:r>
      <w:hyperlink r:id="rId4" w:history="1">
        <w:r w:rsidRPr="005B7A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приложению</w:t>
        </w:r>
      </w:hyperlink>
      <w:r w:rsidRPr="005B7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не позднее 3 рабочих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со дня получения подарка в муниципальный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ган, в котором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замещаю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муниципальную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служащий,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 проходят муниципальную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или осуществляют трудовую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льность (далее - 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омоченный орган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дня после ее устранения.</w:t>
      </w:r>
    </w:p>
    <w:p w:rsidR="005B7A4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A4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ответственному лицу 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омоченного органа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B7A4D" w:rsidRPr="005B7A4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Подарок, полученный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замещающим муниципальную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независимо от его стоимости, подлежит передаче на хранение в порядке, предусмотренном </w:t>
      </w:r>
      <w:hyperlink r:id="rId5" w:history="1">
        <w:r w:rsidRPr="005B7A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пунктом 7 настоящего  положения</w:t>
        </w:r>
      </w:hyperlink>
      <w:r w:rsidRPr="005B7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7A4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7A4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подтверждаются документально, а при невозможности документального подтверждения - экспертным путем. </w:t>
      </w:r>
      <w:proofErr w:type="gramStart"/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возвращается сдавшему его лицу по акту приема-передачи в случае, если его стоимость не превышает 3 тыс. рублей.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11Уполномоченный орган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блей, в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муниципального образования).</w:t>
      </w:r>
      <w:proofErr w:type="gramEnd"/>
    </w:p>
    <w:p w:rsidR="005B7A4D" w:rsidRPr="00BF17A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месяцев со дня сдачи подарка.</w:t>
      </w:r>
    </w:p>
    <w:p w:rsidR="005B7A4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месяцев со дня поступления заявления, указанного в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12 настоящего </w:t>
        </w:r>
        <w:r w:rsidRPr="00B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положения</w:t>
        </w:r>
      </w:hyperlink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B7A4D" w:rsidRPr="00BF17A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Подарок, в отношении которого не поступило заявление, указанное в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12 настоящего </w:t>
        </w:r>
        <w:r w:rsidRPr="00B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положения</w:t>
        </w:r>
      </w:hyperlink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 муниципальным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с учетом заключения комиссии или коллегиального органа о целесообразности использования подарка для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муниципального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A4D" w:rsidRPr="00BF17A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случае нецелесообразности использования подарка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муниципального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принимается решение о реализации подарка и проведении оценки его стоимости для реализации (выкупа), осуществляемой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олномоченными муниципальными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посредством проведения торгов в порядке, предусмотренном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5B7A4D" w:rsidRPr="00BF17A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Оценка стоимости подарка для реализации (выкупа), предусмотренная </w:t>
      </w:r>
      <w:hyperlink r:id="rId8" w:history="1">
        <w:r w:rsidRPr="00B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13</w:t>
        </w:r>
      </w:hyperlink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15 настоящего </w:t>
        </w:r>
        <w:r w:rsidRPr="00BF1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положения</w:t>
        </w:r>
      </w:hyperlink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субъектами оценочной деятельности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об оценочной деятельности.</w:t>
      </w:r>
    </w:p>
    <w:p w:rsidR="005B7A4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случае если подарок не выкуплен или не реализован,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муниципального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5B7A4D" w:rsidRPr="00BF17A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Средства, вырученные от реализации (выкупа) подарка, зачи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сляются в доход местного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порядке, установленном бюджетным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5B7A4D" w:rsidRDefault="005B7A4D" w:rsidP="005B7A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7A4D" w:rsidRDefault="005B7A4D" w:rsidP="005B7A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7A4D" w:rsidRDefault="005B7A4D" w:rsidP="005B7A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7A4D" w:rsidRDefault="005B7A4D" w:rsidP="005B7A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7A4D" w:rsidRDefault="005B7A4D" w:rsidP="005B7A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7A4D" w:rsidRPr="00BF17AD" w:rsidRDefault="005B7A4D" w:rsidP="005B7A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к </w:t>
      </w:r>
      <w:r w:rsidRPr="00BF17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положению. Уведомление о получении подарка</w:t>
      </w:r>
    </w:p>
    <w:p w:rsidR="005B7A4D" w:rsidRPr="00BF17AD" w:rsidRDefault="005B7A4D" w:rsidP="005B7A4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сообщении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отдельными категориями лиц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получении подарка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протокольными мероприятиями,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служебными командировками и другими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официальными мероприятиями,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которых связано с исполнением ими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служебных (должностных) обязанностей</w:t>
      </w:r>
      <w:proofErr w:type="gramStart"/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сдаче и оценке подарка,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(выкупе)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зачислении средств,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вырученных от его реализации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7A4D" w:rsidRPr="00BF17AD" w:rsidRDefault="005B7A4D" w:rsidP="005B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получении подарка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584"/>
        <w:gridCol w:w="3776"/>
      </w:tblGrid>
      <w:tr w:rsidR="005B7A4D" w:rsidRPr="00BF17AD" w:rsidTr="00210E5B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5B7A4D" w:rsidRPr="00BF17AD" w:rsidTr="00210E5B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7A4D" w:rsidRPr="00BF17AD" w:rsidTr="00210E5B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органа,</w:t>
            </w:r>
          </w:p>
        </w:tc>
      </w:tr>
      <w:tr w:rsidR="005B7A4D" w:rsidRPr="00BF17AD" w:rsidTr="00210E5B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занимаемая должность)</w:t>
            </w:r>
          </w:p>
        </w:tc>
      </w:tr>
    </w:tbl>
    <w:p w:rsidR="005B7A4D" w:rsidRPr="00BF17AD" w:rsidRDefault="005B7A4D" w:rsidP="005B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Уведомление о получении подарка от "____"__________20__г. </w:t>
      </w:r>
    </w:p>
    <w:p w:rsidR="005B7A4D" w:rsidRPr="00BF17A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466"/>
        <w:gridCol w:w="6133"/>
      </w:tblGrid>
      <w:tr w:rsidR="005B7A4D" w:rsidRPr="00BF17AD" w:rsidTr="00210E5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Извещаю о получении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получения)</w:t>
            </w:r>
          </w:p>
        </w:tc>
      </w:tr>
      <w:tr w:rsidR="005B7A4D" w:rsidRPr="00BF17AD" w:rsidTr="00210E5B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</w:t>
            </w:r>
            <w:proofErr w:type="gramStart"/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5B7A4D" w:rsidRPr="00BF17A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2437"/>
        <w:gridCol w:w="2306"/>
        <w:gridCol w:w="2293"/>
      </w:tblGrid>
      <w:tr w:rsidR="005B7A4D" w:rsidRPr="00BF17AD" w:rsidTr="00210E5B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его описание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предметов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5B7A4D" w:rsidRPr="00BF17AD" w:rsidTr="00210E5B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7A4D" w:rsidRPr="00BF17A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B7A4D" w:rsidRPr="00BF17AD" w:rsidRDefault="005B7A4D" w:rsidP="005B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584"/>
        <w:gridCol w:w="426"/>
        <w:gridCol w:w="338"/>
        <w:gridCol w:w="473"/>
        <w:gridCol w:w="504"/>
        <w:gridCol w:w="584"/>
        <w:gridCol w:w="303"/>
        <w:gridCol w:w="186"/>
        <w:gridCol w:w="172"/>
        <w:gridCol w:w="590"/>
        <w:gridCol w:w="751"/>
        <w:gridCol w:w="452"/>
        <w:gridCol w:w="385"/>
        <w:gridCol w:w="426"/>
        <w:gridCol w:w="396"/>
        <w:gridCol w:w="426"/>
        <w:gridCol w:w="279"/>
        <w:gridCol w:w="308"/>
        <w:gridCol w:w="568"/>
        <w:gridCol w:w="350"/>
        <w:gridCol w:w="502"/>
      </w:tblGrid>
      <w:tr w:rsidR="005B7A4D" w:rsidRPr="00BF17AD" w:rsidTr="00210E5B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7A4D" w:rsidRPr="00BF17AD" w:rsidTr="00210E5B">
        <w:trPr>
          <w:tblCellSpacing w:w="15" w:type="dxa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представившее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7A4D" w:rsidRPr="00BF17AD" w:rsidTr="00210E5B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принявшее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7A4D" w:rsidRPr="00BF17AD" w:rsidTr="00210E5B">
        <w:trPr>
          <w:tblCellSpacing w:w="15" w:type="dxa"/>
        </w:trPr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журнале регистрации уведомлений </w:t>
            </w:r>
          </w:p>
        </w:tc>
      </w:tr>
      <w:tr w:rsidR="005B7A4D" w:rsidRPr="00BF17AD" w:rsidTr="00210E5B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4D" w:rsidRPr="00BF17AD" w:rsidTr="00210E5B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7A4D" w:rsidRPr="00BF17AD" w:rsidRDefault="005B7A4D" w:rsidP="0021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7A4D" w:rsidRDefault="005B7A4D" w:rsidP="005B7A4D"/>
    <w:p w:rsidR="005B7A4D" w:rsidRDefault="005B7A4D"/>
    <w:p w:rsidR="005B7A4D" w:rsidRDefault="005B7A4D"/>
    <w:p w:rsidR="005B7A4D" w:rsidRDefault="005B7A4D"/>
    <w:p w:rsidR="005B7A4D" w:rsidRDefault="005B7A4D"/>
    <w:p w:rsidR="005B7A4D" w:rsidRDefault="005B7A4D"/>
    <w:p w:rsidR="005B7A4D" w:rsidRDefault="005B7A4D"/>
    <w:p w:rsidR="005B7A4D" w:rsidRDefault="005B7A4D"/>
    <w:sectPr w:rsidR="005B7A4D" w:rsidSect="0090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4D"/>
    <w:rsid w:val="005538EA"/>
    <w:rsid w:val="005B7A4D"/>
    <w:rsid w:val="0090482E"/>
    <w:rsid w:val="00D65A58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4D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A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B7A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5B7A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9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691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91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6914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99069148" TargetMode="External"/><Relationship Id="rId9" Type="http://schemas.openxmlformats.org/officeDocument/2006/relationships/hyperlink" Target="http://docs.cntd.ru/document/499069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2015-12-30T10:52:00Z</cp:lastPrinted>
  <dcterms:created xsi:type="dcterms:W3CDTF">2015-12-30T10:47:00Z</dcterms:created>
  <dcterms:modified xsi:type="dcterms:W3CDTF">2021-03-26T12:19:00Z</dcterms:modified>
</cp:coreProperties>
</file>