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F" w:rsidRDefault="0096421F" w:rsidP="0096421F">
      <w:pPr>
        <w:tabs>
          <w:tab w:val="left" w:pos="22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kern w:val="1"/>
          <w:sz w:val="32"/>
          <w:szCs w:val="32"/>
          <w:lang w:eastAsia="hi-IN" w:bidi="hi-IN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Новосильского района 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4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2014 г. № </w:t>
      </w:r>
      <w:r w:rsidR="00C4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  ПРОГРАММА</w:t>
      </w:r>
    </w:p>
    <w:p w:rsidR="001569DD" w:rsidRPr="001569DD" w:rsidRDefault="001569DD" w:rsidP="0015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  <w:r w:rsidRPr="0015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УСЛОВИЙ И ФОРМИРОВАНИЕ КОМФОРТНОЙ СРЕДЫ</w:t>
      </w:r>
    </w:p>
    <w:p w:rsidR="001569DD" w:rsidRDefault="001569DD" w:rsidP="0015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ПРОЖИВАНИЯ В НОВОСИЛЬСКОМ РАЙОНЕ (2014-2020 гг.)"</w:t>
      </w:r>
    </w:p>
    <w:p w:rsidR="00C47A22" w:rsidRPr="001569DD" w:rsidRDefault="00C47A22" w:rsidP="00156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C47A22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 редакции постановлений администрации Новосильского района от 18.12.2014 г. №414, от 29.12.2014 г. № 443, от 11.09.2015 г. № 274, от 17.09.2015 г. №282, от 31.12.2015 г. № 396</w:t>
      </w:r>
      <w:r w:rsidR="0015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16.12.2016 г. № 313, от 29.03.2017г. № 124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DD" w:rsidRPr="001569DD" w:rsidRDefault="001569DD" w:rsidP="0015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22"/>
        <w:gridCol w:w="2736"/>
        <w:gridCol w:w="2389"/>
      </w:tblGrid>
      <w:tr w:rsidR="001569DD" w:rsidRPr="001569DD" w:rsidTr="001569DD">
        <w:tc>
          <w:tcPr>
            <w:tcW w:w="4644" w:type="dxa"/>
            <w:hideMark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 программы:</w:t>
            </w:r>
          </w:p>
        </w:tc>
        <w:tc>
          <w:tcPr>
            <w:tcW w:w="2700" w:type="dxa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9DD" w:rsidRPr="001569DD" w:rsidTr="001569DD">
        <w:tc>
          <w:tcPr>
            <w:tcW w:w="4644" w:type="dxa"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1569DD" w:rsidP="0038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387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экономике, предпринимательству и торговле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700" w:type="dxa"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403" w:type="dxa"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38745C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Лазарева</w:t>
            </w:r>
            <w:r w:rsid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69DD" w:rsidRPr="001569DD" w:rsidTr="001569DD">
        <w:tc>
          <w:tcPr>
            <w:tcW w:w="4644" w:type="dxa"/>
            <w:hideMark/>
          </w:tcPr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программу разработал:</w:t>
            </w:r>
          </w:p>
          <w:p w:rsid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 администрации Новосильского района Орловской области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Align w:val="bottom"/>
            <w:hideMark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Лазарева</w:t>
            </w:r>
          </w:p>
        </w:tc>
      </w:tr>
      <w:tr w:rsidR="001569DD" w:rsidRPr="001569DD" w:rsidTr="001569DD">
        <w:tc>
          <w:tcPr>
            <w:tcW w:w="4644" w:type="dxa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Align w:val="bottom"/>
          </w:tcPr>
          <w:p w:rsidR="001569DD" w:rsidRPr="001569DD" w:rsidRDefault="001569DD" w:rsidP="00156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9DD" w:rsidRDefault="001569DD" w:rsidP="00156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DD" w:rsidRDefault="001569DD" w:rsidP="00156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DD" w:rsidRPr="001569DD" w:rsidRDefault="001569DD" w:rsidP="00156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муниципальной программы – 2014</w:t>
      </w:r>
      <w:r w:rsidRPr="0015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834A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 xml:space="preserve">МУНИЦИПАЛЬНАЯ ПРОГРАММА </w:t>
      </w:r>
    </w:p>
    <w:p w:rsidR="009834A0" w:rsidRPr="00AF64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"ОБЕСПЕЧЕНИЕ УСЛОВИЙ </w:t>
      </w:r>
      <w:r w:rsidR="00343C2E"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 ФОРМИРОВАНИЕ</w:t>
      </w: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КОМФОРТНОЙ СРЕДЫ</w:t>
      </w: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ПРОЖИВАНИЯ В НОВОСИЛЬСКОМ РАЙОНЕ</w:t>
      </w:r>
      <w:r w:rsidR="00532472"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(2014-2020 гг.)</w:t>
      </w:r>
      <w:r w:rsidRPr="00AF64A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41"/>
      <w:bookmarkEnd w:id="0"/>
      <w:r w:rsidRPr="00983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</w:t>
      </w: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3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 программы Новосильского района</w:t>
      </w:r>
    </w:p>
    <w:p w:rsid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6577"/>
      </w:tblGrid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9834A0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77" w:type="dxa"/>
          </w:tcPr>
          <w:p w:rsidR="009C08F0" w:rsidRDefault="009834A0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условий  и формирование комфортной среды проживания в Новосильском районе </w:t>
            </w:r>
            <w:r w:rsidR="001F5B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(2014-2020 гг.) </w:t>
            </w:r>
          </w:p>
          <w:p w:rsidR="009834A0" w:rsidRPr="009834A0" w:rsidRDefault="009834A0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77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архитектуры, градостроительства и ЖКХ администрации Новосильского района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77" w:type="dxa"/>
          </w:tcPr>
          <w:p w:rsidR="0096421F" w:rsidRDefault="0096421F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42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  <w:p w:rsidR="009834A0" w:rsidRPr="009834A0" w:rsidRDefault="00B660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по экономике, предпринимательству и торговле</w:t>
            </w:r>
            <w:r w:rsidR="00AF64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Новосильского района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577" w:type="dxa"/>
          </w:tcPr>
          <w:p w:rsidR="009834A0" w:rsidRDefault="00F17D96" w:rsidP="00F17D9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«Капитальный ремонт многоквартирных жилых домов</w:t>
            </w:r>
            <w:r w:rsidR="000D69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территории Новосильского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17D96" w:rsidRPr="00F17D96" w:rsidRDefault="00794634" w:rsidP="00F17D9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F17D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социальной и инженерной инфраструктуры»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F17D96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577" w:type="dxa"/>
          </w:tcPr>
          <w:p w:rsidR="009834A0" w:rsidRPr="009834A0" w:rsidRDefault="00B94BB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комфортной среды проживания для населения Новосильского района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B94BB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577" w:type="dxa"/>
          </w:tcPr>
          <w:p w:rsidR="009834A0" w:rsidRDefault="00B94BBA" w:rsidP="00B94BB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инженерной и социальной инфраструктуры, создание необходимых и безопасных  условий жизнедеятельности населения района;</w:t>
            </w:r>
          </w:p>
          <w:p w:rsidR="00B94BBA" w:rsidRPr="00B94BBA" w:rsidRDefault="00C519C0" w:rsidP="00B94BBA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жилых домов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B816D7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77" w:type="dxa"/>
          </w:tcPr>
          <w:p w:rsidR="009834A0" w:rsidRDefault="00B816D7" w:rsidP="00581B16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площадь капитально отремонтированных многоквартирных жилых домов;</w:t>
            </w:r>
          </w:p>
          <w:p w:rsidR="00581B16" w:rsidRDefault="00581B16" w:rsidP="00581B16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  <w:r w:rsidR="00142C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строительства, реконструкции, ремонта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 которым произведен</w:t>
            </w:r>
            <w:r w:rsidR="00142C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 проектно-сметная документация, государственная экспертиза ПСД;</w:t>
            </w:r>
          </w:p>
          <w:p w:rsidR="00236910" w:rsidRDefault="00236910" w:rsidP="00581B16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 строительства, реконструкции, капитального и текущего ремонта;</w:t>
            </w:r>
          </w:p>
          <w:p w:rsidR="00B816D7" w:rsidRPr="00142CEA" w:rsidRDefault="00142CEA" w:rsidP="00142CEA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 строительства, реконструкции, ремонта, на которых при производстве работ осуществляется технический надзор.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142C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Этапы и сроки реализации  программы</w:t>
            </w:r>
          </w:p>
        </w:tc>
        <w:tc>
          <w:tcPr>
            <w:tcW w:w="6577" w:type="dxa"/>
          </w:tcPr>
          <w:p w:rsidR="009834A0" w:rsidRPr="009834A0" w:rsidRDefault="00142C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2014-2020 годы. Этапы не выделяются.</w:t>
            </w:r>
          </w:p>
        </w:tc>
      </w:tr>
      <w:tr w:rsidR="009834A0" w:rsidTr="00F17D96">
        <w:trPr>
          <w:trHeight w:val="240"/>
        </w:trPr>
        <w:tc>
          <w:tcPr>
            <w:tcW w:w="2708" w:type="dxa"/>
          </w:tcPr>
          <w:p w:rsidR="009834A0" w:rsidRPr="009834A0" w:rsidRDefault="00142CEA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Объёмы бюджетных ассигнований на реализацию муниципальной программы</w:t>
            </w:r>
          </w:p>
        </w:tc>
        <w:tc>
          <w:tcPr>
            <w:tcW w:w="6577" w:type="dxa"/>
          </w:tcPr>
          <w:p w:rsidR="00565234" w:rsidRPr="00565234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средств, предусмотренных на реализацию муниципальной программы – 27508,258 тыс. руб., в том числе</w:t>
            </w:r>
          </w:p>
          <w:p w:rsidR="00565234" w:rsidRPr="00565234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 – 4267,576 тыс. руб.;</w:t>
            </w:r>
          </w:p>
          <w:p w:rsidR="00565234" w:rsidRPr="00565234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 – 3290,064 тыс. руб.;</w:t>
            </w:r>
          </w:p>
          <w:p w:rsidR="00565234" w:rsidRPr="00565234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 14084,818 тыс. руб.;</w:t>
            </w:r>
          </w:p>
          <w:p w:rsidR="00565234" w:rsidRPr="00565234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– 4815,800 тыс. руб.;</w:t>
            </w:r>
          </w:p>
          <w:p w:rsidR="00565234" w:rsidRPr="00565234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350,000 тыс. руб.;</w:t>
            </w:r>
          </w:p>
          <w:p w:rsidR="00565234" w:rsidRPr="00565234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350,000 тыс. руб.;</w:t>
            </w:r>
          </w:p>
          <w:p w:rsidR="00142CEA" w:rsidRPr="009834A0" w:rsidRDefault="00565234" w:rsidP="0056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5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350,000 тыс. руб.</w:t>
            </w:r>
          </w:p>
        </w:tc>
      </w:tr>
      <w:tr w:rsidR="00142CEA" w:rsidTr="00F17D96">
        <w:trPr>
          <w:trHeight w:val="240"/>
        </w:trPr>
        <w:tc>
          <w:tcPr>
            <w:tcW w:w="2708" w:type="dxa"/>
          </w:tcPr>
          <w:p w:rsidR="00142CEA" w:rsidRPr="009834A0" w:rsidRDefault="00493163" w:rsidP="0098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Ожидаемые результаты реализации муниципальной  программы</w:t>
            </w:r>
          </w:p>
        </w:tc>
        <w:tc>
          <w:tcPr>
            <w:tcW w:w="6577" w:type="dxa"/>
          </w:tcPr>
          <w:p w:rsidR="00142CEA" w:rsidRDefault="00493163" w:rsidP="00E2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– обеспечение проектно-сметной </w:t>
            </w:r>
            <w:r w:rsidR="00E235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документацией объектов </w:t>
            </w:r>
            <w:r w:rsidR="00552A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строительства, реконструкции, ремонта объектов социальной и инженерной инфраструктуры</w:t>
            </w:r>
            <w:r w:rsidR="00E235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муниципальной программы;</w:t>
            </w:r>
          </w:p>
          <w:p w:rsidR="00E23592" w:rsidRDefault="00E23592" w:rsidP="00E2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обеспечение технического надзора за проведением строительных, ремонтных работ;</w:t>
            </w:r>
          </w:p>
          <w:p w:rsidR="00E23592" w:rsidRPr="009834A0" w:rsidRDefault="00E23592" w:rsidP="00E2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обеспечение комфортным проживанием жителей многоквартирных жилых домов</w:t>
            </w:r>
          </w:p>
        </w:tc>
      </w:tr>
    </w:tbl>
    <w:p w:rsidR="00142CEA" w:rsidRDefault="00142CEA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65234" w:rsidRDefault="00565234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913C8" w:rsidRDefault="004913C8" w:rsidP="00142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r181"/>
      <w:bookmarkEnd w:id="1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I. Общая характеристика сферы реализации </w:t>
      </w:r>
      <w:r w:rsidR="00B660E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программы, включая описание текущего состояния, </w:t>
      </w:r>
      <w:proofErr w:type="gramStart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основных</w:t>
      </w:r>
      <w:proofErr w:type="gramEnd"/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проблем в указанной сфере и прогноз ее развития</w:t>
      </w:r>
    </w:p>
    <w:p w:rsidR="00D97B8C" w:rsidRDefault="00D97B8C" w:rsidP="00B0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Par185"/>
      <w:bookmarkStart w:id="3" w:name="Par196"/>
      <w:bookmarkEnd w:id="2"/>
      <w:bookmarkEnd w:id="3"/>
    </w:p>
    <w:p w:rsidR="00C34614" w:rsidRPr="00C34614" w:rsidRDefault="00231E00" w:rsidP="00AB0203">
      <w:pPr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</w:t>
      </w:r>
      <w:r w:rsidR="00720983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улучшения качества жизни населения Новосильского района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необходимо наличие на территории района развитой социальной </w:t>
      </w:r>
      <w:r w:rsidR="004F75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инженерной 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инфраструктуры. </w:t>
      </w:r>
      <w:r w:rsidR="00C34614"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числе проблем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состояния</w:t>
      </w:r>
      <w:r w:rsid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социальной и инженерной инфраструктуры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влекущие снижение качества жизни населения Новосильского района, </w:t>
      </w:r>
      <w:r w:rsidR="00C34614"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следует выделить:</w:t>
      </w:r>
    </w:p>
    <w:p w:rsidR="00C34614" w:rsidRPr="00C34614" w:rsidRDefault="00C34614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sub_10011"/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неудовлетворительное состояние жилищного фонда</w:t>
      </w:r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C34614" w:rsidRPr="00C34614" w:rsidRDefault="00C34614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sub_10012"/>
      <w:bookmarkEnd w:id="4"/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неудовлетворительное техническое состояние объектов социальной и инженерной инфраструктуры или их отсутствие</w:t>
      </w:r>
      <w:r w:rsidR="000153F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высокий уровень износа объектов социальной и инженерной инфраструктуры</w:t>
      </w:r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AB0203" w:rsidRDefault="00C34614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sub_10013"/>
      <w:bookmarkEnd w:id="5"/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</w:t>
      </w:r>
      <w:r w:rsidR="00AB020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некачественное проведение строительных работ в виду отсутствия специалистов технического надзора за проведением строительных работ;</w:t>
      </w:r>
    </w:p>
    <w:p w:rsidR="00C34614" w:rsidRDefault="00AB0203" w:rsidP="00C34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высокий уровень стоимости работ по изготовлению проектно-сметной документации, проведения государственной экспертизы проект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но-сметной документации строительства, рекон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струкции, капитального и текущего ремонта объектов 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социальной и инженерной инфраструктуры. </w:t>
      </w:r>
    </w:p>
    <w:bookmarkEnd w:id="6"/>
    <w:p w:rsidR="00231E00" w:rsidRPr="00B04917" w:rsidRDefault="00231E00" w:rsidP="00C3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Программа призвана решить проблемы </w:t>
      </w:r>
      <w:r w:rsidR="00094B2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осуществления </w:t>
      </w:r>
      <w:r w:rsid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проектных</w:t>
      </w:r>
      <w:r w:rsidR="00D97B8C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работ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D97B8C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непосредственно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94B25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строительства, реконструкции, капитального </w:t>
      </w:r>
      <w:r w:rsid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текущего </w:t>
      </w:r>
      <w:r w:rsidR="00094B25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ремонта</w:t>
      </w:r>
      <w:r w:rsid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</w:t>
      </w:r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социальной и инженерной инфраструктуры</w:t>
      </w:r>
      <w:proofErr w:type="gramStart"/>
      <w:r w:rsidR="00BE1F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94B25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72541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технического надзора.</w:t>
      </w:r>
    </w:p>
    <w:p w:rsidR="0055166F" w:rsidRDefault="008F078F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Одной из наиболее острых социальных проблем в районе продолжает оставаться  неудовлетворительное состояние жилищного  фонда.</w:t>
      </w:r>
      <w:r w:rsidR="00551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2007 году на основе инициативы Президента Российской Федерации сформирован Фонд содействия реформированию жилищно-коммунального хозяйства (далее также – Фонд), выступающий одним из источников федерального финансирования работ по капитальному ремонту жилищного фонда. </w:t>
      </w:r>
      <w:r w:rsidR="00551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сегодняшний день в  Новосильском районе из 49 многоквартирных жилых домов 25 требуют капитального ремонта.</w:t>
      </w:r>
      <w:r w:rsidR="00551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ходе реализации на территории Новосильского района Федерального закона     № 185-ФЗ в 2008-20</w:t>
      </w:r>
      <w:r w:rsidR="003814AC">
        <w:rPr>
          <w:rFonts w:ascii="Times New Roman" w:eastAsiaTheme="minorEastAsia" w:hAnsi="Times New Roman" w:cs="Times New Roman"/>
          <w:sz w:val="20"/>
          <w:szCs w:val="20"/>
          <w:lang w:eastAsia="ru-RU"/>
        </w:rPr>
        <w:t>13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годах объемы капитального ремонта увеличились. </w:t>
      </w:r>
      <w:proofErr w:type="gramStart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Всего за период реализации на территории Новосильского района Федерал</w:t>
      </w:r>
      <w:r w:rsidR="003814AC">
        <w:rPr>
          <w:rFonts w:ascii="Times New Roman" w:eastAsiaTheme="minorEastAsia" w:hAnsi="Times New Roman" w:cs="Times New Roman"/>
          <w:sz w:val="20"/>
          <w:szCs w:val="20"/>
          <w:lang w:eastAsia="ru-RU"/>
        </w:rPr>
        <w:t>ьного закона № 185-ФЗ (2008-2013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годы) из Фонда получено </w:t>
      </w:r>
      <w:r w:rsidR="00CD5E34">
        <w:rPr>
          <w:rFonts w:ascii="Times New Roman" w:eastAsiaTheme="minorEastAsia" w:hAnsi="Times New Roman" w:cs="Times New Roman"/>
          <w:sz w:val="20"/>
          <w:szCs w:val="20"/>
          <w:lang w:eastAsia="ru-RU"/>
        </w:rPr>
        <w:t>24 792,641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рублей, а с учетом средств долевого финансирования на реализацию мероприятий по капитальному ремонту многоквартирных домов и переселению граждан из аварийного жилищного фонда направлено 31222,804 тыс. руб., в том числе капитальный ремонт – </w:t>
      </w:r>
      <w:r w:rsidR="00CD5E34">
        <w:rPr>
          <w:rFonts w:ascii="Times New Roman" w:eastAsiaTheme="minorEastAsia" w:hAnsi="Times New Roman" w:cs="Times New Roman"/>
          <w:sz w:val="20"/>
          <w:szCs w:val="20"/>
          <w:lang w:eastAsia="ru-RU"/>
        </w:rPr>
        <w:t>26 263,985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рублей, переселение – 4958,819 тыс. рублей.</w:t>
      </w:r>
      <w:proofErr w:type="gramEnd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Всего на территории района за 2008-2013 годы произведен капитальный ремонт 24 многоквартирного дома, общей площадью помещений 44,698 тыс. </w:t>
      </w:r>
      <w:proofErr w:type="spellStart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кв.м</w:t>
      </w:r>
      <w:proofErr w:type="spellEnd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55166F" w:rsidRDefault="00D833AA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Проектирование включает разработку проектно-сметной документации, необходимой для проведения строительных работ. </w:t>
      </w:r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Подрядчик обязан осуществлять строительство и связанные с ним работы в соответствии с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проектно-сметной документацией</w:t>
      </w:r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определяющей объем, содержание работ и </w:t>
      </w:r>
      <w:proofErr w:type="gramStart"/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другие</w:t>
      </w:r>
      <w:proofErr w:type="gramEnd"/>
      <w:r w:rsidRPr="00D833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предъявляемые к ним требования, и со сметой, определяющей цену работ.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Экспертиза проектно-сметной документации проводится с целью оценки экономической обоснованности проекта.</w:t>
      </w:r>
      <w:r w:rsidR="003B1E9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Высокий уровень стоимости работ по изготовлению проектно-сметной документации в условиях ограниченности средств районного бюджета требуют планирования расходов по изготовлению проектно-сметной документации и экспертизы. </w:t>
      </w:r>
    </w:p>
    <w:p w:rsidR="00D833AA" w:rsidRDefault="00D833AA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Строительство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реконструкция, капитальный</w:t>
      </w:r>
      <w:r w:rsidR="00CF76DB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текущий</w:t>
      </w:r>
      <w:r w:rsidR="00CF76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ремонт</w:t>
      </w:r>
      <w:r w:rsidR="00CF76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</w:t>
      </w:r>
      <w:r w:rsidR="00CF0EE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социальной сферы </w:t>
      </w:r>
      <w:r w:rsidR="00CE17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возможно методом включения в государственные программы с финансированием из федерального, областного бюджетов.</w:t>
      </w:r>
      <w:proofErr w:type="gramEnd"/>
      <w:r w:rsidR="008F4B05" w:rsidRPr="008F4B0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F4B05">
        <w:rPr>
          <w:rFonts w:ascii="Times New Roman" w:eastAsia="Calibri" w:hAnsi="Times New Roman" w:cs="Times New Roman"/>
          <w:sz w:val="18"/>
          <w:szCs w:val="18"/>
        </w:rPr>
        <w:t>Проведение планируемых ремонтов, реконструкции объектов социальной и инженерной инфраструктуры позволит устранить дефекты, приведет к устойчивому функционированию объектов, качественное оказанию услуг населению.</w:t>
      </w:r>
    </w:p>
    <w:p w:rsidR="0055166F" w:rsidRDefault="0055166F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Осуществление технического надзора.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проведении технического надзора служба технадзора выполняет такие функции как участие в разработке документации по проекту, контроль соответствия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контроль за ведением журнала учёта работ, контроль выполнения работ, предусмотренных замечаниями авторского надзора проектной организации.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Главное назначение технического надзора заключается в скрупулёзном планировании строительства и строгом контроле над его процессом. В описании функций технадзора ключевым является слово «контроль», подразумевающее надзор над составлением технической документации, рачительной тратой денег и материалов, а также над соблюдением техники безопасности при строительстве объекта. Проведение технического надзора необходимо, чтобы процессы строительства, капитального или текущего ремонта объектов и реконструкции объектов проходили по всем правилам, Благодаря технадзору в строительстве все проводимые работы можно сделать максимально управляемыми и прозрачными. Технический надзор ведётся на любом этапе  – от момента подготовки проекта и до сдачи объекта в эксплуатацию. Проектные, сметные, инженерные и строительные работы оцениваются независимыми инженерами по техническому надзору. Служба технического надзора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предоставляет заказчику технические заключения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фото-отчёты и результаты проверок объектов строительства.</w:t>
      </w:r>
    </w:p>
    <w:p w:rsidR="0055166F" w:rsidRPr="008F078F" w:rsidRDefault="0055166F" w:rsidP="00551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72541" w:rsidRDefault="00E72541" w:rsidP="00B0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20399" w:rsidRPr="00B04917" w:rsidRDefault="00820399" w:rsidP="00B04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B0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r217"/>
      <w:bookmarkEnd w:id="7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II. Приоритеты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социально-экономического развития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сфере реализации </w:t>
      </w:r>
      <w:r w:rsidR="0028408D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</w:t>
      </w:r>
      <w:r w:rsidR="000322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28408D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цели, задачи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показатели (индикаторы) достижения целей и решения задач,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описание основных ожидаемых конечных результатов</w:t>
      </w:r>
    </w:p>
    <w:p w:rsidR="009834A0" w:rsidRPr="009B21A2" w:rsidRDefault="0028408D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сроков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этапов ее реализации</w:t>
      </w:r>
    </w:p>
    <w:p w:rsidR="009834A0" w:rsidRPr="009B21A2" w:rsidRDefault="009834A0" w:rsidP="00B0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B04917" w:rsidRDefault="009834A0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Цель </w:t>
      </w:r>
      <w:r w:rsidR="0028408D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- формирование комфортной среды проживания для населения </w:t>
      </w:r>
      <w:r w:rsidR="0028408D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9834A0" w:rsidRPr="00B04917" w:rsidRDefault="0028408D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Муниципальная</w:t>
      </w:r>
      <w:r w:rsidR="009834A0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программа ориентирована на решение следующих задач:</w:t>
      </w:r>
    </w:p>
    <w:p w:rsidR="00B04917" w:rsidRDefault="006C6647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="00B04917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троительство и реконструкция объектов инженерной и социальной инфраструктуры, создание необходимых и безопасных  условий жизнедеятельности населения района;</w:t>
      </w:r>
    </w:p>
    <w:p w:rsidR="00B04917" w:rsidRPr="00B04917" w:rsidRDefault="006C6647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8C1FD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роведение капитального ремонта многоквартирных жилых домов.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выполнения поставленных задач по</w:t>
      </w:r>
      <w:r w:rsidR="007F17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строительству, реконструкции, ремонту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 социальной и инженерной инфраструктуры, </w:t>
      </w:r>
      <w:r w:rsidR="007F17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</w:t>
      </w:r>
      <w:r w:rsidR="00AB38B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="007F17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нту многоквартирных жилых домов 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необходимо: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создание благоприятных условий для привлечения инвестиций;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максимальное использование возможностей местной минерально-сырьевой базы;</w:t>
      </w:r>
    </w:p>
    <w:p w:rsidR="002C47FE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содействие снижению ресурсных, энергетических и трудов</w:t>
      </w:r>
      <w:r w:rsidR="002C4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ых затрат на единицу продукции.</w:t>
      </w:r>
    </w:p>
    <w:p w:rsidR="009834A0" w:rsidRPr="00B04917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Целевые индикаторы и показатели результативности </w:t>
      </w:r>
      <w:r w:rsidR="002C4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представлены </w:t>
      </w:r>
      <w:r w:rsidRPr="006C6647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 xml:space="preserve">в </w:t>
      </w:r>
      <w:hyperlink w:anchor="Par489" w:tooltip="Ссылка на текущий документ" w:history="1">
        <w:r w:rsidRPr="006C6647">
          <w:rPr>
            <w:rFonts w:ascii="Times New Roman" w:eastAsiaTheme="minorEastAsia" w:hAnsi="Times New Roman" w:cs="Times New Roman"/>
            <w:color w:val="0070C0"/>
            <w:sz w:val="20"/>
            <w:szCs w:val="20"/>
            <w:lang w:eastAsia="ru-RU"/>
          </w:rPr>
          <w:t>приложении 1</w:t>
        </w:r>
      </w:hyperlink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2C47F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программе.</w:t>
      </w:r>
    </w:p>
    <w:p w:rsidR="009834A0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Ожидаемые результаты реализации муниципальной программы</w:t>
      </w:r>
      <w:r w:rsidR="009834A0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D97B8C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1)</w:t>
      </w:r>
      <w:r w:rsidRP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обеспечение проектно-сметной документацией объектов строительства, реконструкции, ремонта объектов социальной и инженерной инфраструктуры муниципальной программы;</w:t>
      </w:r>
    </w:p>
    <w:p w:rsidR="00D97B8C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2) обеспечение технического надзора за проведением строительных, ремонтных работ;</w:t>
      </w:r>
    </w:p>
    <w:p w:rsidR="009834A0" w:rsidRPr="00B04917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3) обеспечение комфортным проживанием жителей многоквартирных жилых домов</w:t>
      </w:r>
    </w:p>
    <w:p w:rsidR="00D806E0" w:rsidRDefault="00D806E0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Сроки, этапы реализации программы: 2014-2020 годы.</w:t>
      </w:r>
    </w:p>
    <w:p w:rsidR="00D806E0" w:rsidRPr="00B04917" w:rsidRDefault="00D806E0" w:rsidP="008C1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B0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8" w:name="Par246"/>
      <w:bookmarkEnd w:id="8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III. Обобщенная характеристика основных мероприятий</w:t>
      </w:r>
    </w:p>
    <w:p w:rsidR="00D806E0" w:rsidRPr="009B21A2" w:rsidRDefault="00D806E0" w:rsidP="00D8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D806E0" w:rsidRDefault="00D806E0" w:rsidP="00D8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реализации поставленных целей и решения задач муниципальной программы, достижения планируемых значений показателей и индикаторов предусмотрено в</w:t>
      </w:r>
      <w:r w:rsidR="0086586A">
        <w:rPr>
          <w:rFonts w:ascii="Times New Roman" w:eastAsiaTheme="minorEastAsia" w:hAnsi="Times New Roman" w:cs="Times New Roman"/>
          <w:sz w:val="20"/>
          <w:szCs w:val="20"/>
          <w:lang w:eastAsia="ru-RU"/>
        </w:rPr>
        <w:t>ыполнение комплекса мероприятий</w:t>
      </w:r>
      <w:r w:rsidR="007056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согласно </w:t>
      </w:r>
      <w:r w:rsidR="007056C8" w:rsidRPr="007056C8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приложению 2</w:t>
      </w:r>
      <w:r w:rsidR="0086586A" w:rsidRPr="007056C8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:</w:t>
      </w:r>
    </w:p>
    <w:p w:rsidR="0086586A" w:rsidRDefault="0086586A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проведение 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строительст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реконструкции объектов инженерной и социальной инфраструктуры,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создание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необходимых и безопасных условий жизнедеятельности населения района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1F0448" w:rsidRDefault="0086586A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</w:t>
      </w:r>
      <w:r w:rsidR="001F04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проведение капитального ремонта многоквартирных жилых домов;</w:t>
      </w:r>
    </w:p>
    <w:p w:rsidR="0086586A" w:rsidRDefault="0086586A" w:rsidP="0086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изготовление проектно-сметной документации, проведение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госэкспертизы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проектно-сметной документации;</w:t>
      </w:r>
    </w:p>
    <w:p w:rsidR="0086586A" w:rsidRDefault="0086586A" w:rsidP="0086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осуществление технического надзора за строительством, реконструкцией и ремонтом объектов социально-инженерной инфраструктуры</w:t>
      </w:r>
      <w:r w:rsidR="00675B2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</w:p>
    <w:p w:rsidR="0086586A" w:rsidRDefault="0086586A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0448" w:rsidRPr="009B21A2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278"/>
      <w:bookmarkEnd w:id="9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IV. Обобщенная характеристика мер</w:t>
      </w:r>
    </w:p>
    <w:p w:rsidR="009834A0" w:rsidRPr="009B21A2" w:rsidRDefault="00D806E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регулирования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обеспечения системного подхода к решению задач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в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предусмотрена реализация комплекса основных мер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</w:t>
      </w:r>
      <w:r w:rsidR="007056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056C8" w:rsidRPr="007056C8">
        <w:rPr>
          <w:rFonts w:ascii="Times New Roman" w:eastAsiaTheme="minorEastAsia" w:hAnsi="Times New Roman" w:cs="Times New Roman"/>
          <w:color w:val="4F81BD" w:themeColor="accent1"/>
          <w:sz w:val="20"/>
          <w:szCs w:val="20"/>
          <w:lang w:eastAsia="ru-RU"/>
        </w:rPr>
        <w:t>(приложение 3)</w:t>
      </w:r>
      <w:r w:rsidRPr="007056C8">
        <w:rPr>
          <w:rFonts w:ascii="Times New Roman" w:eastAsiaTheme="minorEastAsia" w:hAnsi="Times New Roman" w:cs="Times New Roman"/>
          <w:color w:val="4F81BD" w:themeColor="accent1"/>
          <w:sz w:val="20"/>
          <w:szCs w:val="20"/>
          <w:lang w:eastAsia="ru-RU"/>
        </w:rPr>
        <w:t>: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формирование нормативно-правовой и методологической базы для реализации мероприятий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программы;</w:t>
      </w:r>
    </w:p>
    <w:p w:rsidR="009834A0" w:rsidRPr="009B21A2" w:rsidRDefault="00D97B8C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мониторинг и разработка эффективных механизмов использования мер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 для достижения основной цели и задач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программы;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привлечение средств федерального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областного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в рамках федеральных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областных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целевых и адресных программ;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5) открытость и доступность информации о ходе реализации </w:t>
      </w:r>
      <w:r w:rsid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 программы.</w:t>
      </w:r>
    </w:p>
    <w:p w:rsidR="009834A0" w:rsidRPr="009B21A2" w:rsidRDefault="009834A0" w:rsidP="00D9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успешной реализации </w:t>
      </w:r>
      <w:r w:rsidR="00D24F9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предусматривается заключение соглашений с </w:t>
      </w:r>
      <w:r w:rsidR="00D24F9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областными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органами власти, органами местного самоуправления и инвесторами о взаимодействии по вопросам выполнения программных мероприятий.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291"/>
      <w:bookmarkEnd w:id="10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V. Прогноз сводных показателей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муниципальных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заданий по этапам реализации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D806E0" w:rsidRDefault="00D806E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D8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связи с тем, что реализация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предусматривается посредством заключения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соглашений с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региональными </w:t>
      </w:r>
      <w:r w:rsidR="007B07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органами власти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инвесторами о взаимодействии по вопросам выполнения программных мероприятий, формирование и доведение 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задания не предусмотрено.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1" w:name="Par298"/>
      <w:bookmarkEnd w:id="11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VI. Информация об участии акционерных обществ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государственным участием, общественных, научных и иных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организаций, а также целевых внебюджетных фондов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реализации </w:t>
      </w:r>
      <w:r w:rsidR="00064B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D8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рамках реализации программных мероприятий планируется и осуществляется реализация взаимовыгодного государственно-частного партнерства с</w:t>
      </w:r>
      <w:r w:rsidR="00D806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государственной корпорацией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"Фонд содействия реформированию жилищно-коммунального хозяйства".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D806E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2" w:name="Par310"/>
      <w:bookmarkStart w:id="13" w:name="Par321"/>
      <w:bookmarkEnd w:id="12"/>
      <w:bookmarkEnd w:id="13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VI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I. Обоснование выделения и включения в состав</w:t>
      </w: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</w:t>
      </w:r>
      <w:proofErr w:type="gramStart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предусмотренных</w:t>
      </w:r>
      <w:proofErr w:type="gramEnd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реализации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подпрограмм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(их перечень, паспорта)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успешного решения поставленных задач планируется реализация целевых мероприятий в рамках двух подпрограмм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программы:</w:t>
      </w:r>
    </w:p>
    <w:p w:rsidR="001F0448" w:rsidRDefault="001F0448" w:rsidP="001F0448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Подпрограмма «Капитальный ремонт многоквартирных жилых домов на территории Новосильского района»</w:t>
      </w:r>
    </w:p>
    <w:p w:rsidR="001F0448" w:rsidRDefault="001F0448" w:rsidP="001F0448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ремонт многоквартирных жилых домов;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Подпрограмма «Развитие социальной и инженерной инфраструктуры».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изготовление проектно-сметной документации, проведение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госэкспертизы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проектно-сметной документации;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осуществление технического надзора за строительством, реконструкцией и ремонтом объектов социально-инженерной инфраструктуры;</w:t>
      </w:r>
    </w:p>
    <w:p w:rsidR="001F0448" w:rsidRDefault="001F0448" w:rsidP="001F0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осуществление строительства, реконструкции, ремонта объектов социальной и инженерной инфраструктуры.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337"/>
      <w:bookmarkEnd w:id="14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VI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Обоснование объема финансовых ресурсов,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необходимых</w:t>
      </w:r>
      <w:proofErr w:type="gramEnd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реализации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>VII</w:t>
      </w:r>
      <w:r w:rsidRPr="00EA0B5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Обоснование объема финансовых ресурсов,</w:t>
      </w: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</w:t>
      </w:r>
      <w:proofErr w:type="gramEnd"/>
      <w:r w:rsidRPr="00EA0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реализации муниципальной программы</w:t>
      </w: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на реализацию мероприятий муниципальной программы – 27508,258 тыс. рублей,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бюджет – 686,610 тыс. руб</w:t>
      </w:r>
      <w:proofErr w:type="gramStart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областной бюджет – 22635,891 тыс. руб</w:t>
      </w:r>
      <w:proofErr w:type="gramStart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– 4185,757 тыс. руб.;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по годам: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2014 год – 4267,576 тыс. руб.,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бюджет – 686,610 тыс. руб</w:t>
      </w:r>
      <w:proofErr w:type="gramStart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областной бюджет – 2718,977 тыс. руб. (прогнозируемые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– 861,989 тыс. руб.;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год – 3290,064 тыс. руб.,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областной бюджет – 2660,914 тыс. руб. (прогнозируемые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– 629,15 тыс. руб.;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год – 14084,818 тыс. руб.,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бюджет – 0 тыс. руб</w:t>
      </w:r>
      <w:proofErr w:type="gramStart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областной бюджет – 13460,200 тыс. руб. (прогнозируемые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– 624,618 тыс. руб.;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2017 год – 4815,800  тыс. руб.,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бюджет – 0 тыс. руб</w:t>
      </w:r>
      <w:proofErr w:type="gramStart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областной бюджет – 3795,800 тыс. руб. (прогнозируемые средства);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– 1020,000 тыс. руб.;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2018 год - 350 тыс. руб.,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- 350 тыс. руб.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 - 350 тыс. руб.,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- 350 тыс. руб.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год - 350 тыс. руб., из них: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бюджет - 350 тыс. руб.</w:t>
      </w:r>
    </w:p>
    <w:p w:rsidR="00565234" w:rsidRPr="00565234" w:rsidRDefault="00565234" w:rsidP="005652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2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Предполагается ежегодное уточнение в установленном порядке объемов финансирования муниципальной программы за счет субсидий из средств областного бюджета, муниципальных бюджетов после принятия бюджетов на соответствующий год.</w:t>
      </w:r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EA0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351"/>
      <w:bookmarkEnd w:id="15"/>
      <w:r w:rsidRP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X. Информация по ресурсному обеспечению за счет средств</w:t>
      </w:r>
    </w:p>
    <w:p w:rsidR="009834A0" w:rsidRPr="009B21A2" w:rsidRDefault="009B4732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 бюджета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(с расшифровкой по главным распорядителям</w:t>
      </w:r>
      <w:proofErr w:type="gramEnd"/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средств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бюджета, основным мероприятиям подпрограмм, а также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годам реализации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программы),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другим источникам финансирования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направлениям затрат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Ресурсное </w:t>
      </w:r>
      <w:hyperlink w:anchor="Par1170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обеспечение</w:t>
        </w:r>
      </w:hyperlink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реализации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за счет средств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представлено в </w:t>
      </w:r>
      <w:r w:rsidRPr="009B4732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приложении 4 к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программе.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Ресурсное обеспечение и прогнозная (справочная) оценка расходов областного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федерального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бюджета, бюджетов муниципальных образований, юридических лиц на реализацию целей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представлено в </w:t>
      </w:r>
      <w:hyperlink w:anchor="Par1379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приложении 5</w:t>
        </w:r>
      </w:hyperlink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муниципальной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программе.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Фактический объем финансирования мероприятий 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за счет средств федерального бюджета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областного бюджета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201</w:t>
      </w:r>
      <w:r w:rsidR="009B4732">
        <w:rPr>
          <w:rFonts w:ascii="Times New Roman" w:eastAsiaTheme="minorEastAsia" w:hAnsi="Times New Roman" w:cs="Times New Roman"/>
          <w:sz w:val="20"/>
          <w:szCs w:val="20"/>
          <w:lang w:eastAsia="ru-RU"/>
        </w:rPr>
        <w:t>4 - 2020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годы уточняется ежегодно по результатам конкурсных процедур.</w:t>
      </w:r>
    </w:p>
    <w:p w:rsidR="009834A0" w:rsidRPr="009B21A2" w:rsidRDefault="009834A0" w:rsidP="00C05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6" w:name="Par363"/>
      <w:bookmarkEnd w:id="16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X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Прогноз конечных результатов реализации</w:t>
      </w: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</w:t>
      </w:r>
      <w:proofErr w:type="gramStart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характеризующих</w:t>
      </w:r>
      <w:proofErr w:type="gramEnd"/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целевое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состояние (изменение состояния) уровня и качества жизни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населения </w:t>
      </w:r>
      <w:r w:rsidR="00CF07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социальной сферы, экономики,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общественной безопасности, степени реализации других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общественно значимых интересов и потребностей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соответствующей сфере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3DA2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Оценка эффективности и социально-экономических результатов реализации </w:t>
      </w:r>
      <w:r w:rsidR="00AF3F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будет производиться в соответствии с методикой оценки социально-экономической и бюджетной эффективности, приведенной в </w:t>
      </w:r>
      <w:r w:rsidR="00AF3F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программе, на основе системы целевых индикаторов, представленных в </w:t>
      </w:r>
      <w:hyperlink w:anchor="Par1633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 xml:space="preserve">приложении </w:t>
        </w:r>
      </w:hyperlink>
      <w:r w:rsidR="007056C8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1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AF3FF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программе. </w:t>
      </w:r>
    </w:p>
    <w:p w:rsidR="009834A0" w:rsidRPr="009120D8" w:rsidRDefault="00E13DA2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Реализация муниципальной программы позволит достичь следующих результатов:</w:t>
      </w:r>
    </w:p>
    <w:p w:rsidR="009834A0" w:rsidRPr="009120D8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обеспечить комфортным проживанием жителей многоквартирных жилых домов на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площади 1940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</w:t>
      </w:r>
      <w:proofErr w:type="gramStart"/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9834A0" w:rsidRPr="009120D8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в 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социальной сфере </w:t>
      </w: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2020 года планируется обновление и ввод основных фон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дов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9 ед.</w:t>
      </w:r>
      <w:r w:rsidR="009120D8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сумму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3636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 рублей</w:t>
      </w: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E13DA2" w:rsidRPr="009120D8" w:rsidRDefault="009834A0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планируе</w:t>
      </w:r>
      <w:r w:rsidR="007404D6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тся подготовить проектно-сметные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документации на объекты капитального строительства и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ремонта 8 ед.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сумму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1309 тыс.</w:t>
      </w:r>
      <w:r w:rsidR="00E13DA2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руб.;</w:t>
      </w:r>
    </w:p>
    <w:p w:rsidR="009834A0" w:rsidRPr="009B21A2" w:rsidRDefault="00E13DA2" w:rsidP="00AF3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4) обеспечить проведение технического надзора за проведением работ по строительству, реконструкции, ремонту объектов социальной и инженерной инфраструктуры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7 объектах </w:t>
      </w:r>
      <w:r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целью </w:t>
      </w:r>
      <w:r w:rsidR="00685BB8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обеспечения точного соблюдения определяемых проектом стоимости, сроков, объемов и качества производимых работ и строительных материалов на сумму </w:t>
      </w:r>
      <w:r w:rsidR="00291725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700 </w:t>
      </w:r>
      <w:r w:rsidR="00685BB8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тыс. руб</w:t>
      </w:r>
      <w:proofErr w:type="gramStart"/>
      <w:r w:rsidR="00685BB8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9834A0" w:rsidRPr="009120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</w:p>
    <w:p w:rsidR="00685BB8" w:rsidRDefault="00685BB8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7" w:name="Par378"/>
      <w:bookmarkEnd w:id="17"/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XII. Анализ рисков реализации </w:t>
      </w:r>
      <w:r w:rsidR="00CF07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описание мер управления рисками реализации</w:t>
      </w: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396"/>
      <w:bookmarkEnd w:id="18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 реализации целей и задач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муниципальной 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 в ней конечных результатов.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рискам, в частности, относятся: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sub_100121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1) неполное финансирование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программы, отсутствие прямых мер поддержки, стимулирующих реализацию запланированных мероприятий;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0" w:name="sub_100123"/>
      <w:bookmarkEnd w:id="19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макроэкономические, </w:t>
      </w:r>
      <w:bookmarkStart w:id="21" w:name="sub_101210"/>
      <w:bookmarkEnd w:id="20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рост цен на энергоресурсы и м</w:t>
      </w:r>
      <w:r w:rsidR="008527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атериально-технические средства.</w:t>
      </w:r>
    </w:p>
    <w:bookmarkEnd w:id="21"/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2" w:name="sub_101211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1) увеличение доли частных инвестиций;</w:t>
      </w:r>
    </w:p>
    <w:p w:rsidR="00C8566F" w:rsidRPr="00C8566F" w:rsidRDefault="00C8566F" w:rsidP="00C85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3" w:name="sub_101221"/>
      <w:bookmarkEnd w:id="22"/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2) </w:t>
      </w:r>
      <w:r w:rsidR="000322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определение и оценка рисков</w:t>
      </w:r>
      <w:r w:rsidR="0073096B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bookmarkEnd w:id="23"/>
    <w:p w:rsidR="0073096B" w:rsidRDefault="0073096B" w:rsidP="00C85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B21A2" w:rsidRDefault="00CF07E7" w:rsidP="00C856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XII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Порядок и методика оценки эффективности</w:t>
      </w:r>
    </w:p>
    <w:p w:rsidR="009834A0" w:rsidRPr="009B21A2" w:rsidRDefault="00CF07E7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="009834A0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программы</w:t>
      </w:r>
    </w:p>
    <w:p w:rsidR="009834A0" w:rsidRPr="009B21A2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635EC" w:rsidRPr="00C635EC" w:rsidRDefault="00C635EC" w:rsidP="00C63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Оценка эффективности муниципальной программы будут осуществляться в соответствии с </w:t>
      </w:r>
      <w:hyperlink r:id="rId9" w:history="1">
        <w:r w:rsidRPr="00E367B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администрации Новосильского района от 07 октября 2013 года N 288 "Об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программ".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Источником информации для определения индикаторов, используемых для оценки эффективности муниципальной программы, являются данные субъектов официального статистического учёта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данные бухгалтерского учёта.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Методика оценки результативности и эффективности муниципальной программы: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Методика оценки результативности и эффективности муниципальной программы определяет алгоритм оценки результативности и эффективности муниципальной программы  и учитывает: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эффективность мероприятий подпрограмм (индекс эффективности).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Результативность оценивается как степень </w:t>
      </w:r>
      <w:proofErr w:type="gram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достижения запланированных показателей реализации мероприятий программы</w:t>
      </w:r>
      <w:proofErr w:type="gram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Индекс результативности определяется по следующей формуле: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Рфакт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Рплан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где: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– индекс результативности;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Рфакт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достигнутый результат;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Рплан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– плановый результат.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Эффективность мероприятий программы определяется по индексу эффективности***.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Индекс эффективности определяется по формуле: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Иэфф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Ифинрез</w:t>
      </w:r>
      <w:proofErr w:type="spellEnd"/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где: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4536"/>
      </w:tblGrid>
      <w:tr w:rsidR="00E367B0" w:rsidRPr="00E367B0" w:rsidTr="00E06E35">
        <w:tc>
          <w:tcPr>
            <w:tcW w:w="2552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эффективности;</w:t>
            </w:r>
          </w:p>
        </w:tc>
      </w:tr>
      <w:tr w:rsidR="00E367B0" w:rsidRPr="00E367B0" w:rsidTr="00E06E35">
        <w:tc>
          <w:tcPr>
            <w:tcW w:w="2552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Инрез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нефинансовой результативности*;</w:t>
            </w:r>
          </w:p>
        </w:tc>
      </w:tr>
      <w:tr w:rsidR="00E367B0" w:rsidRPr="00E367B0" w:rsidTr="00E06E35">
        <w:tc>
          <w:tcPr>
            <w:tcW w:w="2552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Ифинрез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финансовой результативности**.</w:t>
            </w:r>
          </w:p>
        </w:tc>
      </w:tr>
    </w:tbl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67B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76"/>
        <w:gridCol w:w="3690"/>
      </w:tblGrid>
      <w:tr w:rsidR="00E367B0" w:rsidRPr="00E367B0" w:rsidTr="00E06E35">
        <w:tc>
          <w:tcPr>
            <w:tcW w:w="2127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Качественная оценка мероприятия подпрограммы  </w:t>
            </w:r>
          </w:p>
        </w:tc>
      </w:tr>
      <w:tr w:rsidR="00E367B0" w:rsidRPr="00E367B0" w:rsidTr="00E06E35">
        <w:tc>
          <w:tcPr>
            <w:tcW w:w="2127" w:type="dxa"/>
            <w:vMerge w:val="restart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эффективности</w:t>
            </w:r>
          </w:p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1,0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2,0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</w:tr>
      <w:tr w:rsidR="00E367B0" w:rsidRPr="00E367B0" w:rsidTr="00E06E35">
        <w:tc>
          <w:tcPr>
            <w:tcW w:w="2127" w:type="dxa"/>
            <w:vMerge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0,9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1,0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Средний уровень </w:t>
            </w: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эффективности</w:t>
            </w:r>
          </w:p>
        </w:tc>
      </w:tr>
      <w:tr w:rsidR="00E367B0" w:rsidRPr="00E367B0" w:rsidTr="00E06E35">
        <w:tc>
          <w:tcPr>
            <w:tcW w:w="2127" w:type="dxa"/>
            <w:vMerge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0,6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0,9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Низкий уровень эффективности</w:t>
            </w:r>
          </w:p>
        </w:tc>
      </w:tr>
      <w:tr w:rsidR="00E367B0" w:rsidRPr="00E367B0" w:rsidTr="00E06E35">
        <w:tc>
          <w:tcPr>
            <w:tcW w:w="2127" w:type="dxa"/>
            <w:vMerge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0,0  ≤   </w:t>
            </w:r>
            <w:proofErr w:type="spellStart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Иэфф</w:t>
            </w:r>
            <w:proofErr w:type="spellEnd"/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≤  0,6</w:t>
            </w:r>
          </w:p>
        </w:tc>
        <w:tc>
          <w:tcPr>
            <w:tcW w:w="3690" w:type="dxa"/>
            <w:shd w:val="clear" w:color="auto" w:fill="auto"/>
          </w:tcPr>
          <w:p w:rsidR="00E367B0" w:rsidRPr="00E367B0" w:rsidRDefault="00E367B0" w:rsidP="00E367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67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Неэффективные</w:t>
            </w:r>
          </w:p>
        </w:tc>
      </w:tr>
    </w:tbl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67B0" w:rsidRPr="00E367B0" w:rsidRDefault="00E367B0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635EC" w:rsidRPr="00C635EC" w:rsidRDefault="00C635EC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2BBA" w:rsidRPr="00C635EC" w:rsidRDefault="006D2BBA" w:rsidP="00E36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4A0" w:rsidRPr="009834A0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9834A0" w:rsidRPr="009834A0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lastRenderedPageBreak/>
        <w:t>Приложение 1</w:t>
      </w:r>
    </w:p>
    <w:p w:rsidR="00332D08" w:rsidRPr="006D2BBA" w:rsidRDefault="00332D08" w:rsidP="0033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332D08" w:rsidRPr="006D2BBA" w:rsidRDefault="00332D08" w:rsidP="0033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 w:rsidR="00A8285A">
        <w:rPr>
          <w:rFonts w:ascii="Times New Roman" w:eastAsia="Calibri" w:hAnsi="Times New Roman" w:cs="Times New Roman"/>
        </w:rPr>
        <w:t xml:space="preserve">Обеспечение условий </w:t>
      </w:r>
      <w:r w:rsidR="00343C2E">
        <w:rPr>
          <w:rFonts w:ascii="Times New Roman" w:eastAsia="Calibri" w:hAnsi="Times New Roman" w:cs="Times New Roman"/>
        </w:rPr>
        <w:t xml:space="preserve"> и </w:t>
      </w:r>
      <w:r w:rsidR="00A8285A">
        <w:rPr>
          <w:rFonts w:ascii="Times New Roman" w:eastAsia="Calibri" w:hAnsi="Times New Roman" w:cs="Times New Roman"/>
        </w:rPr>
        <w:t>формировани</w:t>
      </w:r>
      <w:r w:rsidR="00343C2E">
        <w:rPr>
          <w:rFonts w:ascii="Times New Roman" w:eastAsia="Calibri" w:hAnsi="Times New Roman" w:cs="Times New Roman"/>
        </w:rPr>
        <w:t>е</w:t>
      </w:r>
      <w:r>
        <w:rPr>
          <w:rFonts w:ascii="Times New Roman" w:eastAsia="Calibri" w:hAnsi="Times New Roman" w:cs="Times New Roman"/>
        </w:rPr>
        <w:t xml:space="preserve">  комфортной среды проживания в Новосильском районе (2014-2020 гг.)»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СВЕДЕНИЯ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О ПОКАЗАТЕЛЯХ (ИНДИКАТОРАХ) МУНИЦИПАЛЬНОЙ ПРОГРАММЫ</w:t>
      </w:r>
    </w:p>
    <w:p w:rsidR="00332D08" w:rsidRPr="006D2BBA" w:rsidRDefault="00332D08" w:rsidP="0033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</w:t>
      </w:r>
      <w:r w:rsidR="00343C2E">
        <w:rPr>
          <w:rFonts w:ascii="Times New Roman" w:eastAsia="Calibri" w:hAnsi="Times New Roman" w:cs="Times New Roman"/>
          <w:b/>
          <w:bCs/>
        </w:rPr>
        <w:t xml:space="preserve">И </w:t>
      </w:r>
      <w:r w:rsidR="00A8285A">
        <w:rPr>
          <w:rFonts w:ascii="Times New Roman" w:eastAsia="Calibri" w:hAnsi="Times New Roman" w:cs="Times New Roman"/>
          <w:b/>
          <w:bCs/>
        </w:rPr>
        <w:t>ФОРМИРОВАНИ</w:t>
      </w:r>
      <w:r w:rsidR="00343C2E">
        <w:rPr>
          <w:rFonts w:ascii="Times New Roman" w:eastAsia="Calibri" w:hAnsi="Times New Roman" w:cs="Times New Roman"/>
          <w:b/>
          <w:bCs/>
        </w:rPr>
        <w:t>Е</w:t>
      </w:r>
      <w:r>
        <w:rPr>
          <w:rFonts w:ascii="Times New Roman" w:eastAsia="Calibri" w:hAnsi="Times New Roman" w:cs="Times New Roman"/>
          <w:b/>
          <w:bCs/>
        </w:rPr>
        <w:t xml:space="preserve">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</w:t>
      </w:r>
      <w:r w:rsidR="00A8285A">
        <w:rPr>
          <w:rFonts w:ascii="Times New Roman" w:eastAsia="Calibri" w:hAnsi="Times New Roman" w:cs="Times New Roman"/>
          <w:b/>
          <w:bCs/>
        </w:rPr>
        <w:t>ОСИЛЬСКОМ РАЙОНЕ (2014 - 2020 гг</w:t>
      </w:r>
      <w:r>
        <w:rPr>
          <w:rFonts w:ascii="Times New Roman" w:eastAsia="Calibri" w:hAnsi="Times New Roman" w:cs="Times New Roman"/>
          <w:b/>
          <w:bCs/>
        </w:rPr>
        <w:t>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 xml:space="preserve"> И ИХ </w:t>
      </w:r>
      <w:proofErr w:type="gramStart"/>
      <w:r w:rsidRPr="006D2BBA">
        <w:rPr>
          <w:rFonts w:ascii="Times New Roman" w:eastAsia="Calibri" w:hAnsi="Times New Roman" w:cs="Times New Roman"/>
          <w:b/>
          <w:bCs/>
        </w:rPr>
        <w:t>ЗНАЧЕНИЯХ</w:t>
      </w:r>
      <w:proofErr w:type="gramEnd"/>
    </w:p>
    <w:p w:rsidR="00EA0B5A" w:rsidRPr="00EA0B5A" w:rsidRDefault="00EA0B5A" w:rsidP="00EA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A0B5A">
        <w:rPr>
          <w:rFonts w:ascii="Times New Roman" w:eastAsia="Calibri" w:hAnsi="Times New Roman" w:cs="Times New Roman"/>
          <w:b/>
          <w:bCs/>
        </w:rPr>
        <w:t>СВЕДЕНИЯ</w:t>
      </w:r>
    </w:p>
    <w:p w:rsidR="001E66DB" w:rsidRPr="001E66DB" w:rsidRDefault="001E66DB" w:rsidP="001E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275"/>
        <w:gridCol w:w="851"/>
        <w:gridCol w:w="850"/>
        <w:gridCol w:w="709"/>
        <w:gridCol w:w="709"/>
        <w:gridCol w:w="709"/>
        <w:gridCol w:w="708"/>
        <w:gridCol w:w="567"/>
        <w:gridCol w:w="709"/>
      </w:tblGrid>
      <w:tr w:rsidR="001E66DB" w:rsidRPr="001E66DB" w:rsidTr="00326B5E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Показатель  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(индикатор) 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(наименование)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Значения показателей</w:t>
            </w:r>
          </w:p>
        </w:tc>
      </w:tr>
      <w:tr w:rsidR="001E66DB" w:rsidRPr="001E66DB" w:rsidTr="00326B5E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Базо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вый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пока-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затель</w:t>
            </w:r>
            <w:proofErr w:type="spellEnd"/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(2013 </w:t>
            </w:r>
            <w:proofErr w:type="gramEnd"/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2014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2016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2017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2018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2020 год</w:t>
            </w:r>
          </w:p>
        </w:tc>
      </w:tr>
      <w:tr w:rsidR="001E66DB" w:rsidRPr="001E66DB" w:rsidTr="00326B5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8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9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E66DB" w:rsidRPr="001E66DB" w:rsidTr="00326B5E">
        <w:trPr>
          <w:trHeight w:val="306"/>
          <w:tblCellSpacing w:w="5" w:type="nil"/>
        </w:trPr>
        <w:tc>
          <w:tcPr>
            <w:tcW w:w="978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</w:t>
            </w: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жилых домов на территории  Новосильского района</w:t>
            </w: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1E66DB" w:rsidRPr="001E66DB" w:rsidTr="00326B5E">
        <w:trPr>
          <w:trHeight w:val="813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площадь капитально отремонтированных многоквартирных жилых домов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Тыс. м</w:t>
            </w:r>
            <w:proofErr w:type="gram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298,8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298,8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E66DB" w:rsidRPr="001E66DB" w:rsidTr="00326B5E">
        <w:trPr>
          <w:trHeight w:val="346"/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«Развитие социальной и инженерной инфраструктуры»</w:t>
            </w:r>
          </w:p>
        </w:tc>
      </w:tr>
      <w:tr w:rsidR="001E66DB" w:rsidRPr="001E66DB" w:rsidTr="00326B5E">
        <w:trPr>
          <w:trHeight w:val="133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объектов строительства, реконструкции, ремонта, по которым произведена проектно-сметная документация, государственная экспертиза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-ц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1E66DB" w:rsidRPr="001E66DB" w:rsidTr="00326B5E">
        <w:trPr>
          <w:trHeight w:val="133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объектов строительства, реконструкции, ремонта, на которых при производстве работ осуществляется технический надзор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gram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.ц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E66DB" w:rsidRPr="001E66DB" w:rsidTr="00326B5E">
        <w:trPr>
          <w:trHeight w:val="133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820399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объектов строительства, реконструкции,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gramStart"/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.ц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1E66DB" w:rsidRPr="001E66DB" w:rsidRDefault="001E66DB" w:rsidP="001E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E66DB" w:rsidRPr="001E66DB" w:rsidRDefault="001E66DB" w:rsidP="001E66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DE4B18" w:rsidRDefault="00DE4B18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56455F" w:rsidRDefault="0056455F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lastRenderedPageBreak/>
        <w:t>Приложение 2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DE4B18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 xml:space="preserve">Обеспечение условий и формирование  </w:t>
      </w:r>
    </w:p>
    <w:p w:rsidR="00DE4B18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комфортной среды проживания 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</w:rPr>
        <w:t>в Новосильском районе (2014-2020 гг.)»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1A3019" w:rsidRPr="001A3019" w:rsidRDefault="001A3019" w:rsidP="001A3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1A3019">
        <w:rPr>
          <w:rFonts w:ascii="Times New Roman" w:eastAsia="Calibri" w:hAnsi="Times New Roman" w:cs="Times New Roman"/>
          <w:b/>
        </w:rPr>
        <w:t>ПЕРЕЧЕНЬ</w:t>
      </w:r>
    </w:p>
    <w:p w:rsidR="001A3019" w:rsidRPr="001A3019" w:rsidRDefault="001A3019" w:rsidP="001A30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1A3019">
        <w:rPr>
          <w:rFonts w:ascii="Times New Roman" w:eastAsia="Calibri" w:hAnsi="Times New Roman" w:cs="Times New Roman"/>
          <w:b/>
        </w:rPr>
        <w:t>ОСНОВНЫХ МЕРОПРИЯТИЙ МУНИЦИПАЛЬНОЙ ПРОГРАММЫ</w:t>
      </w:r>
    </w:p>
    <w:p w:rsidR="001A3019" w:rsidRPr="001A3019" w:rsidRDefault="001A3019" w:rsidP="001A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3019">
        <w:rPr>
          <w:rFonts w:ascii="Times New Roman" w:eastAsia="Calibri" w:hAnsi="Times New Roman" w:cs="Times New Roman"/>
          <w:b/>
          <w:bCs/>
        </w:rPr>
        <w:t>"ОБЕСПЕЧЕНИЕ УСЛОВИЙ И ФОРМИРОВАНИЕ КОМФОРТНОЙ СРЕДЫ  ПРОЖИВАНИЯ В НОВОСИЛЬСКОМ РАЙОНЕ (2014 - 2020 ГГ.)"</w:t>
      </w:r>
    </w:p>
    <w:p w:rsidR="001E66DB" w:rsidRPr="001E66DB" w:rsidRDefault="001E66DB" w:rsidP="001E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1728"/>
        <w:gridCol w:w="864"/>
        <w:gridCol w:w="864"/>
        <w:gridCol w:w="2268"/>
        <w:gridCol w:w="1620"/>
      </w:tblGrid>
      <w:tr w:rsidR="001E66DB" w:rsidRPr="001E66DB" w:rsidTr="00326B5E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Наименование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основного 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мероприятия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Ответственный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исполнитель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Срок 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Ожидаемый   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непосредственный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 (краткое </w:t>
            </w:r>
            <w:proofErr w:type="gramEnd"/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описание)  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Последствия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основного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мероприятия </w:t>
            </w:r>
          </w:p>
        </w:tc>
      </w:tr>
      <w:tr w:rsidR="001E66DB" w:rsidRPr="001E66DB" w:rsidTr="00326B5E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начала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реали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зации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окон-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чания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реали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зации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E66DB" w:rsidRPr="001E66DB" w:rsidTr="00326B5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3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6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7      </w:t>
            </w:r>
          </w:p>
        </w:tc>
      </w:tr>
      <w:tr w:rsidR="001E66DB" w:rsidRPr="001E66DB" w:rsidTr="00326B5E">
        <w:trPr>
          <w:trHeight w:val="327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</w:t>
            </w: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жилых домов на территории Новосильского района»</w:t>
            </w:r>
          </w:p>
        </w:tc>
      </w:tr>
      <w:tr w:rsidR="001E66DB" w:rsidRPr="001E66DB" w:rsidTr="00326B5E">
        <w:trPr>
          <w:trHeight w:val="128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Капитальный ремонт многоквартирных жилых домов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spacing w:before="75" w:after="75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комфортных, безопасных и благоприятных условий проживания граждан в многоквартирных домах;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 жилищного фона (многоквартирных жилых домов), социальная напряженность.</w:t>
            </w:r>
          </w:p>
        </w:tc>
      </w:tr>
      <w:tr w:rsidR="001E66DB" w:rsidRPr="001E66DB" w:rsidTr="00326B5E">
        <w:trPr>
          <w:trHeight w:val="295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</w:t>
            </w: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 инженерной инфраструктуры»</w:t>
            </w:r>
          </w:p>
        </w:tc>
      </w:tr>
      <w:tr w:rsidR="001E66DB" w:rsidRPr="001E66DB" w:rsidTr="00326B5E">
        <w:trPr>
          <w:trHeight w:val="128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проектно-сметной документацией объектов строительства, реконструкции и ремонта объектов социальной и инженерной инфраструктуры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1E66DB" w:rsidRPr="001E66DB" w:rsidTr="00326B5E">
        <w:trPr>
          <w:trHeight w:val="23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Повторная экспертиза проектной документации и результатов инженерных изысканий «Водопроводные сети с.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Задушное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1E66DB" w:rsidRPr="001E66DB" w:rsidTr="00326B5E">
        <w:trPr>
          <w:trHeight w:val="133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Положительное заключение о достоверности определения сметной стоимости по объекту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Газараспределительные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сети в д.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Подъяковлево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д.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Ракзино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Новосильского района Орловской области»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1E66DB" w:rsidRPr="001E66DB" w:rsidTr="00326B5E">
        <w:trPr>
          <w:trHeight w:val="133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Положительное заключение о достоверности определения сметной стоимости по объекту «Газовые сети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Голянка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1E66DB" w:rsidRPr="001E66DB" w:rsidTr="00326B5E">
        <w:trPr>
          <w:trHeight w:val="139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технического надзора за проведением строительных, ремонтных работ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</w:t>
            </w:r>
            <w:proofErr w:type="gramStart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журнала учёта работ, контроль выполнения работ, предусмотренных замечаниями авторского надзора проектной организации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выполнение работ</w:t>
            </w:r>
          </w:p>
        </w:tc>
      </w:tr>
      <w:tr w:rsidR="001E66DB" w:rsidRPr="001E66DB" w:rsidTr="00326B5E">
        <w:trPr>
          <w:trHeight w:val="139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Технический надзор за объектом «Водопроводные сети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н.п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. Одинок»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</w:t>
            </w:r>
            <w:proofErr w:type="gramStart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журнала учёта работ, контроль выполнения работ, предусмотренных замечаниями авторского надзора проектной организации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выполнение работ</w:t>
            </w:r>
          </w:p>
        </w:tc>
      </w:tr>
      <w:tr w:rsidR="001E66DB" w:rsidRPr="001E66DB" w:rsidTr="00326B5E">
        <w:trPr>
          <w:trHeight w:val="144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 сметной документации, расчёт договорных цен на строительство канализации в г. Новосиль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1E66DB" w:rsidRPr="001E66DB" w:rsidTr="00326B5E">
        <w:trPr>
          <w:trHeight w:val="104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Строительство, реконструкция, капитальный и текущий ремонт объектов социальной </w:t>
            </w: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инженерной инфраструктуры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 Новосильского района (отдел по архитектуре, </w:t>
            </w: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2015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104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Текущий ремонт МБОУ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 (спортзал)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Изготовление сметной документации по МБОУ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школа (спортзал)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Новосильская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 МБОУ «</w:t>
            </w:r>
            <w:proofErr w:type="gram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Зареченская</w:t>
            </w:r>
            <w:proofErr w:type="gram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НОШ»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Улучшение благоустройства территории и отдельных элементов, приведение в соответствие с требованиями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оказание услуг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канализации МБДОУ Детский сад № 2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Рябинушка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» г. Новосиль Орловской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оказание услуг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субсидии МУП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Тепловодсервис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» на частичную оплату расходов по приобретению котла на квартальную котельную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Физический износ оборудования, сбои поставки услуг по теплоснабжению и горячему водоснабжению населению г. Новосиль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 канализации в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н.п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. Новосиль Новосильского района Орловкой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санитарно-эпидемиологической обстановки в г. Новосиль,  снижение расходов населения и бюджетных учреждений по вывозу нечистот автотранспортом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Ухудшение санитарно-эпидемиологической обстановки в г. Новосиль,  увеличение расходов населения и бюджетных учреждений по вывозу нечистот автотранспортом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спортивного зала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Голунская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Новосильская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 (опиловка деревьев)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администрации Новосильского района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ремонта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(создание условий для инклюзивного обучения детей-инвалидов)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экспертизы сметной документации по ремонту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Работы по пуску, наладке, ремонту инженерной инфраструктуры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 МБДОУ «Детский сад № 1 «Солнышко» г. Новосиля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пожарной безопасности (установка пожарной сигнализации, приобретение огнетушителей  табличек, пропитка кровли и т.д.)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Реконструкция, капитальный ремонт, текущий ремонт, техническое переоснащение, эксплуатация имущества, находящегося в муниципальной </w:t>
            </w: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собственности и используемого в целях реализации услуг по водоснабжению, теплоснабжению и водоотведению (субсидия)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1E66DB" w:rsidRPr="001E66DB" w:rsidTr="00326B5E">
        <w:trPr>
          <w:trHeight w:val="98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спортивного зала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Новосильская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DB" w:rsidRPr="001E66DB" w:rsidRDefault="001E66DB" w:rsidP="001E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</w:tbl>
    <w:p w:rsidR="001E66DB" w:rsidRPr="001E66DB" w:rsidRDefault="001E66DB" w:rsidP="001E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66DB" w:rsidRPr="001E66DB" w:rsidRDefault="001E66DB" w:rsidP="001E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C549B" w:rsidRDefault="008C549B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Приложение 3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B70622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>Обеспечение условий и формирование  комфортной среды проживания в Новосильском районе (2014-2020 гг.)»</w:t>
      </w:r>
    </w:p>
    <w:p w:rsidR="006D2BBA" w:rsidRPr="006D2BBA" w:rsidRDefault="006D2BBA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СВЕДЕНИЯ</w:t>
      </w:r>
    </w:p>
    <w:p w:rsidR="006D2BBA" w:rsidRPr="006D2BBA" w:rsidRDefault="006D2BBA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ОБ ОСНОВНЫХ МЕРАХ МУНИЦИПАЛЬНОГО РЕГУЛИРОВАНИЯ</w:t>
      </w:r>
    </w:p>
    <w:p w:rsidR="006D2BBA" w:rsidRPr="006D2BBA" w:rsidRDefault="006D2BBA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В СФЕРЕ РЕАЛИЗАЦИИ МУНИЦИПАЛЬНОЙ ПРОГРАММЫ</w:t>
      </w:r>
    </w:p>
    <w:p w:rsidR="006D2BBA" w:rsidRPr="006D2BBA" w:rsidRDefault="00B70622" w:rsidP="00B7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НОВОСИЛЬСКОМ РАЙОНЕ (2014 - 2020 ГГ.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3480"/>
        <w:gridCol w:w="1920"/>
        <w:gridCol w:w="1320"/>
      </w:tblGrid>
      <w:tr w:rsidR="006D2BBA" w:rsidRPr="006D2BBA" w:rsidTr="005461E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Вид     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нормативного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Основные положения  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 и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сроки  </w:t>
            </w:r>
          </w:p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принятия </w:t>
            </w:r>
          </w:p>
        </w:tc>
      </w:tr>
      <w:tr w:rsidR="006D2BBA" w:rsidRPr="006D2BBA" w:rsidTr="005461E5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6D2BBA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B70622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B70622" w:rsidP="00B7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муниципальную программу «Обеспечение условий и формирование комфортной среды проживания в Новосильском районе (2014-2020 гг.)»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1E66DB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по экономике, предпринимательству и торговли</w:t>
            </w:r>
            <w:r w:rsidR="006D2BBA"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BBA" w:rsidRPr="006D2BBA" w:rsidRDefault="00DE4B18" w:rsidP="006D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6D2BBA" w:rsidRPr="006D2BBA" w:rsidSect="005461E5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E6D" w:rsidRPr="006D2BBA" w:rsidRDefault="00B53E6D" w:rsidP="00B53E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4</w:t>
      </w:r>
    </w:p>
    <w:p w:rsidR="00B53E6D" w:rsidRPr="006D2BBA" w:rsidRDefault="00B53E6D" w:rsidP="00B5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B53E6D" w:rsidRPr="006D2BBA" w:rsidRDefault="00B53E6D" w:rsidP="00B5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>Обеспечение условий и формирование  комфортной среды проживания в Новосильском районе (2014-2020 гг.)»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РЕСУРСНОЕ ОБЕСПЕЧЕНИЕ РЕАЛИЗАЦИИ МУНИЦИПАЛЬНОЙ ПРОГРАММЫ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 w:rsidR="00B53E6D"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 w:rsidR="00B53E6D">
        <w:rPr>
          <w:rFonts w:ascii="Times New Roman" w:eastAsia="Calibri" w:hAnsi="Times New Roman" w:cs="Times New Roman"/>
          <w:b/>
          <w:bCs/>
        </w:rPr>
        <w:t>ПРОЖИВАНИЯ В НОВОСИЛЬСКОМ РАЙОНЕ (2014 - 2020 ГГ.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  <w:r w:rsidR="00B53E6D">
        <w:rPr>
          <w:rFonts w:ascii="Times New Roman" w:eastAsia="Calibri" w:hAnsi="Times New Roman" w:cs="Times New Roman"/>
          <w:b/>
          <w:bCs/>
        </w:rPr>
        <w:t xml:space="preserve"> </w:t>
      </w:r>
      <w:r w:rsidRPr="006D2BBA">
        <w:rPr>
          <w:rFonts w:ascii="Times New Roman" w:eastAsia="Calibri" w:hAnsi="Times New Roman" w:cs="Times New Roman"/>
          <w:b/>
          <w:bCs/>
        </w:rPr>
        <w:t>ЗА СЧЕТ СРЕДСТВ РАЙОННОГО БЮДЖЕТА</w:t>
      </w:r>
    </w:p>
    <w:p w:rsidR="001A3019" w:rsidRPr="001A3019" w:rsidRDefault="001A3019" w:rsidP="001A3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C2815" w:rsidRPr="007C2815" w:rsidRDefault="007C2815" w:rsidP="007C2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26"/>
        <w:gridCol w:w="1843"/>
        <w:gridCol w:w="708"/>
        <w:gridCol w:w="709"/>
        <w:gridCol w:w="992"/>
        <w:gridCol w:w="567"/>
        <w:gridCol w:w="993"/>
        <w:gridCol w:w="992"/>
        <w:gridCol w:w="992"/>
        <w:gridCol w:w="1134"/>
        <w:gridCol w:w="992"/>
        <w:gridCol w:w="993"/>
        <w:gridCol w:w="850"/>
        <w:gridCol w:w="709"/>
      </w:tblGrid>
      <w:tr w:rsidR="007C2815" w:rsidRPr="007C2815" w:rsidTr="00326B5E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и соисполнители подпрограммы, главные распорядители средств областного бюджета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руб.) по годам реализации:</w:t>
            </w:r>
          </w:p>
        </w:tc>
      </w:tr>
      <w:tr w:rsidR="007C2815" w:rsidRPr="007C2815" w:rsidTr="00326B5E">
        <w:trPr>
          <w:trHeight w:val="27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C2815" w:rsidRPr="007C2815" w:rsidTr="00326B5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C2815" w:rsidRPr="007C2815" w:rsidTr="00326B5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"Обеспечение условий и формирование комфортной среды проживания в Новосильском районе (2014-2020 гг.)"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861,989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629,150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624,618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350,000</w:t>
            </w:r>
          </w:p>
        </w:tc>
      </w:tr>
      <w:tr w:rsidR="007C2815" w:rsidRPr="007C2815" w:rsidTr="00326B5E">
        <w:trPr>
          <w:trHeight w:val="18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"Капитальный ремонт многоквартирных жилых домов на территории Новосильского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174,099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174,099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-     </w:t>
            </w:r>
          </w:p>
        </w:tc>
      </w:tr>
      <w:tr w:rsidR="007C2815" w:rsidRPr="007C2815" w:rsidTr="00326B5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многоквартирных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ПК100190110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174,099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174,099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социальной и 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4011,658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687,890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629,150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624,618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350,000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350,000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7C2815" w:rsidRPr="007C2815" w:rsidTr="00326B5E">
        <w:trPr>
          <w:trHeight w:val="22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проектно-сметной документацией объектов строительства, реконструкции и ремонта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оъектов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и 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ПК100190110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1 293,800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93,800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300,000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300,000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300,000   </w:t>
            </w:r>
          </w:p>
        </w:tc>
      </w:tr>
      <w:tr w:rsidR="007C2815" w:rsidRPr="007C2815" w:rsidTr="00326B5E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Повторная экспертиза проектной документации и результатов инженерных изысканий "Водопроводные сети с.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Задушное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79,770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79,770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28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заключение о достоверности определения сметной стоимости по объекту "Газораспределительные сети в д.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Подъяковлево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Ракзино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Новосильского района Орловской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32,364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32,364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о достоверности определения сметной стоимости по объекту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Газоавые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Голянка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36,405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36,405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тхнического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надзора за проведением строительных, ремонтных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ПК100190110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164,500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164,500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надзор за объектом "Водопроводные сети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Одинок"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97,729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97,729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сметной документации, расчёт договорных цен на строительство канализации в г. Новосиль"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80,000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и текущий ремонт объектов социальной и 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150,034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0,034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50,000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50,000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50,000   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МБОУ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47,000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47,000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сметной документации по МБОУ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24,672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24,672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29,950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29,950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МБОУ "</w:t>
            </w:r>
            <w:proofErr w:type="gram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Зареченская</w:t>
            </w:r>
            <w:proofErr w:type="gram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60,000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канализации МБДОУ Детский сад № 2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Новосиль Орловской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20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МУП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Тепловодсервис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частичную оплату расходов по приобретению котла на квартальную котельную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канализации в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Новосиль Новосильского района Орловской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ПК100190110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1051,700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98,912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Голунская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77,500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77,500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(опиловка деревьев)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администрации Новосильского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Новосильского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93,438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93,438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(создание условий для инклюзивного  обучения детей-инвалидов)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26,062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26,062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экспертизы сметной документации по ремонту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23,938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23,938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пуску, наладке, ремонту 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Орловской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41,796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41,796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МБДОУ "Детский сад № 1 "Солнышко" г. Новосиля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пожарной безопасности (установка пожарной сигнализации, приобретение огнетушителей, табличек, пропитка кровли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Орловской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15" w:rsidRPr="007C2815" w:rsidTr="00326B5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капитальный ремонт, текущий ремонт, техническое переоснащение, эксплуатация имущества, находящегося в муниципальной собственности и используемого в целях реализации услуг по водоснабжению, теплоснабжению и водоотведению (субсидия)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Орловской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15" w:rsidRPr="007C2815" w:rsidTr="00326B5E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«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20019010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15" w:rsidRPr="007C2815" w:rsidRDefault="007C2815" w:rsidP="007C2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C2815" w:rsidRPr="007C2815" w:rsidRDefault="007C2815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7C2815" w:rsidRPr="007C2815" w:rsidRDefault="007C2815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7C2815" w:rsidRPr="007C2815" w:rsidRDefault="007C2815" w:rsidP="007C2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lastRenderedPageBreak/>
        <w:t>Приложение 5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к муниципальной программе</w:t>
      </w:r>
    </w:p>
    <w:p w:rsidR="006D2BBA" w:rsidRPr="006D2BBA" w:rsidRDefault="006D2BBA" w:rsidP="00546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6D2BBA">
        <w:rPr>
          <w:rFonts w:ascii="Times New Roman" w:eastAsia="Calibri" w:hAnsi="Times New Roman" w:cs="Times New Roman"/>
        </w:rPr>
        <w:t>"</w:t>
      </w:r>
      <w:r w:rsidR="005461E5">
        <w:rPr>
          <w:rFonts w:ascii="Times New Roman" w:eastAsia="Calibri" w:hAnsi="Times New Roman" w:cs="Times New Roman"/>
        </w:rPr>
        <w:t>Обеспечение условий и формирование  комфортной среды проживания в Новосильском районе</w:t>
      </w:r>
      <w:r w:rsidR="0024504B">
        <w:rPr>
          <w:rFonts w:ascii="Times New Roman" w:eastAsia="Calibri" w:hAnsi="Times New Roman" w:cs="Times New Roman"/>
        </w:rPr>
        <w:t xml:space="preserve"> (2014-2020 гг.)</w:t>
      </w:r>
      <w:r w:rsidR="005461E5">
        <w:rPr>
          <w:rFonts w:ascii="Times New Roman" w:eastAsia="Calibri" w:hAnsi="Times New Roman" w:cs="Times New Roman"/>
        </w:rPr>
        <w:t>»</w:t>
      </w:r>
    </w:p>
    <w:p w:rsidR="002776B9" w:rsidRDefault="002776B9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РЕСУРСНОЕ ОБЕСПЕЧЕНИЕ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И ПРОГНОЗНАЯ (СПРАВОЧНАЯ) ОЦЕНКА РАСХОДОВ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ФЕДЕРАЛЬНОГО И ОБЛАСТНОГО БЮДЖЕТА, БЮДЖЕТОВ ГОСУДАРСТВЕННЫХ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ВНЕБЮДЖЕТНЫХ ФОНДОВ, БЮДЖЕТОВ МУНИЦИПАЛЬНЫХ ОБРАЗОВАНИЙ,</w:t>
      </w:r>
    </w:p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ЮРИДИЧЕСКИХ ЛИЦ НА РЕАЛИЗАЦИЮ ЦЕЛЕЙ МУНИЦИПАЛЬНОЙ ПРОГРАММЫ</w:t>
      </w:r>
    </w:p>
    <w:p w:rsidR="002776B9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 w:rsidR="002776B9"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ПРОЖИВАНИЯ </w:t>
      </w:r>
    </w:p>
    <w:p w:rsidR="006D2BBA" w:rsidRPr="006D2BBA" w:rsidRDefault="002776B9" w:rsidP="006D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В НОВОСИЛЬСКОМ РАЙОНЕ (2014-2020</w:t>
      </w:r>
      <w:r w:rsidR="00A77FC4">
        <w:rPr>
          <w:rFonts w:ascii="Times New Roman" w:eastAsia="Calibri" w:hAnsi="Times New Roman" w:cs="Times New Roman"/>
          <w:b/>
          <w:bCs/>
        </w:rPr>
        <w:t xml:space="preserve"> гг.</w:t>
      </w:r>
      <w:r w:rsidR="006D2BBA" w:rsidRPr="006D2BBA">
        <w:rPr>
          <w:rFonts w:ascii="Times New Roman" w:eastAsia="Calibri" w:hAnsi="Times New Roman" w:cs="Times New Roman"/>
          <w:b/>
          <w:bCs/>
        </w:rPr>
        <w:t>)»</w:t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1723"/>
        <w:gridCol w:w="2358"/>
        <w:gridCol w:w="2356"/>
        <w:gridCol w:w="1066"/>
        <w:gridCol w:w="966"/>
        <w:gridCol w:w="966"/>
        <w:gridCol w:w="1066"/>
        <w:gridCol w:w="966"/>
        <w:gridCol w:w="866"/>
        <w:gridCol w:w="866"/>
        <w:gridCol w:w="866"/>
      </w:tblGrid>
      <w:tr w:rsidR="00326B5E" w:rsidRPr="00326B5E" w:rsidTr="00326B5E">
        <w:trPr>
          <w:trHeight w:val="31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B5E" w:rsidRPr="00326B5E" w:rsidTr="00326B5E">
        <w:trPr>
          <w:trHeight w:val="48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и соисполнители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муниципалньой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подпрограммы,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основногомероприяти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главные распорядители средств районного бюджета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рублей) по годам реализации:</w:t>
            </w:r>
          </w:p>
        </w:tc>
      </w:tr>
      <w:tr w:rsidR="00326B5E" w:rsidRPr="00326B5E" w:rsidTr="00326B5E">
        <w:trPr>
          <w:trHeight w:val="303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26B5E" w:rsidRPr="00326B5E" w:rsidTr="00326B5E">
        <w:trPr>
          <w:trHeight w:val="300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"Обеспечение условий и формирование комфортной среды проживания в Новосильском районе </w:t>
            </w: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(2014-2020 гг.)"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27508,258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4267,576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3290,064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14084,818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4815,800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22635,891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2718,977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2660,914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13460,200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3795,800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4185,757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861,989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624,618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686,610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686,610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45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300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"Капитальный ремонт многоквартирных жилых домов на территории Новосильского района"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1178,730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1178,730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686,610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686,610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42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</w:t>
            </w:r>
            <w:proofErr w:type="gram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ремонтмногоквартирных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жилых домов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1178,730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1178,730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социальной и инженерной инфраструктуры"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26329,528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3088,846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3290,064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14084,818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4815,800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22317,870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2400,956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2660,914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13460,200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3795,800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4011,658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687,890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624,618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проектно-сметной документацией объектов строительства, реконструкции и ремонта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оъектов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и инженерной инфраструктуры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174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Повторная экспертиза проектной документации и результатов инженерных изысканий "Водопроводные сети с.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Задушное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135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заключение о достоверности определения сметной стоимости по объекту "Газораспределительные сети в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Подъяковлево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Ракзино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Новосильского района Орловской области"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22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заключение о достоверности определения сметной стоимости по объекту </w:t>
            </w: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"Газораспределительные сети в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Подъяковлево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Ракзино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Новосильского района Орловской области"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14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тхнического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надзора за проведением строительных, ремонтных работ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надзор за объектом "Водопроводные сети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Одинок"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330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сметной документации, расчёт договорных цен на строительство канализации в г. Новосиль"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30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72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34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Строительство, реконструкция, капитальный и текущий </w:t>
            </w: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объектов социальной и инженерной инфраструктуры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72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9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МБОУ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сметной документации по МБОУ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1570,906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1570,906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1540,956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1540,956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МБОУ "</w:t>
            </w:r>
            <w:proofErr w:type="gram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Зареченская</w:t>
            </w:r>
            <w:proofErr w:type="gram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70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канализации МБДОУ Детский сад № </w:t>
            </w: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Новосиль Орловской области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14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МУП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Тепловодсервис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частичную оплату расходов по приобретению котла на квартальную котельную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106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канализации в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Новосиль Новосильского района Орловской области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18307,700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14043,022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4165,766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17256,000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13460,200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3795,800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369,966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46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16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Голунская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17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(опиловка деревьев)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18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администрации Новосильского района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19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(создание условий для инклюзивного  обучения детей-инвалидов)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1186,976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1186,976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1160,914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1160,914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90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экспертизы сметной документации по ремонту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пуску, наладке, ремонту объектов инженерной инфраструктуры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МБДОУ "Детский сад № 1 "Солнышко" г. Новосиля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8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пожарной безопасности </w:t>
            </w: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(установка пожарной сигнализации, приобретение огнетушителей, табличек, пропитка кровли и т.д.)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154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24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ремонт, техническое переоснащение, эксплуатация имущества, находящегося в муниципальной собственности и используемого в целях реализации услуг по водоснабжению, теплоснабжению и водоотведению (субсидия).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318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51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B5E" w:rsidRPr="00326B5E" w:rsidTr="00326B5E">
        <w:trPr>
          <w:trHeight w:val="25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B5E" w:rsidRPr="00326B5E" w:rsidRDefault="00326B5E" w:rsidP="0032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2BBA" w:rsidRPr="006D2BBA" w:rsidRDefault="006D2BBA" w:rsidP="006D2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D2BBA" w:rsidRPr="006D2BBA" w:rsidSect="005461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34A0" w:rsidRPr="002454FA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bookmarkStart w:id="24" w:name="Par1627"/>
      <w:bookmarkStart w:id="25" w:name="Par4057"/>
      <w:bookmarkEnd w:id="24"/>
      <w:bookmarkEnd w:id="25"/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ПОДПРОГРАММА</w:t>
      </w:r>
    </w:p>
    <w:p w:rsidR="009834A0" w:rsidRPr="002454FA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"КАПИТАЛЬНЫЙ РЕМОНТ МНОГОКВАРТИРНЫХ ЖИЛЫХ ДОМОВ</w:t>
      </w:r>
    </w:p>
    <w:p w:rsidR="009834A0" w:rsidRPr="002454FA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НА ТЕРРИТОРИИ </w:t>
      </w:r>
      <w:r w:rsidR="009B732C"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НОВОСИЛЬСКОГО РАЙОНА</w:t>
      </w: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</w:p>
    <w:p w:rsidR="009834A0" w:rsidRPr="002454FA" w:rsidRDefault="009B732C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9834A0"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ПРОГРАММЫ "ОБЕСПЕЧЕНИЕ</w:t>
      </w:r>
    </w:p>
    <w:p w:rsidR="009834A0" w:rsidRPr="002454FA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УСЛОВИЙ И ФОРМИРОВАНИЕ КОМФОРТНОЙ СРЕДЫ ПРОЖИВАНИЯ</w:t>
      </w:r>
    </w:p>
    <w:p w:rsidR="009834A0" w:rsidRPr="002454FA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="009B732C"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НОВОСИЛЬСКОМ РАЙОНЕ (2014-2020 гг.)</w:t>
      </w: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</w:p>
    <w:p w:rsidR="009834A0" w:rsidRPr="002454FA" w:rsidRDefault="009834A0" w:rsidP="0098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4ACE" w:rsidRPr="002454FA" w:rsidRDefault="009834A0" w:rsidP="00424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6" w:name="Par4067"/>
      <w:bookmarkEnd w:id="26"/>
      <w:r w:rsidRP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6577"/>
      </w:tblGrid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B74ACE" w:rsidP="00B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577" w:type="dxa"/>
          </w:tcPr>
          <w:p w:rsidR="00B74ACE" w:rsidRPr="009834A0" w:rsidRDefault="008B7F6D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жилых домов на территории Новосильского района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B74ACE" w:rsidP="00B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77" w:type="dxa"/>
          </w:tcPr>
          <w:p w:rsidR="00B74ACE" w:rsidRPr="009834A0" w:rsidRDefault="00B74AC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архитектуры, градостроительства и ЖКХ администрации Новосильского района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B74ACE" w:rsidP="00B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577" w:type="dxa"/>
          </w:tcPr>
          <w:p w:rsidR="00B74ACE" w:rsidRPr="009834A0" w:rsidRDefault="00B74AC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F01398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77" w:type="dxa"/>
          </w:tcPr>
          <w:p w:rsidR="00424262" w:rsidRPr="00424262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ция подпрограммы представляет комплекс мер органов местного самоуправления, собственников помещений в многоквартирном доме в области обеспечения создания комфортных, безопасных и благоприятных условий проживания граждан в многоквартирных домах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Новосильского района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основе программно-целевого метода. Применение программно-целевого метода позволит обеспечить комплексное регулирование решения вопросов капитального ремонта многоквартирных домов:</w:t>
            </w:r>
          </w:p>
          <w:p w:rsidR="00B74ACE" w:rsidRPr="00F01398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определения цели, задач, состава и структуры мероприятий и ожидаемых конечных результатов; концентрации материальных, финансовых, трудовых и научных ресурсов;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повышения эффективности и результативности использования бюджетных ресурсов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F01398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6577" w:type="dxa"/>
          </w:tcPr>
          <w:p w:rsidR="00B74ACE" w:rsidRPr="009834A0" w:rsidRDefault="00BC1333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капитального ремонта многоквартирных жилых домов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F01398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6577" w:type="dxa"/>
          </w:tcPr>
          <w:p w:rsidR="00B74ACE" w:rsidRPr="00F01398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оздание комфортных, безопасных и благоприятных условий проживания граждан в многоквартирных домах путем стимулирования процессов реформирования жилищной сферы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F01398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577" w:type="dxa"/>
          </w:tcPr>
          <w:p w:rsidR="00424262" w:rsidRPr="00424262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 привлечение собственников помещений в многоквартирных домах к управлению своим имуществом;</w:t>
            </w:r>
          </w:p>
          <w:p w:rsidR="00424262" w:rsidRPr="00424262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 развитие общественного самоуправления и инициативы собственников жилья;</w:t>
            </w:r>
          </w:p>
          <w:p w:rsidR="00B74ACE" w:rsidRPr="00F01398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3) снижение </w:t>
            </w:r>
            <w:proofErr w:type="gramStart"/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величины физического износа элементов зданий многоквартирных жилых домов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F01398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77" w:type="dxa"/>
          </w:tcPr>
          <w:p w:rsidR="00B74ACE" w:rsidRPr="009834A0" w:rsidRDefault="00424262" w:rsidP="00326B5E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апитальный ремонт многоквартирных домов общей площадью </w:t>
            </w:r>
            <w:r w:rsidR="00326B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298,8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кв. м</w:t>
            </w:r>
          </w:p>
        </w:tc>
      </w:tr>
      <w:tr w:rsidR="00F01398" w:rsidTr="00A22385">
        <w:trPr>
          <w:trHeight w:val="240"/>
        </w:trPr>
        <w:tc>
          <w:tcPr>
            <w:tcW w:w="2708" w:type="dxa"/>
          </w:tcPr>
          <w:p w:rsidR="00F01398" w:rsidRDefault="00F01398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577" w:type="dxa"/>
          </w:tcPr>
          <w:p w:rsidR="00424262" w:rsidRPr="00424262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</w:t>
            </w:r>
            <w:r w:rsidR="00326B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годы.</w:t>
            </w:r>
          </w:p>
          <w:p w:rsidR="00424262" w:rsidRPr="00424262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 подпрограммы</w:t>
            </w:r>
          </w:p>
          <w:p w:rsidR="00F01398" w:rsidRPr="009834A0" w:rsidRDefault="00424262" w:rsidP="00424262">
            <w:pPr>
              <w:pStyle w:val="ac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осуществляется в один этап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F01398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Объём</w:t>
            </w:r>
            <w:r w:rsidR="00B74A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бюджетных ассигнований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 w:rsidR="00B74A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B74ACE" w:rsidRDefault="00B74AC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Общий объём средств, предусмотренных на реализацию </w:t>
            </w:r>
            <w:r w:rsidR="00B63F7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программы – </w:t>
            </w:r>
            <w:r w:rsidR="00326B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1178,73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руб., в том числе</w:t>
            </w:r>
          </w:p>
          <w:p w:rsidR="00B74ACE" w:rsidRPr="009834A0" w:rsidRDefault="00B74AC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2014 год – </w:t>
            </w:r>
            <w:r w:rsidR="009732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1178,73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руб.;</w:t>
            </w:r>
          </w:p>
        </w:tc>
      </w:tr>
      <w:tr w:rsidR="00B74ACE" w:rsidTr="00A22385">
        <w:trPr>
          <w:trHeight w:val="240"/>
        </w:trPr>
        <w:tc>
          <w:tcPr>
            <w:tcW w:w="2708" w:type="dxa"/>
          </w:tcPr>
          <w:p w:rsidR="00B74ACE" w:rsidRPr="009834A0" w:rsidRDefault="00B74ACE" w:rsidP="00F0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Ожидаемые результаты реализации </w:t>
            </w:r>
            <w:r w:rsidR="00F013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424262" w:rsidRPr="00424262" w:rsidRDefault="00424262" w:rsidP="0042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 П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ередача многоквартирных домов в управление собственникам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помещений;</w:t>
            </w:r>
          </w:p>
          <w:p w:rsidR="00424262" w:rsidRPr="00424262" w:rsidRDefault="00424262" w:rsidP="0042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 создание института профессиональных управляющих многоквартирными домами;</w:t>
            </w:r>
          </w:p>
          <w:p w:rsidR="00424262" w:rsidRPr="00424262" w:rsidRDefault="00424262" w:rsidP="0042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 формирование и передача собственникам жилых помещений в многоквартирных домах земельных участков, расположенных под многоквартирными домами;</w:t>
            </w:r>
          </w:p>
          <w:p w:rsidR="00B74ACE" w:rsidRPr="009834A0" w:rsidRDefault="00424262" w:rsidP="0042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4) создание конкуренции на рынке предоставления коммунальных услуг, развитие </w:t>
            </w:r>
            <w:proofErr w:type="spellStart"/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концессиональных</w:t>
            </w:r>
            <w:proofErr w:type="spellEnd"/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механизмов обслуживания систем жилищн</w:t>
            </w:r>
            <w:proofErr w:type="gramStart"/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242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коммунального хозяйства</w:t>
            </w:r>
          </w:p>
        </w:tc>
      </w:tr>
    </w:tbl>
    <w:p w:rsidR="0097328C" w:rsidRDefault="0097328C" w:rsidP="009732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7" w:name="Par4172"/>
      <w:bookmarkStart w:id="28" w:name="sub_1701"/>
      <w:bookmarkEnd w:id="27"/>
    </w:p>
    <w:p w:rsidR="0097328C" w:rsidRDefault="0097328C" w:rsidP="009732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328C" w:rsidRDefault="0097328C" w:rsidP="009732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6B5E" w:rsidRDefault="00326B5E" w:rsidP="009732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328C" w:rsidRDefault="0097328C" w:rsidP="0097328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75CC" w:rsidRPr="00CC75CC" w:rsidRDefault="00A22385" w:rsidP="00CC75CC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75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подпрограммы, описание</w:t>
      </w:r>
    </w:p>
    <w:p w:rsidR="00A22385" w:rsidRPr="00CC75CC" w:rsidRDefault="00A22385" w:rsidP="00CC75C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C75C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основных проблем в указанной сфере и прогноз ее развития</w:t>
      </w:r>
    </w:p>
    <w:bookmarkEnd w:id="28"/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2007 году на основе инициативы Президента Российской Федерации создана государственная корпорация - Фонд содействия реформированию жилищно-коммунального хозяйства (далее также - Фонд), выступающий одним из источников федерального финансирования работ по капитальному ремонту жилищного фонда.</w:t>
      </w:r>
    </w:p>
    <w:p w:rsidR="00CC75CC" w:rsidRDefault="00CC75CC" w:rsidP="00CC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сегодняшний день в  Новосильском районе из 49 многоквартирных жилых домов 25 требуют капитального ремонта.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ходе реализации на территории Новосильского района Федерального закона     № 185-ФЗ в 2008-20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13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годах объемы капитального ремонта увеличились. </w:t>
      </w:r>
      <w:proofErr w:type="gramStart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Всего за период реализации на территории Новосильского района Федерал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ьного закона № 185-ФЗ (2008-2013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годы) из Фонда получено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24 792,641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рублей, а с учетом средств долевого финансирования на реализацию мероприятий по капитальному ремонту многоквартирных домов и переселению граждан из аварийного жилищного фонда направлено 31222,804 тыс. руб., в том числе капитальный ремонт –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26 263,985</w:t>
      </w:r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рублей, переселение – 4958,819 тыс. рублей.</w:t>
      </w:r>
      <w:proofErr w:type="gramEnd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Всего на территории района за 2008-2013 годы произведен капитальный ремонт 24 многоквартирного дома, общей площадью помещений 44,698 тыс. </w:t>
      </w:r>
      <w:proofErr w:type="spellStart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кв.м</w:t>
      </w:r>
      <w:proofErr w:type="spellEnd"/>
      <w:r w:rsidRPr="008F078F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рамках реализации мероприятий по энергосбережению и энергетической эффективности будут продолжены работы по установке общедомовых приборов учета коммунальных ресурсов в многоквартирных домах, участвующих в подпрограмме.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Следует отметить, что в результате реализации </w:t>
      </w:r>
      <w:hyperlink r:id="rId12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Федерального закона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N 185-ФЗ на территории области у собственников жилья появилась возможность выбора способа управления многоквартирным домом. В течение 2008-2012 годов в Орловской области был реализован комплекс мероприятий по выполнению условий </w:t>
      </w:r>
      <w:hyperlink r:id="rId13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статьи 14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Федерального закона N 185-ФЗ. </w:t>
      </w:r>
      <w:r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территории </w:t>
      </w:r>
      <w:r w:rsidR="00590180"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района</w:t>
      </w:r>
      <w:r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528E1"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1 управляющая организация</w:t>
      </w:r>
      <w:r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долей участия в уставном капитале Орловской области и муниципальных образований не более 25%, а также на территории </w:t>
      </w:r>
      <w:r w:rsidR="00C528E1"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района</w:t>
      </w:r>
      <w:r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57DBF"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16</w:t>
      </w:r>
      <w:r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многоква</w:t>
      </w:r>
      <w:r w:rsidR="00C57DBF"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ртирных домов, в которых создано 12 товариществ</w:t>
      </w:r>
      <w:r w:rsidRP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собственников жилья (далее также - ТСЖ).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4714FE" w:rsidRDefault="00A22385" w:rsidP="004714FE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9" w:name="sub_1702"/>
      <w:r w:rsidRPr="004714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Приоритеты </w:t>
      </w:r>
      <w:r w:rsidR="00B76F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</w:t>
      </w:r>
      <w:r w:rsidRPr="004714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политики в сфере реализации</w:t>
      </w:r>
      <w:r w:rsidRPr="004714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подпрограммы, цель и задачи, показатели (индикаторы) достижения целей</w:t>
      </w:r>
      <w:r w:rsidRPr="004714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и решения задач, описание основных ожидаемых конечных результатов</w:t>
      </w:r>
      <w:r w:rsidRPr="004714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подпрограммы, сроков и контрольных этапов</w:t>
      </w:r>
      <w:r w:rsidRPr="004714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реализации подпрограммы</w:t>
      </w:r>
    </w:p>
    <w:bookmarkEnd w:id="29"/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Подпрограмма определяет проведение капитального ремонта одним из основных направлений развития и модернизации жилищно-коммунального комплекса </w:t>
      </w:r>
      <w:r w:rsid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включающего в себя создание комфортных, безопасных 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Целью реализации подпрограммы является создание комфортных, безопасных и благоприятных условий проживания граждан в многоквартирных домах путем стимулирования процессов реформирования жилищной сферы.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Задачи подпрограммы: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0" w:name="sub_17021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1) привлечение собственников помещений в многоквартирных домах к управлению своим имуществом;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1" w:name="sub_17022"/>
      <w:bookmarkEnd w:id="30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2) развитие общественного самоуправления и инициативы собственников жилья;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2" w:name="sub_17023"/>
      <w:bookmarkEnd w:id="31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снижение 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величины физического износа элементов зданий многоквартирных жилых домов</w:t>
      </w:r>
      <w:proofErr w:type="gramEnd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bookmarkEnd w:id="32"/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Работы по капитальному ремонту многоквартирных жилых домов будут являться стимулирующим фактором процесса реформирования жилищно-коммунального хозяйства.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Целевым показателем оценки хода реализации подпрограммы является площадь капитально отремонтированных многоквартирных домов на территории </w:t>
      </w:r>
      <w:r w:rsid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Оценка хода реализации работ будет осуществляться по этому показателю ежегодно.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Реализация м</w:t>
      </w:r>
      <w:r w:rsid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ероприятий осуществляется в 2014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-201</w:t>
      </w:r>
      <w:r w:rsidR="00C57DBF">
        <w:rPr>
          <w:rFonts w:ascii="Times New Roman" w:eastAsiaTheme="minorEastAsia" w:hAnsi="Times New Roman" w:cs="Times New Roman"/>
          <w:sz w:val="20"/>
          <w:szCs w:val="20"/>
          <w:lang w:eastAsia="ru-RU"/>
        </w:rPr>
        <w:t>7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годах.</w:t>
      </w:r>
    </w:p>
    <w:p w:rsidR="00A22385" w:rsidRPr="00A22385" w:rsidRDefault="000133AA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Стоимостные показатели ежегодно уточняются в соответствии с распределёнными лимитами сре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дств пр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едоставления финансовой поддержки за счёт средств государственной корпорации – Фонда содействия реформированию жилищно-коммунального хозяйства, областного бюджета.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Ожидаемые конечные результаты подпрограммы по годам реализации - общая площадь капитально отремонтированных многоквартирных домов: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2014 год </w:t>
      </w:r>
      <w:r w:rsidR="003E2FA5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E2FA5">
        <w:rPr>
          <w:rFonts w:ascii="Times New Roman" w:eastAsiaTheme="minorEastAsia" w:hAnsi="Times New Roman" w:cs="Times New Roman"/>
          <w:sz w:val="20"/>
          <w:szCs w:val="20"/>
          <w:lang w:eastAsia="ru-RU"/>
        </w:rPr>
        <w:t>298,8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кв. м;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Целевые индикаторы реализации подпрограммы приведены в </w:t>
      </w:r>
      <w:hyperlink w:anchor="sub_171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 1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984693" w:rsidRDefault="00A22385" w:rsidP="00984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6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Характеристика основных мероприятий подпрограммы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531757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Важным условием выполнения мероприятий подпрограммы является последовательность действий всех заинтересованных участников подпрограммы.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Для достижения обозначенной цели подпрограммы предусматривается реализация следующих задач и основных мероприятий: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Задача 1. Привлечение собственников помещений в многоквартирных домах к управлению своим имуществом.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Мероприятия: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проведение активной агитационно-разъяснительной работы с населением;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обеспечение высокой степени готовности собственников помещений в многоквартирных домах к проведению капитального ремонта.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Задача 2. Развитие общественного самоуправления и инициативы собственников жилья.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Мероприятие - формирование условий, при которых участие в подпрограмме носит заявочный характер и предполагает проведение общего собрания собственников помещений многоквартирного дома по вопросу проведения капитального ремонта.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Задача 3. Снижение 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величины физического износа элементов зданий многоквартирных жилых домов</w:t>
      </w:r>
      <w:proofErr w:type="gramEnd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Мероприятия: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организационно-технических</w:t>
      </w:r>
      <w:proofErr w:type="gramEnd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мероприятия;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проведение капитального ремонта многоквартирных домов.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Перечень организационно-технических мероприятий приведен в </w:t>
      </w:r>
      <w:hyperlink w:anchor="sub_11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таблице 1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Результатом выполнения организационно-технических мероприятий является подготовка к проведению капитального ремонта многоквартирных жилых домов.</w:t>
      </w:r>
    </w:p>
    <w:p w:rsidR="00A22385" w:rsidRPr="00A22385" w:rsidRDefault="00A22385" w:rsidP="00342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3" w:name="sub_110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Таблица 1</w:t>
      </w:r>
    </w:p>
    <w:bookmarkEnd w:id="33"/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Перечень организационно-технических мероприятий</w:t>
      </w: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"/>
        <w:gridCol w:w="15"/>
        <w:gridCol w:w="4764"/>
        <w:gridCol w:w="34"/>
        <w:gridCol w:w="14"/>
        <w:gridCol w:w="10"/>
        <w:gridCol w:w="2201"/>
        <w:gridCol w:w="57"/>
        <w:gridCol w:w="25"/>
        <w:gridCol w:w="2158"/>
        <w:gridCol w:w="91"/>
        <w:gridCol w:w="28"/>
      </w:tblGrid>
      <w:tr w:rsidR="00A22385" w:rsidRPr="00A22385">
        <w:trPr>
          <w:gridAfter w:val="2"/>
          <w:wAfter w:w="11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A22385" w:rsidRPr="00A22385">
        <w:trPr>
          <w:gridAfter w:val="2"/>
          <w:wAfter w:w="11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2385" w:rsidRPr="00A22385">
        <w:trPr>
          <w:gridAfter w:val="2"/>
          <w:wAfter w:w="119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Подготовка необходимой документации на капитальный ремонт многоквартирного жилого дома и проведение при необходимости государственной экспертизы документации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местного самоуправления, ТСЖ, кооперативы, управляющие организации</w:t>
            </w:r>
            <w:hyperlink w:anchor="sub_104" w:history="1">
              <w:r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членов ТСЖ, кооперативов, собственников*</w:t>
            </w:r>
          </w:p>
        </w:tc>
      </w:tr>
      <w:tr w:rsidR="00A22385" w:rsidRPr="00A22385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 о распределении полученных средств и предусмотренных в местном бюджете средств на долевое финансирование проведения капитального ремонта между многоквартирными домами, включенными в региональную адресную программу по проведению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</w:t>
            </w:r>
            <w:proofErr w:type="gramEnd"/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hyperlink w:anchor="sub_104" w:history="1">
              <w:r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Уведомление товариществ собственников жилья, жилищных, жилищно-строительных кооперативов или иных специализированных потребительских кооперативов, управляющих организаций, в отношении которых принято решение о выделении средств на капитальный ремонт, о принятии такого решения с указанием объема средств на проведение капитального ремонта конкретного многоквартирного дома</w:t>
            </w: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hyperlink w:anchor="sub_104" w:history="1">
              <w:r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в орган местного самоуправления следующих документов:</w:t>
            </w: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ТСЖ, кооперативы, управляющие организации </w:t>
            </w:r>
            <w:hyperlink w:anchor="sub_104" w:history="1">
              <w:r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Уведомления об открытии счетов с указанием реквизитов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Решения общего собрания членов товарищества 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управляемом управляющей организацией доме, о долевом финансировании капитального ремонта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таком доме в размере не менее чем пять процентов от общего объема средств, предоставляемых</w:t>
            </w:r>
            <w:proofErr w:type="gramEnd"/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проведение капитального ремонта многоквартирного дома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-//-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Утвержденной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сметы расходов на капитальный ремонт такого многоквартирного дома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работ по привлечению подрядной организации для капитального ремонта многоквартирного жилого дома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ТСЖ и другие кооперативы, управляющие организации</w:t>
            </w:r>
            <w:hyperlink w:anchor="sub_104" w:history="1">
              <w:r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Определение уполномоченных лиц, участвующих в приемке работ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ТСЖ и другие кооперативы, собственники</w:t>
            </w:r>
            <w:hyperlink w:anchor="sub_104" w:history="1">
              <w:r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2385" w:rsidRPr="00A22385">
        <w:trPr>
          <w:gridAfter w:val="1"/>
          <w:wAfter w:w="28" w:type="dxa"/>
        </w:trPr>
        <w:tc>
          <w:tcPr>
            <w:tcW w:w="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Информационное и методическое обеспечение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Департамент, органы местного самоуправления, ТСЖ и другие кооперативы, управляющие организации</w:t>
            </w:r>
            <w:hyperlink w:anchor="sub_104" w:history="1">
              <w:r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Бюджеты всех уровней</w:t>
            </w:r>
          </w:p>
        </w:tc>
      </w:tr>
    </w:tbl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4" w:name="sub_104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* органы местного самоуправления; товарищества собственников жилья и другие кооперативы, управляющие организации; члены товариществ собственников жилья, других кооперативов и собственники жилых помещений, участвующие в подпрограмме</w:t>
      </w:r>
    </w:p>
    <w:bookmarkEnd w:id="34"/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984693" w:rsidRDefault="00A22385" w:rsidP="00984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5" w:name="sub_1704"/>
      <w:r w:rsidRPr="009846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IV. Характеристика мер </w:t>
      </w:r>
      <w:r w:rsid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</w:t>
      </w:r>
      <w:r w:rsidRPr="009846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регулирования</w:t>
      </w:r>
    </w:p>
    <w:bookmarkEnd w:id="35"/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обеспечения решения задач подпрограммы в </w:t>
      </w:r>
      <w:r w:rsidR="001B56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предусмотрена реализация комплекса основных мер </w:t>
      </w:r>
      <w:r w:rsidR="001B56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поддержки:</w:t>
      </w: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6" w:name="sub_17041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1) формирование нормативно-правовой и методологической базы для реализации целевых мероприятий;</w:t>
      </w: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7" w:name="sub_17042"/>
      <w:bookmarkEnd w:id="36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2) привлечение средств Фонда (средства федерального бюджета), сре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дств гр</w:t>
      </w:r>
      <w:proofErr w:type="gramEnd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аждан (собственников помещений в многоквартирных домах) для финансирования целевых мероприятий;</w:t>
      </w: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8" w:name="sub_17043"/>
      <w:bookmarkEnd w:id="37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3) мониторинг и разработка эффективных механизмов использования мер </w:t>
      </w:r>
      <w:r w:rsidR="001B56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 для достижения основной цели и задач подпрограммы;</w:t>
      </w: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9" w:name="sub_17044"/>
      <w:bookmarkEnd w:id="38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открытость и доступность информации о ходе реализации подпрограммы;</w:t>
      </w: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0" w:name="sub_17045"/>
      <w:bookmarkEnd w:id="39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5) обеспечение мониторинга реализации подпрограммы с целью анализа ситуации и обобщения положительного опыта.</w:t>
      </w:r>
    </w:p>
    <w:bookmarkEnd w:id="40"/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успешной реализации подпрограммы предусматривается заключение соглашений с </w:t>
      </w:r>
      <w:r w:rsidR="001B56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областным органом власти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вопросам выполнения программных мероприятий.</w:t>
      </w: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5631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1" w:name="sub_1705"/>
      <w:r w:rsidRP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Прогноз сводных показателей целевых заданий по этапам реализации</w:t>
      </w:r>
    </w:p>
    <w:p w:rsidR="001B5631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подпрограммы (при оказании </w:t>
      </w:r>
      <w:r w:rsid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муниципальными</w:t>
      </w:r>
      <w:r w:rsidRP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учреждениями</w:t>
      </w:r>
      <w:proofErr w:type="gramEnd"/>
    </w:p>
    <w:p w:rsidR="00A22385" w:rsidRPr="001B5631" w:rsidRDefault="001B5631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муниципальных</w:t>
      </w:r>
      <w:r w:rsidR="00A22385" w:rsidRP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услуг (работ) в рамках подпрограммы)</w:t>
      </w:r>
    </w:p>
    <w:bookmarkEnd w:id="41"/>
    <w:p w:rsidR="00A22385" w:rsidRPr="001B5631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связи с тем, что реализация подпрограммы предусматривается посредством заключения соглашений с </w:t>
      </w:r>
      <w:r w:rsidR="001B563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областными органами власти 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взаимодействии по вопросам выполнения программных мероприятий, формирование 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и доведение </w:t>
      </w:r>
      <w:r w:rsidR="001B56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задания не предусмотрено.</w:t>
      </w:r>
    </w:p>
    <w:p w:rsidR="00A22385" w:rsidRPr="00984693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2385" w:rsidRPr="001B5631" w:rsidRDefault="002B65E0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2" w:name="sub_1707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</w:t>
      </w:r>
      <w:r w:rsidR="00A22385" w:rsidRP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Информация об участии акционерных обществ с государственным</w:t>
      </w:r>
      <w:r w:rsidR="00A22385" w:rsidRP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участием, общественных, научных и иных организаций, а также</w:t>
      </w:r>
      <w:r w:rsidR="00A22385" w:rsidRPr="001B56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целевых внебюджетных фондов в реализации подпрограммы</w:t>
      </w:r>
    </w:p>
    <w:bookmarkEnd w:id="42"/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реализации мероприятий подпрограммы принимает участие государственная корпорация - Фонд содействия реформированию жилищно-коммунального хозяйства.</w:t>
      </w:r>
    </w:p>
    <w:p w:rsidR="00A22385" w:rsidRPr="00A22385" w:rsidRDefault="00A22385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Фонд участвует в реализации мероприятий приоритетного национального проекта "Доступное и комфортное жилье - гражданам России". В 2013-2015 годах планируется предоставление средств государственной корпорации бюджетам субъектов Российской Федерации на капитальный ремонт многоквартирных домов в соответствии порядком, определенным </w:t>
      </w:r>
      <w:hyperlink r:id="rId14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21 июля 2007 года N 185-ФЗ.</w:t>
      </w:r>
    </w:p>
    <w:p w:rsidR="00A22385" w:rsidRPr="00A22385" w:rsidRDefault="00252EF8" w:rsidP="001B5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 2018</w:t>
      </w:r>
      <w:r w:rsidR="00A22385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году прогнозируется прекращение деятельности Фонда и активное функционирование на рынке жилищных услуг структуры, предполагающей централизованную систему аккумулирования и управления накоплениями на капитальный ремонт многоквартирных домов - регионального фонда капитального ремонта.</w:t>
      </w:r>
    </w:p>
    <w:p w:rsidR="001B5631" w:rsidRDefault="001B5631" w:rsidP="00984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2385" w:rsidRPr="00984693" w:rsidRDefault="002B65E0" w:rsidP="00984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</w:t>
      </w:r>
      <w:r w:rsidR="00A22385" w:rsidRPr="009846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Обоснование объема финансовых ресурсов,</w:t>
      </w:r>
      <w:r w:rsidR="00A22385" w:rsidRPr="009846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необходимых для реализации подпрограммы</w:t>
      </w:r>
    </w:p>
    <w:p w:rsidR="00252EF8" w:rsidRPr="00A22385" w:rsidRDefault="0097328C" w:rsidP="00326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Общий объём средств, предусмотренных на реализацию под программы – </w:t>
      </w:r>
      <w:r w:rsidR="00326B5E">
        <w:rPr>
          <w:rFonts w:ascii="Times New Roman" w:eastAsiaTheme="minorEastAsia" w:hAnsi="Times New Roman" w:cs="Times New Roman"/>
          <w:sz w:val="20"/>
          <w:szCs w:val="20"/>
          <w:lang w:eastAsia="ru-RU"/>
        </w:rPr>
        <w:t>1178,730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руб., 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 них:</w:t>
      </w:r>
    </w:p>
    <w:p w:rsidR="00A22385" w:rsidRPr="00A22385" w:rsidRDefault="00A22385" w:rsidP="0032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 счет планируемых средств федерального бюджета 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2014 год </w:t>
      </w:r>
      <w:r w:rsidR="00252EF8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7328C">
        <w:rPr>
          <w:rFonts w:ascii="Times New Roman" w:eastAsiaTheme="minorEastAsia" w:hAnsi="Times New Roman" w:cs="Times New Roman"/>
          <w:sz w:val="20"/>
          <w:szCs w:val="20"/>
          <w:lang w:eastAsia="ru-RU"/>
        </w:rPr>
        <w:t>686,61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рублей;</w:t>
      </w:r>
    </w:p>
    <w:p w:rsidR="00326B5E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 счет средств областного бюджета 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2014 год </w:t>
      </w:r>
      <w:r w:rsidR="00252EF8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7328C">
        <w:rPr>
          <w:rFonts w:ascii="Times New Roman" w:eastAsiaTheme="minorEastAsia" w:hAnsi="Times New Roman" w:cs="Times New Roman"/>
          <w:sz w:val="20"/>
          <w:szCs w:val="20"/>
          <w:lang w:eastAsia="ru-RU"/>
        </w:rPr>
        <w:t>318,02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рублей;</w:t>
      </w:r>
    </w:p>
    <w:p w:rsidR="00A22385" w:rsidRPr="00A22385" w:rsidRDefault="00A22385" w:rsidP="0032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счет средств м</w:t>
      </w:r>
      <w:r w:rsidR="009732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униципальных бюджетов 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2014 год </w:t>
      </w:r>
      <w:r w:rsidR="0097328C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7328C">
        <w:rPr>
          <w:rFonts w:ascii="Times New Roman" w:eastAsiaTheme="minorEastAsia" w:hAnsi="Times New Roman" w:cs="Times New Roman"/>
          <w:sz w:val="20"/>
          <w:szCs w:val="20"/>
          <w:lang w:eastAsia="ru-RU"/>
        </w:rPr>
        <w:t>174,10</w:t>
      </w:r>
      <w:r w:rsidR="00B163A4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26B5E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тыс. рублей.</w:t>
      </w:r>
    </w:p>
    <w:p w:rsidR="00B163A4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Лимиты предоставления финансовой поддержки за счет средств Фонда утверждаются решением правления Фонда ежегодно с учетом нераспределенных остатков средств, а также средств, возвращенных в Фонд по итогам года с учетом достигнутых результатов реализации программ. </w:t>
      </w:r>
    </w:p>
    <w:p w:rsidR="002B65E0" w:rsidRPr="00A22385" w:rsidRDefault="00A22385" w:rsidP="002B6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Согласно утвержденной методике лимиты средств Фонда между субъектами Российской Федерации распределяются пропорционально общей площади жилищного фонда субъекта Российской Федерации по данным статистической отчетности на 1 января 2007 года. </w:t>
      </w:r>
      <w:r w:rsidR="002B65E0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Распределение финансовых средств на проведение работ по капитальному ремонту многоквартирных домов между </w:t>
      </w:r>
      <w:r w:rsidR="002B65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муниципальными образованиями Орловской области</w:t>
      </w:r>
      <w:r w:rsidR="002B65E0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подпрограммы произв</w:t>
      </w:r>
      <w:r w:rsidR="002B65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одится</w:t>
      </w:r>
      <w:r w:rsidR="002B65E0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соответствии с Федеральным законом N 185-ФЗ. </w:t>
      </w:r>
      <w:proofErr w:type="gramStart"/>
      <w:r w:rsidR="002B65E0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Объемы средств, направляемых на мероприятия по капитальному ремонту многоквартирных домов, из всех источников финансирования для соответствующего муниципального образования Орловской области рассчитываются как произведение общего объема средств, направляемых на капитальный ремонт, и частного от деления общей площади жилищного фонда Орловской области по данным статистической отчетности на 1 января 2007 года на общую площадь жилищного фонда муниципального образования по данным статистической отчетности</w:t>
      </w:r>
      <w:proofErr w:type="gramEnd"/>
      <w:r w:rsidR="002B65E0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1 января 2007 года.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учетом изложенного, объем средств на реализацию подпрограммы рассчитан на основании показателей базового года</w:t>
      </w:r>
      <w:r w:rsidR="00D26AE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подлежит ежегодной корректировке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22385" w:rsidRPr="00A22385" w:rsidRDefault="00F02A2A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 2018</w:t>
      </w:r>
      <w:r w:rsidR="00A22385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году прогнозируется изменение указанных условий с учетом прекращения деятельности государственной корпорации - Фонда содействия реформированию жилищно-коммунального хозяйства и активным функционированием структуры, консолидирующей средства собственников помещений и других внебюджетных источников - регионального фонда капитального ремонта.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Ресурсное обеспечение подпрограммы за счет средств </w:t>
      </w:r>
      <w:r w:rsidR="00F02A2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представлено в </w:t>
      </w:r>
      <w:hyperlink w:anchor="sub_172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 2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подпрограмме.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Ресурсное обеспечение и прогнозная (справочная) оценка расходов областного бюджета, бюджетов госу</w:t>
      </w:r>
      <w:r w:rsidR="002B65E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дарственных внебюджетных фондов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реализацию подпрограммы представлено в </w:t>
      </w:r>
      <w:hyperlink w:anchor="sub_173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 3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подпрограмме.</w:t>
      </w:r>
    </w:p>
    <w:p w:rsidR="00A22385" w:rsidRPr="00A22385" w:rsidRDefault="002B65E0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Ежегодно составляются заявки в региональный орган власти</w:t>
      </w:r>
      <w:r w:rsidR="00A22385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включение перечня многоквартирных домов, расположенных на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территории Новосильского района</w:t>
      </w:r>
      <w:r w:rsidR="00A22385"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 региональные адресные программы с учетом стоимости запланированных к проведению объемов работ.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целях обоснования объема сре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дств</w:t>
      </w:r>
      <w:r w:rsidR="002B65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</w:t>
      </w:r>
      <w:proofErr w:type="gramEnd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анируется использовать нормативную (предельную) стоимость проведения капитального ремонта многоквартирных жилых домов.</w:t>
      </w:r>
    </w:p>
    <w:p w:rsidR="00A22385" w:rsidRPr="00A22385" w:rsidRDefault="00A22385" w:rsidP="00B16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Сведения об основных мерах правового регулирования в сфере реализации подпрограммы приведены в </w:t>
      </w:r>
      <w:hyperlink w:anchor="sub_174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 4</w:t>
        </w:r>
      </w:hyperlink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подпрограмме.</w:t>
      </w: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984693" w:rsidRDefault="002B65E0" w:rsidP="00984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3" w:name="sub_1709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VIII</w:t>
      </w:r>
      <w:r w:rsidR="00A22385" w:rsidRPr="009846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Анализ рисков реализации подпрограммы и описание</w:t>
      </w:r>
      <w:r w:rsidR="00A22385" w:rsidRPr="009846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мер управления рисками реализации подпрограммы</w:t>
      </w:r>
    </w:p>
    <w:bookmarkEnd w:id="43"/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рискам реализации подпрограммы следует отнести следующие:</w:t>
      </w:r>
    </w:p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4" w:name="sub_17091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Институционально-правовой риск, связанный с возможностью изменения действующего законодательства, что может привести к невыполнению программы в полном объеме. Данный риск можно оценить как высокий, поскольку формирование новых институтов для решения задач подпрограммы в большинстве случаев требует законодательного регулирования и может потребовать значительных сроков практического внедрения.</w:t>
      </w:r>
    </w:p>
    <w:p w:rsidR="009F3018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5" w:name="sub_17092"/>
      <w:bookmarkEnd w:id="44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Операционные риски, связанные с ошибками управления реализацией подпрограммы, в том числе отдельных ее исполнителей, неготовностью организационной инфраструктуры к решению задач, поставленных подпрограммой, могут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</w:t>
      </w:r>
      <w:r w:rsidR="009F30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bookmarkEnd w:id="45"/>
    </w:p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рамках данной группы рисков можно выделить организационный риск, который связан с большим числом участников реализации программы, а также высокой зависимостью реализации мероприятий программы от принятия необходимых организационных решений. Для снижения данного риска требуется высокая эффективность координации деятельности всех участников подпрограммы и отлаженных административных процедур. Реализация данного риска может привести к задержкам в реализации </w:t>
      </w:r>
      <w:r w:rsidR="009F301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программы, срыву сроков и результатов выполнения отдельных мероприятий.</w:t>
      </w:r>
    </w:p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6" w:name="sub_17093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бюджетного финансирования. Однако с учетом формируемой практики программного бюджетирования риск сбоев в реализации подпрограммы по причине недофинансирования можно считать умеренным.</w:t>
      </w:r>
    </w:p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7" w:name="sub_17094"/>
      <w:bookmarkEnd w:id="46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повышению инфляции. Учитывая опыт последнего финансово-экономического кризиса, который оказал существенное негативное влияние на динамику основных социально-экономических показателей, такой риск для реализации программы может быть качественно оценен как высокий.</w:t>
      </w:r>
    </w:p>
    <w:bookmarkEnd w:id="47"/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Меры управления рисками реализации подпрограммы основываются на следующих обстоятельствах:</w:t>
      </w:r>
    </w:p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8" w:name="sub_170910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В рамках реализации программы отсутствуют рычаги управления указанными рисками.</w:t>
      </w:r>
    </w:p>
    <w:p w:rsidR="00A22385" w:rsidRP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9" w:name="sub_170920"/>
      <w:bookmarkEnd w:id="48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власти и организаций, задействованных в реализации подпрограммы, поэтому основные усилия будут направлены на управление операционными, организационными и финансовыми рисками.</w:t>
      </w:r>
    </w:p>
    <w:bookmarkEnd w:id="49"/>
    <w:p w:rsidR="00A22385" w:rsidRDefault="00A22385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7FC4" w:rsidRDefault="00A77FC4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B5E" w:rsidRDefault="00326B5E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B5E" w:rsidRDefault="00326B5E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B5E" w:rsidRDefault="00326B5E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B5E" w:rsidRDefault="00326B5E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B5E" w:rsidRDefault="00326B5E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B5E" w:rsidRDefault="00326B5E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B5E" w:rsidRDefault="00326B5E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328C" w:rsidRDefault="0097328C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7FC4" w:rsidRDefault="00A77FC4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7FC4" w:rsidRDefault="00A77FC4" w:rsidP="009F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0" w:name="sub_1710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bookmarkEnd w:id="50"/>
    <w:p w:rsidR="00A22385" w:rsidRPr="00A22385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A22385" w:rsidRPr="00A22385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"Капитальный ремонт 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многоквартирных</w:t>
      </w:r>
      <w:proofErr w:type="gramEnd"/>
    </w:p>
    <w:p w:rsidR="00A22385" w:rsidRPr="00A22385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жилых домов на территории </w:t>
      </w:r>
      <w:r w:rsidR="00A77FC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Новосильского района 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 w:rsidR="00A77FC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A22385" w:rsidRPr="00A22385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A22385" w:rsidRPr="00A22385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A22385" w:rsidRPr="00A22385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 w:rsidR="00A77FC4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A22385" w:rsidRPr="00A77FC4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2385" w:rsidRPr="00A77FC4" w:rsidRDefault="00A22385" w:rsidP="00A7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7F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показателях (индикаторах) подпрограммы и их значениях</w:t>
      </w: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745"/>
        <w:gridCol w:w="1257"/>
        <w:gridCol w:w="1107"/>
        <w:gridCol w:w="1134"/>
        <w:gridCol w:w="1276"/>
        <w:gridCol w:w="1191"/>
        <w:gridCol w:w="1018"/>
      </w:tblGrid>
      <w:tr w:rsidR="00A22385" w:rsidRPr="00A22385">
        <w:tc>
          <w:tcPr>
            <w:tcW w:w="5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A22385" w:rsidRPr="00A22385" w:rsidTr="001959D6">
        <w:tc>
          <w:tcPr>
            <w:tcW w:w="5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D6" w:rsidRDefault="00A22385" w:rsidP="0019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1959D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385" w:rsidRPr="00A22385" w:rsidRDefault="00A22385" w:rsidP="0019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1959D6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</w:t>
            </w:r>
            <w:r w:rsidR="00A22385"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19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1959D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19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1959D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195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</w:t>
            </w:r>
            <w:r w:rsidR="001959D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</w:tr>
      <w:tr w:rsidR="00A22385" w:rsidRPr="00A22385" w:rsidTr="001959D6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22385" w:rsidRPr="00A22385" w:rsidTr="001959D6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площадь капитально отремонтированных многоквартирных домов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33181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33181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1814" w:rsidRDefault="00331814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1814" w:rsidRDefault="00331814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1814" w:rsidRPr="00A22385" w:rsidRDefault="00331814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1814" w:rsidRDefault="00331814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31814" w:rsidSect="00424262">
          <w:headerReference w:type="default" r:id="rId15"/>
          <w:footerReference w:type="default" r:id="rId16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A22385" w:rsidRPr="00A22385" w:rsidRDefault="00A22385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331814" w:rsidRPr="00A22385" w:rsidRDefault="00331814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331814" w:rsidRPr="00A22385" w:rsidRDefault="00331814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"Капитальный ремонт 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многоквартирных</w:t>
      </w:r>
      <w:proofErr w:type="gramEnd"/>
    </w:p>
    <w:p w:rsidR="00331814" w:rsidRPr="00A22385" w:rsidRDefault="00331814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жилых домов на территории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Новосильского района 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331814" w:rsidRPr="00A22385" w:rsidRDefault="00331814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331814" w:rsidRPr="00A22385" w:rsidRDefault="00331814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331814" w:rsidRPr="00A22385" w:rsidRDefault="00331814" w:rsidP="0033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331814" w:rsidRDefault="00A22385" w:rsidP="0033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18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Ресурсное обеспечение реализации подпрограммы</w:t>
      </w:r>
      <w:r w:rsidR="009A60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318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счет средств областного бюджета</w:t>
      </w: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626"/>
        <w:gridCol w:w="3036"/>
        <w:gridCol w:w="1067"/>
        <w:gridCol w:w="709"/>
        <w:gridCol w:w="708"/>
        <w:gridCol w:w="709"/>
        <w:gridCol w:w="992"/>
        <w:gridCol w:w="851"/>
        <w:gridCol w:w="850"/>
        <w:gridCol w:w="709"/>
        <w:gridCol w:w="851"/>
      </w:tblGrid>
      <w:tr w:rsidR="00A22385" w:rsidRPr="00A22385" w:rsidTr="000206E3"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33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и соисполнители </w:t>
            </w:r>
            <w:r w:rsidR="00331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программы, подпрограммы, основного мероприятия, главные распорядители средств </w:t>
            </w:r>
            <w:r w:rsidR="003318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районного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бюджета (далее также - ГРБС) 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(тыс. рублей) по годам реализации</w:t>
            </w:r>
          </w:p>
        </w:tc>
      </w:tr>
      <w:tr w:rsidR="00424C94" w:rsidRPr="00A22385" w:rsidTr="000206E3">
        <w:trPr>
          <w:trHeight w:val="230"/>
        </w:trPr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24C94" w:rsidRPr="00A22385" w:rsidTr="000206E3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946F0B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w:anchor="sub_1700" w:history="1">
              <w:r w:rsidR="00424C94" w:rsidRPr="00A22385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Подпрограмма</w:t>
              </w:r>
            </w:hyperlink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33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"Капитальный ремонт многоквартирных жилых домов на территории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Новосильского района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0825D1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76F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П411918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6D2BBA" w:rsidRDefault="00424C94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9732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97328C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94" w:rsidRPr="00A22385" w:rsidRDefault="00424C94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25D1" w:rsidRDefault="000825D1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5D1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A22385" w:rsidRDefault="00A22385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0825D1" w:rsidRPr="00A22385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0825D1" w:rsidRPr="00A22385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"Капитальный ремонт 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многоквартирных</w:t>
      </w:r>
      <w:proofErr w:type="gramEnd"/>
    </w:p>
    <w:p w:rsidR="000825D1" w:rsidRPr="00A22385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жилых домов на территории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Новосильского района 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0825D1" w:rsidRPr="00A22385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0825D1" w:rsidRPr="00A22385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A22385" w:rsidRPr="00A22385" w:rsidRDefault="000825D1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0825D1" w:rsidRDefault="000825D1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2385" w:rsidRPr="000825D1" w:rsidRDefault="00A22385" w:rsidP="0008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</w:t>
      </w:r>
      <w:r w:rsidRPr="0008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федерального и областного бюджетов, бюджетов государственных</w:t>
      </w:r>
      <w:r w:rsidRPr="0008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внебюджетных фондов, бюджетов муниципальных образований,</w:t>
      </w:r>
      <w:r w:rsidRPr="0008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юридических лиц на реализацию целей подпрограммы</w:t>
      </w: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320"/>
        <w:gridCol w:w="3520"/>
        <w:gridCol w:w="1780"/>
        <w:gridCol w:w="1140"/>
        <w:gridCol w:w="1140"/>
        <w:gridCol w:w="1020"/>
        <w:gridCol w:w="1140"/>
      </w:tblGrid>
      <w:tr w:rsidR="00A22385" w:rsidRPr="00A22385" w:rsidTr="000825D1"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 по долгосрочной областной целевой программе, ведомственной целевой программе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(тыс. рублей) по годам реализации</w:t>
            </w:r>
          </w:p>
        </w:tc>
      </w:tr>
      <w:tr w:rsidR="00A22385" w:rsidRPr="00A22385" w:rsidTr="000825D1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0825D1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0825D1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0825D1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0825D1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326B5E" w:rsidRPr="00A22385" w:rsidTr="000825D1"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"Капитальный ремонт многоквартирных жилых домов на территории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Новосильского района</w:t>
            </w: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32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1178,73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1178,73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B5E" w:rsidRPr="00A22385" w:rsidTr="000825D1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32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318,02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318,02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B5E" w:rsidRPr="00A22385" w:rsidTr="000825D1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32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174,10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174,10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5E" w:rsidRPr="00A22385" w:rsidRDefault="00326B5E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B5E" w:rsidRPr="00A22385" w:rsidTr="000825D1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32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686,61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686,61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B5E" w:rsidRPr="00A22385" w:rsidRDefault="00326B5E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385" w:rsidRPr="00A22385" w:rsidTr="000825D1">
        <w:tc>
          <w:tcPr>
            <w:tcW w:w="2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1814" w:rsidRDefault="00331814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331814" w:rsidSect="00331814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  <w:bookmarkStart w:id="51" w:name="sub_1740"/>
    </w:p>
    <w:p w:rsidR="00A22385" w:rsidRPr="00A22385" w:rsidRDefault="00A22385" w:rsidP="0008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4</w:t>
      </w:r>
    </w:p>
    <w:bookmarkEnd w:id="51"/>
    <w:p w:rsidR="00B3656C" w:rsidRPr="00A22385" w:rsidRDefault="00B3656C" w:rsidP="00B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B3656C" w:rsidRPr="00A22385" w:rsidRDefault="00B3656C" w:rsidP="00B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"Капитальный ремонт </w:t>
      </w:r>
      <w:proofErr w:type="gramStart"/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многоквартирных</w:t>
      </w:r>
      <w:proofErr w:type="gramEnd"/>
    </w:p>
    <w:p w:rsidR="00B3656C" w:rsidRPr="00A22385" w:rsidRDefault="00B3656C" w:rsidP="00B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жилых домов на территории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Новосильского района 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B3656C" w:rsidRPr="00A22385" w:rsidRDefault="00B3656C" w:rsidP="00B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B3656C" w:rsidRPr="00A22385" w:rsidRDefault="00B3656C" w:rsidP="00B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B3656C" w:rsidRPr="00A22385" w:rsidRDefault="00B3656C" w:rsidP="00B36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A22385" w:rsidRPr="00A22385" w:rsidRDefault="00A22385" w:rsidP="0053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E6D" w:rsidRDefault="00A22385" w:rsidP="0008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</w:t>
      </w:r>
    </w:p>
    <w:p w:rsidR="00A22385" w:rsidRPr="000825D1" w:rsidRDefault="00A22385" w:rsidP="0008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основных мерах правового регулирования</w:t>
      </w:r>
      <w:r w:rsidRPr="000825D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сфере реализации подпрограммы</w:t>
      </w:r>
    </w:p>
    <w:p w:rsidR="00A22385" w:rsidRPr="000825D1" w:rsidRDefault="00A22385" w:rsidP="0008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2126"/>
        <w:gridCol w:w="1984"/>
      </w:tblGrid>
      <w:tr w:rsidR="00A22385" w:rsidRPr="00A22385" w:rsidTr="00B3656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положения нормативного правового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A22385" w:rsidRPr="00A22385" w:rsidTr="00B3656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B3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B36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Новосильского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A2238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r w:rsidR="00B3656C" w:rsidRPr="00B36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подпрограммы</w:t>
            </w:r>
            <w:r w:rsidR="00B36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«Капитальный ремонт многоквартирных жилых домов на территории Новосильского района»</w:t>
            </w:r>
          </w:p>
          <w:p w:rsidR="00A22385" w:rsidRPr="00A22385" w:rsidRDefault="00A22385" w:rsidP="0091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23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* В рамках программы осуществляется финансовая поддержка </w:t>
            </w:r>
            <w:r w:rsidR="00B365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управляющих организаций, товариществ собственников жилья по ремонту многоквартирных жилых домов.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85" w:rsidRPr="00A22385" w:rsidRDefault="00913E45" w:rsidP="0053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276FE">
              <w:rPr>
                <w:rFonts w:ascii="Times New Roman" w:eastAsia="Calibri" w:hAnsi="Times New Roman" w:cs="Times New Roman"/>
                <w:sz w:val="18"/>
                <w:szCs w:val="18"/>
              </w:rPr>
              <w:t>тдел архитектуры, градостроительства 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385" w:rsidRPr="00A22385" w:rsidRDefault="00913E45" w:rsidP="0091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Ежегодная корректировка</w:t>
            </w:r>
          </w:p>
        </w:tc>
      </w:tr>
    </w:tbl>
    <w:p w:rsidR="00A22385" w:rsidRDefault="00A2238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3E45" w:rsidRDefault="00913E45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54FA" w:rsidRDefault="002454FA" w:rsidP="00A22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7C47" w:rsidRPr="002454FA" w:rsidRDefault="00677C47" w:rsidP="0067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ПОДПРОГРАММА</w:t>
      </w:r>
    </w:p>
    <w:p w:rsidR="00677C47" w:rsidRPr="002454FA" w:rsidRDefault="00677C47" w:rsidP="0067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РАЗВИТИЕ СОЦИАЛЬНОЙ И ИНЖЕНЕРНОЙ ИНФРАСТРУКТУРЫ</w:t>
      </w: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</w:t>
      </w:r>
    </w:p>
    <w:p w:rsidR="00677C47" w:rsidRPr="002454FA" w:rsidRDefault="00677C47" w:rsidP="0067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 ПРОГРАММЫ "ОБЕСПЕЧЕНИЕ</w:t>
      </w:r>
    </w:p>
    <w:p w:rsidR="00677C47" w:rsidRPr="002454FA" w:rsidRDefault="00677C47" w:rsidP="0067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УСЛОВИЙ И ФОРМИРОВАНИЕ КОМФОРТНОЙ СРЕДЫ ПРОЖИВАНИЯ</w:t>
      </w:r>
    </w:p>
    <w:p w:rsidR="00677C47" w:rsidRPr="002454FA" w:rsidRDefault="00677C47" w:rsidP="00677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454FA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В НОВОСИЛЬСКОМ РАЙОНЕ (2014-2020 гг.)"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6577"/>
      </w:tblGrid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39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9605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подпрограммы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6577" w:type="dxa"/>
          </w:tcPr>
          <w:p w:rsidR="002454FA" w:rsidRDefault="00BC1333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социальной и инженерной инфраструктуры</w:t>
            </w:r>
          </w:p>
          <w:p w:rsidR="002454FA" w:rsidRPr="009834A0" w:rsidRDefault="002454FA" w:rsidP="00BC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(далее – </w:t>
            </w:r>
            <w:r w:rsidR="00BC13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программа)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77" w:type="dxa"/>
          </w:tcPr>
          <w:p w:rsidR="002454FA" w:rsidRPr="009834A0" w:rsidRDefault="002454FA" w:rsidP="0032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326B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экономике, предпринимательству и торговле администрации Новосильского района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77" w:type="dxa"/>
          </w:tcPr>
          <w:p w:rsidR="009A60C4" w:rsidRDefault="009A60C4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60C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  <w:p w:rsidR="009A60C4" w:rsidRPr="009834A0" w:rsidRDefault="009A60C4" w:rsidP="0032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2454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тдел </w:t>
            </w:r>
            <w:r w:rsidR="00326B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архитектуры, градостроительства и ЖКХ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BC1333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77" w:type="dxa"/>
          </w:tcPr>
          <w:p w:rsidR="002454FA" w:rsidRPr="00F17D96" w:rsidRDefault="00BC1333" w:rsidP="00816CB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047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подпрограммы представляет комплекс мер органов местного самоуправления в области обеспечения </w:t>
            </w:r>
            <w:r w:rsidR="00FF46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проектно-сметной документацией</w:t>
            </w:r>
            <w:r w:rsidR="00816C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развития социальной и инженерной инфраструктуры, обеспечения техническим надзором за проведением строительных работ. Применение программно-целевого метода позволит обеспечить комплексное регулирование проведения программных мероприятий</w:t>
            </w:r>
            <w:r w:rsidR="00C02B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определения цели, задач, состава мероприятий и ожидаемых конечных результатов, концентрации материальных, финансовых, трудовых ресурсов, повышения эффективности и результативности исполнения бюджетных ресурсов.</w:t>
            </w:r>
          </w:p>
        </w:tc>
      </w:tr>
      <w:tr w:rsidR="00C02B64" w:rsidTr="0044162D">
        <w:trPr>
          <w:trHeight w:val="240"/>
        </w:trPr>
        <w:tc>
          <w:tcPr>
            <w:tcW w:w="2708" w:type="dxa"/>
          </w:tcPr>
          <w:p w:rsidR="00C02B64" w:rsidRDefault="00C02B64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6577" w:type="dxa"/>
          </w:tcPr>
          <w:p w:rsidR="00C02B64" w:rsidRDefault="00C02B64" w:rsidP="00816CB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с проведением экспертизы, строительство, реконструкция, ремонт объектов социальной и инженерной инфраструктуры, осуществление технического надзора за выполнением строительных работ.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</w:t>
            </w:r>
            <w:r w:rsidR="002454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 w:rsidR="002454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2454FA" w:rsidRPr="009834A0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комфортной среды проживания для населения Новосильского района</w:t>
            </w:r>
            <w:r w:rsidR="006145E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создание необходимых и безопасных условий жизнедеятельности населения района.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F3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="00F32C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2454FA" w:rsidRPr="00063154" w:rsidRDefault="00F20AB5" w:rsidP="0006315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Строительство,</w:t>
            </w:r>
            <w:r w:rsidR="002454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реконструкция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="002454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объектов инженерн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ой и социальной инфраструктуры; изготовление проектно-сметной документации </w:t>
            </w:r>
            <w:r w:rsidR="000631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проведением экспертизы, осуществление технического надзора за выполнением строительных работ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F3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Целевые индикаторы и показатели </w:t>
            </w:r>
            <w:r w:rsidR="00F32C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2454FA" w:rsidRPr="00142CEA" w:rsidRDefault="002454FA" w:rsidP="00D36E3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 строительства, реконструкции, ремонта, по которым произведена проектно-сметная документация, государственная экспертиза ПСД;</w:t>
            </w:r>
            <w:r w:rsidR="00D36E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объектов строительства, реконструкции, ремонта;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объектов строительства, реконструкции, ремонта, на которых при производстве работ осуществляется технический надзор.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Этапы и сроки реализации  </w:t>
            </w:r>
            <w:r w:rsidR="00F32C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2454FA" w:rsidRPr="009834A0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2014</w:t>
            </w:r>
            <w:r w:rsidR="00D36E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-2020 годы. 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F3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Объёмы бюджетных ассигнований на реализацию </w:t>
            </w:r>
            <w:r w:rsidR="00F32C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Общий объём средств, предусмотренных на реализацию муниципальной программы – </w:t>
            </w:r>
            <w:r w:rsidR="00326B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26329,528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руб., в том числе</w:t>
            </w:r>
          </w:p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2014 год – </w:t>
            </w:r>
            <w:r w:rsidR="00326B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3088,846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руб.;</w:t>
            </w:r>
          </w:p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2015 год – </w:t>
            </w:r>
            <w:r w:rsidR="00DB44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3290,064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руб.;</w:t>
            </w:r>
          </w:p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2016 год – </w:t>
            </w:r>
            <w:r w:rsidR="00DB44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14084,818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руб.;</w:t>
            </w:r>
          </w:p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2017 год – </w:t>
            </w:r>
            <w:r w:rsidR="00DB44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4815,800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тыс. руб.;</w:t>
            </w:r>
          </w:p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 год – 350 тыс. руб.;</w:t>
            </w:r>
          </w:p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 – 350 тыс. руб.;</w:t>
            </w:r>
          </w:p>
          <w:p w:rsidR="002454FA" w:rsidRPr="009834A0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 год – 350 тыс. руб.</w:t>
            </w:r>
          </w:p>
        </w:tc>
      </w:tr>
      <w:tr w:rsidR="002454FA" w:rsidTr="0044162D">
        <w:trPr>
          <w:trHeight w:val="240"/>
        </w:trPr>
        <w:tc>
          <w:tcPr>
            <w:tcW w:w="2708" w:type="dxa"/>
          </w:tcPr>
          <w:p w:rsidR="002454FA" w:rsidRPr="009834A0" w:rsidRDefault="002454FA" w:rsidP="00F3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Ожидаемые результаты реализации </w:t>
            </w:r>
            <w:r w:rsidR="00F32C3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577" w:type="dxa"/>
          </w:tcPr>
          <w:p w:rsidR="002454F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обеспечение проектно-сметной документацией объектов строительства, реконструкции, ремонта объектов социальной и инженерной инфраструктуры муниципальной программы;</w:t>
            </w:r>
          </w:p>
          <w:p w:rsidR="002454FA" w:rsidRPr="009834A0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 обеспечение технического надзора за проведением</w:t>
            </w:r>
            <w:r w:rsidR="002E0D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строительных, ремонтных работ.</w:t>
            </w:r>
          </w:p>
        </w:tc>
      </w:tr>
    </w:tbl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0DF6" w:rsidRDefault="002E0DF6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0DF6" w:rsidRDefault="002E0DF6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E0DF6" w:rsidRPr="009834A0" w:rsidRDefault="002E0DF6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4162D" w:rsidRPr="0044162D" w:rsidRDefault="002454FA" w:rsidP="0044162D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Общая характеристика сферы реализации </w:t>
      </w:r>
      <w:r w:rsidR="0044162D" w:rsidRP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программы,</w:t>
      </w:r>
    </w:p>
    <w:p w:rsidR="002454FA" w:rsidRPr="0044162D" w:rsidRDefault="002454FA" w:rsidP="0044162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включая описание текущего состояния, </w:t>
      </w:r>
      <w:proofErr w:type="gramStart"/>
      <w:r w:rsidRP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основных</w:t>
      </w:r>
      <w:proofErr w:type="gramEnd"/>
    </w:p>
    <w:p w:rsidR="002454FA" w:rsidRPr="009B21A2" w:rsidRDefault="002454FA" w:rsidP="00441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проблем в указанной сфере и прогноз ее развития</w:t>
      </w:r>
    </w:p>
    <w:p w:rsidR="002454FA" w:rsidRDefault="002454FA" w:rsidP="00441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C34614" w:rsidRDefault="002454FA" w:rsidP="0044162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улучшения качества жизни населения Новосильского района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необходимо наличие на территории района развитой социальной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инженерной 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инфраструктуры. </w:t>
      </w:r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числе проблем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состояния социальной и инженерной инфраструктуры, влекущие снижение качества жизни населения Новосильского района, </w:t>
      </w:r>
      <w:r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следует выделить:</w:t>
      </w:r>
    </w:p>
    <w:p w:rsidR="002454FA" w:rsidRPr="00C34614" w:rsidRDefault="0044162D" w:rsidP="0044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2454FA"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неудовлетворительное техническое состояние объектов социальной и инженерной инфраструктуры или их отсутствие, высокий уровень износа объектов социальной и инженерной инфраструктуры</w:t>
      </w:r>
      <w:r w:rsidR="002454FA"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2454FA" w:rsidRDefault="0044162D" w:rsidP="00245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454FA" w:rsidRPr="00C346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некачественное проведение строительных работ в виду отсутствия специалистов технического надзора за проведением строительных работ;</w:t>
      </w:r>
    </w:p>
    <w:p w:rsidR="002454FA" w:rsidRDefault="0044162D" w:rsidP="00245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высокий уровень стоимости работ по изготовлению проектно-сметной документации, проведения государственной экспертизы проектно-сметной документации строительства, реконструкции, капитального и текущего ремонта объектов социальной и инженерной инфраструктуры. </w:t>
      </w:r>
    </w:p>
    <w:p w:rsidR="002454FA" w:rsidRPr="00B04917" w:rsidRDefault="0044162D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</w:t>
      </w:r>
      <w:r w:rsidR="002454FA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рограмма призвана решить проблемы 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осуществления проектных</w:t>
      </w:r>
      <w:r w:rsidR="002454FA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работ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2454FA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непосредственно </w:t>
      </w:r>
      <w:r w:rsidR="002454FA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строительства, реконструкции, капитального 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текущего </w:t>
      </w:r>
      <w:r w:rsidR="002454FA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ремонта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 социальной и инженерной инфраструктуры</w:t>
      </w:r>
      <w:proofErr w:type="gramStart"/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2454FA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технического надзора.</w:t>
      </w:r>
    </w:p>
    <w:p w:rsidR="002454FA" w:rsidRPr="00B04917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II. Приоритеты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социально-экономического развития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сфере реализации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программы, цели, задачи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показатели (индикаторы) достижения целей и решения задач,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описание основных ожидаемых конечных результатов</w:t>
      </w:r>
    </w:p>
    <w:p w:rsidR="002454FA" w:rsidRPr="009B21A2" w:rsidRDefault="0044162D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программы, сроков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этапов ее реализации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B04917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Цель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рограммы - формирование комфортной среды проживания для населения Новосильского района.</w:t>
      </w:r>
    </w:p>
    <w:p w:rsidR="002454FA" w:rsidRPr="00B04917" w:rsidRDefault="0044162D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="002454FA"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программа ориентирована на решение следующих задач: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троительство и реконструкция объектов инженерной и социальной инфраструктуры, создание необходимых и безопасных  условий жизнедеятельности населения района;</w:t>
      </w:r>
    </w:p>
    <w:p w:rsidR="0044162D" w:rsidRDefault="0044162D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изготовление проектно-сметной документации с проведением экспертизы; </w:t>
      </w:r>
    </w:p>
    <w:p w:rsidR="002454FA" w:rsidRPr="00B04917" w:rsidRDefault="0044162D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осуществление технического надзора за выполнением строительных работ.</w:t>
      </w:r>
    </w:p>
    <w:p w:rsidR="002454FA" w:rsidRPr="00B04917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выполнения поставленных задач по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строительству, реконструкции, ремонту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объектов социальн</w:t>
      </w:r>
      <w:r w:rsidR="009A60C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ой и инженерной инфраструктуры 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необходимо:</w:t>
      </w:r>
    </w:p>
    <w:p w:rsidR="002454FA" w:rsidRPr="00B04917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создание благоприятных условий для привлечения инвестиций;</w:t>
      </w:r>
    </w:p>
    <w:p w:rsidR="002454FA" w:rsidRPr="00B04917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максимальное использование возможностей местной минерально-сырьевой базы;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содействие снижению ресурсных, энергетических и трудов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ых затрат на единицу продукции.</w:t>
      </w:r>
    </w:p>
    <w:p w:rsidR="002454FA" w:rsidRPr="00B04917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Целевые индикаторы и показатели результативности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 представлены </w:t>
      </w:r>
      <w:r w:rsidRPr="006C6647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 xml:space="preserve">в </w:t>
      </w:r>
      <w:hyperlink w:anchor="Par489" w:tooltip="Ссылка на текущий документ" w:history="1">
        <w:r w:rsidRPr="006C6647">
          <w:rPr>
            <w:rFonts w:ascii="Times New Roman" w:eastAsiaTheme="minorEastAsia" w:hAnsi="Times New Roman" w:cs="Times New Roman"/>
            <w:color w:val="0070C0"/>
            <w:sz w:val="20"/>
            <w:szCs w:val="20"/>
            <w:lang w:eastAsia="ru-RU"/>
          </w:rPr>
          <w:t>приложении 1</w:t>
        </w:r>
      </w:hyperlink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программе.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Ожидаемые результаты реализации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</w:t>
      </w:r>
      <w:r w:rsidRPr="00B04917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1)</w:t>
      </w:r>
      <w:r w:rsidRPr="00D97B8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обеспечение проектно-сметной документацией объектов строительства, реконструкции, ремонта объектов социальной и инженерной инфраструктуры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программы;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2) обеспечение технического надзора за проведением строительных, ремонтных работ;</w:t>
      </w:r>
    </w:p>
    <w:p w:rsidR="009A60C4" w:rsidRDefault="009A60C4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3) осуществление строительства, реконструкции, капитального и текущего ремонта объектов социальной и инженерной инфраструктуры.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Сроки, этапы реализации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программы: 2014-2020 годы.</w:t>
      </w:r>
    </w:p>
    <w:p w:rsidR="002454FA" w:rsidRPr="00B04917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III. Обобщенная характеристика основных мероприятий</w:t>
      </w:r>
    </w:p>
    <w:p w:rsidR="002454FA" w:rsidRPr="009B21A2" w:rsidRDefault="0044162D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реализации поставленных целей и решения задач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программы, достижения планируемых значений показателей и индикаторов предусмотрено выполнение комплекса мероприятий</w:t>
      </w:r>
      <w:r w:rsidR="009A60C4" w:rsidRP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 xml:space="preserve"> </w:t>
      </w:r>
      <w:r w:rsid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(п</w:t>
      </w:r>
      <w:r w:rsidR="009A60C4" w:rsidRP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риложение</w:t>
      </w:r>
      <w:r w:rsid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 xml:space="preserve"> 2</w:t>
      </w:r>
      <w:r w:rsidR="009A60C4" w:rsidRP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):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 проведение  строительства, реконструкции объектов инженерной и социальной инфраструктуры, создание необходимых и безопасных условий жизнедеятельности населения района;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изготовление проектно-сметной документации, проведение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госэкспертизы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проектно-сметной документации;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осуществление технического надзора за строительством, реконструкцией и ремонтом объектов социально-инженерной инфраструктуры. 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IV. Обобщенная характеристика мер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регулирования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обеспечения системного подхода к решению задач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предусмотрена реализация комплекса основных мер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</w:t>
      </w:r>
      <w:r w:rsidR="009A60C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п</w:t>
      </w:r>
      <w:r w:rsidR="009A60C4" w:rsidRP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риложение</w:t>
      </w:r>
      <w:r w:rsid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 xml:space="preserve"> 3</w:t>
      </w:r>
      <w:r w:rsidR="009A60C4" w:rsidRP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)</w:t>
      </w:r>
      <w:r w:rsidRPr="009A60C4"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  <w:t>: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формирование нормативно-правовой и методологической базы для реализации мероприятий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программы;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мониторинг и разработка эффективных механизмов использования мер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поддержки для достижения основной цели и задач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программы;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4) привлечение средств федерального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областного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в рамках федеральных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областных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целевых и адресных программ;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5) открытость и доступность информации о ходе реализации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целях успешной реализации </w:t>
      </w:r>
      <w:r w:rsidR="004416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 предусматривается заключение соглашений с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областными</w:t>
      </w:r>
      <w:r w:rsidR="009A60C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органами власти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инвесторами о взаимодействии по вопросам выполнения программных мероприятий.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V. Прогноз сводных показателей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муниципальных</w:t>
      </w:r>
    </w:p>
    <w:p w:rsidR="002454FA" w:rsidRPr="009B21A2" w:rsidRDefault="00DE5EC5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заданий по этапам реализации под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DE5EC5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Ф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ормирование и доведение 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задания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подпрограммой 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предусмотрено.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VI. Информация об участии акционерных обществ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государственным участием, общественных, научных и иных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организаций, а также целевых внебюджетных фондов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реализации </w:t>
      </w:r>
      <w:r w:rsidR="00DE5EC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0804D5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Участие акционерных обществ с государственным участием, общественных, научных и иных организаций, а также целевых внебюджетных фондов в реализации подпрограммы не предусмотрено.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VI</w:t>
      </w:r>
      <w:r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Обоснование объема финансовых ресурсов,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необходимых</w:t>
      </w:r>
      <w:proofErr w:type="gramEnd"/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реализации </w:t>
      </w:r>
      <w:r w:rsidR="000804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Общий объем расходов на реализацию мероприятий </w:t>
      </w:r>
      <w:r w:rsidR="000804D5"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 – </w:t>
      </w:r>
      <w:r w:rsidR="00DB44AE">
        <w:rPr>
          <w:rFonts w:ascii="Times New Roman" w:eastAsiaTheme="minorEastAsia" w:hAnsi="Times New Roman" w:cs="Times New Roman"/>
          <w:sz w:val="20"/>
          <w:szCs w:val="20"/>
          <w:lang w:eastAsia="ru-RU"/>
        </w:rPr>
        <w:t>26329,528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рублей, из них: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областной бюджет – </w:t>
      </w:r>
      <w:r w:rsidR="00DB44AE">
        <w:rPr>
          <w:rFonts w:ascii="Times New Roman" w:eastAsiaTheme="minorEastAsia" w:hAnsi="Times New Roman" w:cs="Times New Roman"/>
          <w:sz w:val="20"/>
          <w:szCs w:val="20"/>
          <w:lang w:eastAsia="ru-RU"/>
        </w:rPr>
        <w:t>22317,870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</w:t>
      </w:r>
      <w:proofErr w:type="gramStart"/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.(</w:t>
      </w:r>
      <w:proofErr w:type="gramEnd"/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прогнозируемые средства);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районный бюджет </w:t>
      </w:r>
      <w:r w:rsidR="000B3EF7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B44AE">
        <w:rPr>
          <w:rFonts w:ascii="Times New Roman" w:eastAsiaTheme="minorEastAsia" w:hAnsi="Times New Roman" w:cs="Times New Roman"/>
          <w:sz w:val="20"/>
          <w:szCs w:val="20"/>
          <w:lang w:eastAsia="ru-RU"/>
        </w:rPr>
        <w:t>4011,658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том числе по годам: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2014 год – </w:t>
      </w:r>
      <w:r w:rsidR="00DB44AE">
        <w:rPr>
          <w:rFonts w:ascii="Times New Roman" w:eastAsiaTheme="minorEastAsia" w:hAnsi="Times New Roman" w:cs="Times New Roman"/>
          <w:sz w:val="20"/>
          <w:szCs w:val="20"/>
          <w:lang w:eastAsia="ru-RU"/>
        </w:rPr>
        <w:t>3088,846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руб., из них: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областной бюджет – </w:t>
      </w:r>
      <w:r w:rsidR="00DB44AE">
        <w:rPr>
          <w:rFonts w:ascii="Times New Roman" w:eastAsiaTheme="minorEastAsia" w:hAnsi="Times New Roman" w:cs="Times New Roman"/>
          <w:sz w:val="20"/>
          <w:szCs w:val="20"/>
          <w:lang w:eastAsia="ru-RU"/>
        </w:rPr>
        <w:t>2400,956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 (прогнозируемые средства);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районный бюджет -</w:t>
      </w:r>
      <w:r w:rsidR="000B3EF7">
        <w:rPr>
          <w:rFonts w:ascii="Times New Roman" w:eastAsiaTheme="minorEastAsia" w:hAnsi="Times New Roman" w:cs="Times New Roman"/>
          <w:sz w:val="20"/>
          <w:szCs w:val="20"/>
          <w:lang w:eastAsia="ru-RU"/>
        </w:rPr>
        <w:t>687,890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2015 год – </w:t>
      </w:r>
      <w:r w:rsidR="00DB44AE">
        <w:rPr>
          <w:rFonts w:ascii="Times New Roman" w:eastAsiaTheme="minorEastAsia" w:hAnsi="Times New Roman" w:cs="Times New Roman"/>
          <w:sz w:val="20"/>
          <w:szCs w:val="20"/>
          <w:lang w:eastAsia="ru-RU"/>
        </w:rPr>
        <w:t>3290,064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руб., из них:</w:t>
      </w:r>
    </w:p>
    <w:p w:rsidR="000B3EF7" w:rsidRPr="006F30BF" w:rsidRDefault="000B3EF7" w:rsidP="000B3EF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областной бюджет –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12916,91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 (прогнозируемые средства);</w:t>
      </w:r>
    </w:p>
    <w:p w:rsidR="002454FA" w:rsidRPr="006F30BF" w:rsidRDefault="004325B7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районный бюджет </w:t>
      </w:r>
      <w:r w:rsidR="000B3EF7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629,150</w:t>
      </w:r>
      <w:r w:rsidR="002454FA"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2016 год – 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14084,818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руб., из них:</w:t>
      </w:r>
    </w:p>
    <w:p w:rsidR="000B3EF7" w:rsidRPr="006F30BF" w:rsidRDefault="000B3EF7" w:rsidP="000B3EF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областной бюджет – 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13460,200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 (прогнозируемые средства);</w:t>
      </w:r>
    </w:p>
    <w:p w:rsidR="004325B7" w:rsidRPr="006F30BF" w:rsidRDefault="004325B7" w:rsidP="004325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районный бюджет </w:t>
      </w:r>
      <w:r w:rsidR="000B3EF7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624,618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2017 год 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4815,800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тыс. руб., из них:</w:t>
      </w:r>
    </w:p>
    <w:p w:rsidR="007B2151" w:rsidRPr="006F30BF" w:rsidRDefault="007B2151" w:rsidP="007B21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областной бюджет –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3795,800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 (прогнозируемые средства);</w:t>
      </w:r>
    </w:p>
    <w:p w:rsidR="007B2151" w:rsidRPr="006F30BF" w:rsidRDefault="007B2151" w:rsidP="007B21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районный бюджет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1020,000</w:t>
      </w: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тыс. руб.;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2018 год - 350 тыс. руб., из них:</w:t>
      </w:r>
    </w:p>
    <w:p w:rsidR="004325B7" w:rsidRPr="006F30BF" w:rsidRDefault="004325B7" w:rsidP="004325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районный бюджет - 350 тыс. руб.;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2019 год - 350 тыс. руб., из них:</w:t>
      </w:r>
    </w:p>
    <w:p w:rsidR="004325B7" w:rsidRPr="006F30BF" w:rsidRDefault="004325B7" w:rsidP="004325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районный бюджет - 350 тыс. руб.;</w:t>
      </w: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6F30BF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2020 год - 350 тыс. руб., из них:</w:t>
      </w:r>
    </w:p>
    <w:p w:rsidR="004325B7" w:rsidRPr="006F30BF" w:rsidRDefault="004325B7" w:rsidP="004325B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30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районный бюджет - 350 тыс. руб.;</w:t>
      </w:r>
    </w:p>
    <w:p w:rsidR="002454FA" w:rsidRPr="00C062A9" w:rsidRDefault="002454FA" w:rsidP="002C34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062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Предполагается ежегодное уточнение в установленном порядке объемов финансирования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C062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 за </w:t>
      </w:r>
      <w:r w:rsidRPr="00C062A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счет субсидий из средств областного бюджета,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C062A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бюджетов после принятия бюджетов на соответствующий год.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760A6E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VI</w:t>
      </w:r>
      <w:r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II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Информация по ресурсному обеспечению за счет средств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 бюджета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(с расшифровкой по главным распорядителям</w:t>
      </w:r>
      <w:proofErr w:type="gramEnd"/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средств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бюджета, основным мероприятиям подпрограмм, а также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годам реализации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программы),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другим источникам финансирования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направлениям затрат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Ресурсное </w:t>
      </w:r>
      <w:hyperlink w:anchor="Par1170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обеспечение</w:t>
        </w:r>
      </w:hyperlink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реализации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 за счет средств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районного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представлено в </w:t>
      </w:r>
      <w:r w:rsidRPr="009B4732">
        <w:rPr>
          <w:rFonts w:ascii="Times New Roman" w:eastAsiaTheme="minorEastAsia" w:hAnsi="Times New Roman" w:cs="Times New Roman"/>
          <w:color w:val="0000FF"/>
          <w:sz w:val="20"/>
          <w:szCs w:val="20"/>
          <w:lang w:eastAsia="ru-RU"/>
        </w:rPr>
        <w:t>приложении 4 к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программе.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Ресурсное обеспечение и прогнозная (справочная) оценка расходов областного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бюджета 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реализацию целей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представлено в </w:t>
      </w:r>
      <w:hyperlink w:anchor="Par1379" w:tooltip="Ссылка на текущий документ" w:history="1">
        <w:r w:rsidRPr="009B21A2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приложении 5</w:t>
        </w:r>
      </w:hyperlink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программе.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Фактический объем финансирования мероприятий 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уточняется ежегодно</w:t>
      </w:r>
      <w:r w:rsidR="002C3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760A6E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I</w:t>
      </w:r>
      <w:r w:rsidR="002454FA">
        <w:rPr>
          <w:rFonts w:ascii="Times New Roman" w:eastAsiaTheme="minorEastAsia" w:hAnsi="Times New Roman" w:cs="Times New Roman"/>
          <w:sz w:val="20"/>
          <w:szCs w:val="20"/>
          <w:lang w:eastAsia="ru-RU"/>
        </w:rPr>
        <w:t>X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Прогноз конечных результатов реализации</w:t>
      </w:r>
    </w:p>
    <w:p w:rsidR="002454FA" w:rsidRPr="009B21A2" w:rsidRDefault="002C3445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программы, </w:t>
      </w:r>
      <w:proofErr w:type="gramStart"/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характеризующих</w:t>
      </w:r>
      <w:proofErr w:type="gramEnd"/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целевое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состояние (изменение состояния) уровня и качества жизни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населения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Новосильского района</w:t>
      </w: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социальной сферы, экономики,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общественной безопасности, степени реализации других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общественно значимых интересов и потребностей</w:t>
      </w:r>
    </w:p>
    <w:p w:rsidR="002454FA" w:rsidRPr="00A05B65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соответствующей сфере</w:t>
      </w:r>
    </w:p>
    <w:p w:rsidR="002454FA" w:rsidRPr="00A05B65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A05B65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Реализация </w:t>
      </w:r>
      <w:r w:rsidR="002C3445"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позволит достичь следующих результатов:</w:t>
      </w:r>
    </w:p>
    <w:p w:rsidR="002454FA" w:rsidRPr="00A05B65" w:rsidRDefault="00F32275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  <w:r w:rsidR="002454FA"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в социальной сфере до 2020 года планируется обновление </w:t>
      </w:r>
      <w:r w:rsidR="00A05B65"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10</w:t>
      </w:r>
      <w:r w:rsidR="002454FA"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ед.;</w:t>
      </w:r>
    </w:p>
    <w:p w:rsidR="002454FA" w:rsidRPr="00A05B65" w:rsidRDefault="00F32275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="002454FA"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планируется подготовить проектно-сметные документации на объекты капитального строительства и ремонта 8 ед</w:t>
      </w:r>
      <w:proofErr w:type="gramStart"/>
      <w:r w:rsidR="002454FA"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..;</w:t>
      </w:r>
      <w:proofErr w:type="gramEnd"/>
    </w:p>
    <w:p w:rsidR="002454FA" w:rsidRPr="009B21A2" w:rsidRDefault="00F32275" w:rsidP="0024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="002454FA" w:rsidRPr="00A05B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 обеспечить проведение технического надзора за проведением работ по строительству, реконструкции, ремонту объектов социальной и инженерной инфраструктуры на 7 объектах с целью обеспечения точного соблюдения определяемых проектом стоимости, сроков, объемов и качества производимых </w:t>
      </w:r>
      <w:r w:rsidR="007B2151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работ и строительных материалов.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B21A2" w:rsidRDefault="00760A6E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X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Анализ рисков реализации </w:t>
      </w:r>
      <w:r w:rsidR="00F322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описание мер управления рисками реализации</w:t>
      </w:r>
    </w:p>
    <w:p w:rsidR="002454FA" w:rsidRPr="009B21A2" w:rsidRDefault="00F32275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="002454FA" w:rsidRPr="009B21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</w:t>
      </w:r>
    </w:p>
    <w:p w:rsidR="002454FA" w:rsidRPr="009B21A2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C8566F" w:rsidRDefault="002454FA" w:rsidP="0024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 реализации целей и задач </w:t>
      </w:r>
      <w:r w:rsidR="00F322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 в ней конечных результатов.</w:t>
      </w:r>
    </w:p>
    <w:p w:rsidR="002454FA" w:rsidRPr="00C8566F" w:rsidRDefault="002454FA" w:rsidP="0024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рискам, в частности, относятся:</w:t>
      </w:r>
    </w:p>
    <w:p w:rsidR="002454FA" w:rsidRPr="00C8566F" w:rsidRDefault="002454FA" w:rsidP="0024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1) неполное финансирование </w:t>
      </w:r>
      <w:r w:rsidR="00F3227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программы, отсутствие прямых мер поддержки, стимулирующих реализацию запланированных мероприятий;</w:t>
      </w:r>
    </w:p>
    <w:p w:rsidR="002454FA" w:rsidRPr="00C8566F" w:rsidRDefault="002454FA" w:rsidP="0024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макроэкономические, рост цен на энергоресурсы и м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атериально-технические средства.</w:t>
      </w:r>
    </w:p>
    <w:p w:rsidR="002454FA" w:rsidRPr="00C8566F" w:rsidRDefault="002454FA" w:rsidP="0024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мерам управления рисками, которые могут оказать влияние на достижение з</w:t>
      </w:r>
      <w:r w:rsidR="00F322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апланированных целей, относятся </w:t>
      </w:r>
      <w:r w:rsidRPr="00C856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определение и оценка рисков.</w:t>
      </w: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54FA" w:rsidRPr="009834A0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2454FA" w:rsidRPr="009834A0"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lastRenderedPageBreak/>
        <w:t>Приложение 1</w:t>
      </w:r>
    </w:p>
    <w:p w:rsidR="00760A6E" w:rsidRPr="00A22385" w:rsidRDefault="00760A6E" w:rsidP="0076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760A6E" w:rsidRPr="00A22385" w:rsidRDefault="00760A6E" w:rsidP="0076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Развитие социальной и инженерной инфраструктуры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760A6E" w:rsidRPr="00A22385" w:rsidRDefault="00760A6E" w:rsidP="0076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760A6E" w:rsidRPr="00A22385" w:rsidRDefault="00760A6E" w:rsidP="0076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760A6E" w:rsidRPr="00A22385" w:rsidRDefault="00760A6E" w:rsidP="00760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760A6E" w:rsidRDefault="00760A6E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СВЕДЕНИЯ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 xml:space="preserve">О ПОКАЗАТЕЛЯХ (ИНДИКАТОРАХ) </w:t>
      </w:r>
      <w:r w:rsidR="00760A6E">
        <w:rPr>
          <w:rFonts w:ascii="Times New Roman" w:eastAsia="Calibri" w:hAnsi="Times New Roman" w:cs="Times New Roman"/>
          <w:b/>
          <w:bCs/>
        </w:rPr>
        <w:t>ПОДПРОГРАММЫ «РАЗВИТИЕ СОЦИАЛЬНОЙ И ИНЖЕНЕРНОЙ ИНФРАСТРУКТУРЫ</w:t>
      </w:r>
      <w:r w:rsidR="00D853E2">
        <w:rPr>
          <w:rFonts w:ascii="Times New Roman" w:eastAsia="Calibri" w:hAnsi="Times New Roman" w:cs="Times New Roman"/>
          <w:b/>
          <w:bCs/>
        </w:rPr>
        <w:t xml:space="preserve">» </w:t>
      </w:r>
      <w:r w:rsidRPr="006D2BBA">
        <w:rPr>
          <w:rFonts w:ascii="Times New Roman" w:eastAsia="Calibri" w:hAnsi="Times New Roman" w:cs="Times New Roman"/>
          <w:b/>
          <w:bCs/>
        </w:rPr>
        <w:t>МУНИЦИПАЛЬНОЙ ПРОГРАММЫ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НОВОСИЛЬСКОМ РАЙОНЕ (2014 - 2020 гг.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 xml:space="preserve"> И ИХ </w:t>
      </w:r>
      <w:proofErr w:type="gramStart"/>
      <w:r w:rsidRPr="006D2BBA">
        <w:rPr>
          <w:rFonts w:ascii="Times New Roman" w:eastAsia="Calibri" w:hAnsi="Times New Roman" w:cs="Times New Roman"/>
          <w:b/>
          <w:bCs/>
        </w:rPr>
        <w:t>ЗНАЧЕНИЯХ</w:t>
      </w:r>
      <w:proofErr w:type="gramEnd"/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275"/>
        <w:gridCol w:w="851"/>
        <w:gridCol w:w="850"/>
        <w:gridCol w:w="709"/>
        <w:gridCol w:w="709"/>
        <w:gridCol w:w="709"/>
        <w:gridCol w:w="708"/>
        <w:gridCol w:w="567"/>
        <w:gridCol w:w="709"/>
      </w:tblGrid>
      <w:tr w:rsidR="002454FA" w:rsidRPr="006D2BBA" w:rsidTr="0044162D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Показатель  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(индикатор) 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(наименование)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Значения показателей</w:t>
            </w:r>
          </w:p>
        </w:tc>
      </w:tr>
      <w:tr w:rsidR="002454FA" w:rsidRPr="006D2BBA" w:rsidTr="0044162D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>Базо</w:t>
            </w:r>
            <w:proofErr w:type="spellEnd"/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вый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пока-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>затель</w:t>
            </w:r>
            <w:proofErr w:type="spellEnd"/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(2013 </w:t>
            </w:r>
            <w:proofErr w:type="gramEnd"/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2014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2016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2017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2018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 год</w:t>
            </w:r>
          </w:p>
        </w:tc>
      </w:tr>
      <w:tr w:rsidR="002454FA" w:rsidRPr="006D2BBA" w:rsidTr="0044162D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8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B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9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54FA" w:rsidRPr="006D2BBA" w:rsidTr="0044162D">
        <w:trPr>
          <w:trHeight w:val="346"/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социальной и инженерной инфраструктуры»</w:t>
            </w:r>
          </w:p>
        </w:tc>
      </w:tr>
      <w:tr w:rsidR="00820399" w:rsidRPr="006D2BBA" w:rsidTr="0044162D">
        <w:trPr>
          <w:trHeight w:val="133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объектов строительства, реконструкции, ремонта, по которым произведена проектно-сметная документация, государственная экспертиза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spellEnd"/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-ц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820399" w:rsidRPr="006D2BBA" w:rsidTr="0044162D">
        <w:trPr>
          <w:trHeight w:val="133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объектов строительства, реконструкции, ремонта, на которых при производстве работ осуществляется технический надзор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gramStart"/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.ц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20399" w:rsidRPr="006D2BBA" w:rsidTr="0044162D">
        <w:trPr>
          <w:trHeight w:val="133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объектов строительства, реконструкции,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EA0B5A" w:rsidRDefault="00820399" w:rsidP="00A0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gramStart"/>
            <w:r w:rsidRPr="00EA0B5A">
              <w:rPr>
                <w:rFonts w:ascii="Times New Roman" w:eastAsia="Calibri" w:hAnsi="Times New Roman" w:cs="Times New Roman"/>
                <w:sz w:val="16"/>
                <w:szCs w:val="16"/>
              </w:rPr>
              <w:t>.ц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399" w:rsidRPr="001E66DB" w:rsidRDefault="00820399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66D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</w:tbl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D853E2" w:rsidRDefault="00D853E2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lastRenderedPageBreak/>
        <w:t>Приложение 2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Развитие социальной и инженерной инфраструктуры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243F59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6D2BBA">
        <w:rPr>
          <w:rFonts w:ascii="Times New Roman" w:eastAsia="Calibri" w:hAnsi="Times New Roman" w:cs="Times New Roman"/>
          <w:b/>
        </w:rPr>
        <w:t>ПЕРЕЧЕНЬ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6D2BBA">
        <w:rPr>
          <w:rFonts w:ascii="Times New Roman" w:eastAsia="Calibri" w:hAnsi="Times New Roman" w:cs="Times New Roman"/>
          <w:b/>
        </w:rPr>
        <w:t xml:space="preserve">ОСНОВНЫХ МЕРОПРИЯТИЙ </w:t>
      </w:r>
      <w:r w:rsidR="00243F59">
        <w:rPr>
          <w:rFonts w:ascii="Times New Roman" w:eastAsia="Calibri" w:hAnsi="Times New Roman" w:cs="Times New Roman"/>
          <w:b/>
          <w:bCs/>
        </w:rPr>
        <w:t xml:space="preserve">ПОДПРОГРАММЫ «РАЗВИТИЕ СОЦИАЛЬНОЙ И ИНЖЕНЕРНОЙ ИНФРАСТРУКТУРЫ» </w:t>
      </w:r>
      <w:r w:rsidRPr="006D2BBA">
        <w:rPr>
          <w:rFonts w:ascii="Times New Roman" w:eastAsia="Calibri" w:hAnsi="Times New Roman" w:cs="Times New Roman"/>
          <w:b/>
        </w:rPr>
        <w:t>МУНИЦИПАЛЬНОЙ ПРОГРАММЫ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НОВОСИЛЬСКОМ РАЙОНЕ (2014 - 2020 ГГ.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1728"/>
        <w:gridCol w:w="864"/>
        <w:gridCol w:w="864"/>
        <w:gridCol w:w="2268"/>
        <w:gridCol w:w="1620"/>
      </w:tblGrid>
      <w:tr w:rsidR="002454FA" w:rsidRPr="006D2BBA" w:rsidTr="0044162D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Наименование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основного 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мероприятия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Ответственный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исполнитель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Срок 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Ожидаемый   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непосредственный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 (краткое </w:t>
            </w:r>
            <w:proofErr w:type="gramEnd"/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описание)  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Последствия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основного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мероприятия </w:t>
            </w:r>
          </w:p>
        </w:tc>
      </w:tr>
      <w:tr w:rsidR="002454FA" w:rsidRPr="006D2BBA" w:rsidTr="0044162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начала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реали</w:t>
            </w:r>
            <w:proofErr w:type="spellEnd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зации</w:t>
            </w:r>
            <w:proofErr w:type="spellEnd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окон-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чания</w:t>
            </w:r>
            <w:proofErr w:type="spellEnd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реали</w:t>
            </w:r>
            <w:proofErr w:type="spellEnd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>зации</w:t>
            </w:r>
            <w:proofErr w:type="spellEnd"/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454FA" w:rsidRPr="006D2BBA" w:rsidTr="0044162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3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6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7      </w:t>
            </w:r>
          </w:p>
        </w:tc>
      </w:tr>
      <w:tr w:rsidR="009618C3" w:rsidRPr="001E66DB" w:rsidTr="009618C3">
        <w:trPr>
          <w:trHeight w:val="389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21713C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</w:t>
            </w: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 инженерной инфраструктуры»</w:t>
            </w:r>
          </w:p>
        </w:tc>
      </w:tr>
      <w:tr w:rsidR="009618C3" w:rsidRPr="001E66DB" w:rsidTr="00753A4F">
        <w:trPr>
          <w:trHeight w:val="128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проектно-сметной документацией объектов строительства, реконструкции и ремонта объектов социальной и инженерной инфраструктуры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9618C3" w:rsidRPr="001E66DB" w:rsidTr="00753A4F">
        <w:trPr>
          <w:trHeight w:val="23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Повторная экспертиза проектной документации и результатов инженерных изысканий «Водопроводные сети с.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Задушное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9618C3" w:rsidRPr="001E66DB" w:rsidTr="00753A4F">
        <w:trPr>
          <w:trHeight w:val="133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Положительное заключение о достоверности определения сметной стоимости по объекту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Газараспределительные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сети в д.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Подъяковлево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д.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Ракзино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Новосильского района Орловской области»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9618C3" w:rsidRPr="001E66DB" w:rsidTr="00753A4F">
        <w:trPr>
          <w:trHeight w:val="133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Положительное заключение о достоверности определения сметной стоимости по объекту «Газовые сети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Голянка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9618C3" w:rsidRPr="001E66DB" w:rsidTr="00753A4F">
        <w:trPr>
          <w:trHeight w:val="139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технического надзора за проведением строительных, ремонтных работ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</w:t>
            </w:r>
            <w:proofErr w:type="gramStart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журнала учёта работ, контроль выполнения работ, предусмотренных замечаниями авторского надзора проектной организации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выполнение работ</w:t>
            </w:r>
          </w:p>
        </w:tc>
      </w:tr>
      <w:tr w:rsidR="009618C3" w:rsidRPr="001E66DB" w:rsidTr="00753A4F">
        <w:trPr>
          <w:trHeight w:val="139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Технический надзор за объектом «Водопроводные сети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н.п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. Одинок»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выполняемых работ решениям изложенных в проекте, отслеживание своевременного и грамотного внесения изменений в документацию по проекту в случае отклонения от ранее принятых решений, </w:t>
            </w:r>
            <w:proofErr w:type="gramStart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журнала учёта работ, контроль выполнения работ, предусмотренных замечаниями авторского надзора проектной организации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выполнение работ</w:t>
            </w:r>
          </w:p>
        </w:tc>
      </w:tr>
      <w:tr w:rsidR="009618C3" w:rsidRPr="001E66DB" w:rsidTr="00753A4F">
        <w:trPr>
          <w:trHeight w:val="144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 сметной документации, расчёт договорных цен на строительство канализации в г. Новосиль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9618C3" w:rsidRPr="001E66DB" w:rsidTr="00753A4F">
        <w:trPr>
          <w:trHeight w:val="104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Строительство, реконструкция, капитальный и текущий ремонт объектов социальной и инженерной инфраструктуры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2015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104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Текущий ремонт МБОУ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 (спортзал)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Изготовление сметной документации по МБОУ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школа (спортзал)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Новосильская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 МБОУ «</w:t>
            </w:r>
            <w:proofErr w:type="gram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Зареченская</w:t>
            </w:r>
            <w:proofErr w:type="gram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НОШ»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Улучшение благоустройства территории и отдельных элементов, приведение в соответствие с требованиями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оказание услуг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канализации МБДОУ Детский сад № 2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Рябинушка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» г. Новосиль Орловской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некачественное оказание услуг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субсидии МУП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Тепловодсервис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» на частичную оплату расходов по приобретению котла на квартальную котельную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2014  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Физический износ оборудования, сбои поставки услуг по теплоснабжению и горячему водоснабжению населению г. Новосиль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 канализации в 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н.п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. Новосиль Новосильского района Орловкой области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 (отдел по архитектуре, градостроительству и ЖКХ)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санитарно-эпидемиологической обстановки в г. Новосиль,  снижение расходов населения и бюджетных учреждений по вывозу нечистот автотранспортом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Ухудшение санитарно-эпидемиологической обстановки в г. Новосиль,  увеличение расходов населения и бюджетных учреждений по вывозу нечистот автотранспортом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спортивного зала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Голунская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127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Новосильская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 (опиловка деревьев)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администрации Новосильского района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ремонта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(создание условий для инклюзивного обучения детей-инвалидов)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экспертизы сметной документации по ремонту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Селезнёвская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Calibri" w:eastAsia="Calibri" w:hAnsi="Calibri" w:cs="Times New Roman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оценка экономической обоснованности проекта, соответствие работ строительным нормам, определение состава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необоснованные, не эффективные затраты по реализации строительных работ, невозможность проведения работ в соответствии со строительными нормами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Работы по пуску, наладке, ремонту инженерной инфраструктуры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 территории МБДОУ «Детский сад № 1 «Солнышко» г. Новосиля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пожарной безопасности (установка пожарной сигнализации, приобретение огнетушителей  табличек, пропитка кровли и т.д.)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Реконструкция, капитальный ремонт, текущий ремонт, техническое переоснащение, эксплуатация имущества, находящегося в муниципальной </w:t>
            </w: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собственности и используемого в целях реализации услуг по водоснабжению, теплоснабжению и водоотведению (субсидия)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 Новосильского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  <w:tr w:rsidR="009618C3" w:rsidRPr="001E66DB" w:rsidTr="00753A4F">
        <w:trPr>
          <w:trHeight w:val="98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Ремонт спортивного зала МБОУ «</w:t>
            </w:r>
            <w:proofErr w:type="spellStart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Новосильская</w:t>
            </w:r>
            <w:proofErr w:type="spellEnd"/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Отдел общего образования, молодёжной политики и спорта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8C3" w:rsidRPr="001E66DB" w:rsidRDefault="009618C3" w:rsidP="007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66DB">
              <w:rPr>
                <w:rFonts w:ascii="Times New Roman" w:eastAsia="Calibri" w:hAnsi="Times New Roman" w:cs="Times New Roman"/>
                <w:sz w:val="18"/>
                <w:szCs w:val="18"/>
              </w:rPr>
              <w:t>накопление физического износа, некачественное оказание услуг</w:t>
            </w:r>
          </w:p>
        </w:tc>
      </w:tr>
    </w:tbl>
    <w:p w:rsidR="00243F59" w:rsidRDefault="00243F59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3F59" w:rsidRDefault="00243F59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3F59" w:rsidRDefault="00243F59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3F59" w:rsidRDefault="00243F59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Приложение 3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Развитие социальной и инженерной инфраструктуры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243F59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СВЕДЕНИЯ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ОБ ОСНОВНЫХ МЕРАХ МУНИЦИПАЛЬНОГО РЕГУЛИРОВАНИЯ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 xml:space="preserve">В СФЕРЕ РЕАЛИЗАЦИИ </w:t>
      </w:r>
      <w:r w:rsidR="00243F59">
        <w:rPr>
          <w:rFonts w:ascii="Times New Roman" w:eastAsia="Calibri" w:hAnsi="Times New Roman" w:cs="Times New Roman"/>
          <w:b/>
          <w:bCs/>
        </w:rPr>
        <w:t xml:space="preserve">ПОДПРОГРАММЫ «РАЗВИТИЕ СОЦИАЛЬНОЙ И ИНЖЕНЕРНОЙ ИНФРАСТРУКТУРЫ» </w:t>
      </w:r>
      <w:r w:rsidRPr="006D2BBA">
        <w:rPr>
          <w:rFonts w:ascii="Times New Roman" w:eastAsia="Calibri" w:hAnsi="Times New Roman" w:cs="Times New Roman"/>
          <w:b/>
          <w:bCs/>
        </w:rPr>
        <w:t>МУНИЦИПАЛЬНОЙ ПРОГРАММЫ</w:t>
      </w: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НОВОСИЛЬСКОМ РАЙОНЕ (2014 - 2020 ГГ.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3480"/>
        <w:gridCol w:w="1920"/>
        <w:gridCol w:w="1320"/>
      </w:tblGrid>
      <w:tr w:rsidR="002454FA" w:rsidRPr="006D2BBA" w:rsidTr="0044162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Вид     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нормативного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Основные положения  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 и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сроки  </w:t>
            </w:r>
          </w:p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принятия </w:t>
            </w:r>
          </w:p>
        </w:tc>
      </w:tr>
      <w:tr w:rsidR="002454FA" w:rsidRPr="006D2BBA" w:rsidTr="0044162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Новосильского района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="009D21F8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подпрограмму муниципальной программы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«Обеспечение условий и формирование комфортной среды проживания в Новосильском районе (2014-2020 гг.)»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1713C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по экономике, предпринимательству и торговле</w:t>
            </w:r>
            <w:r w:rsidR="002454FA" w:rsidRPr="006D2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FA" w:rsidRPr="006D2BBA" w:rsidRDefault="002454FA" w:rsidP="0044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2454FA" w:rsidRPr="006D2BBA" w:rsidSect="005461E5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4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Развитие социальной и инженерной инфраструктуры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243F59" w:rsidRPr="00A22385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243F59" w:rsidRDefault="00243F59" w:rsidP="00243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454FA" w:rsidRPr="006D2BBA" w:rsidRDefault="002454FA" w:rsidP="0024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 xml:space="preserve">РЕСУРСНОЕ ОБЕСПЕЧЕНИЕ РЕАЛИЗАЦИИ </w:t>
      </w:r>
      <w:r w:rsidR="00243F59">
        <w:rPr>
          <w:rFonts w:ascii="Times New Roman" w:eastAsia="Calibri" w:hAnsi="Times New Roman" w:cs="Times New Roman"/>
          <w:b/>
          <w:bCs/>
        </w:rPr>
        <w:t xml:space="preserve">ПОДПРОГРАММЫ «РАЗВИТИЕ СОЦИАЛЬНОЙ И ИНЖЕНЕРНОЙ ИНФРАСТРУКТУРЫ» </w:t>
      </w:r>
      <w:r w:rsidRPr="006D2BBA">
        <w:rPr>
          <w:rFonts w:ascii="Times New Roman" w:eastAsia="Calibri" w:hAnsi="Times New Roman" w:cs="Times New Roman"/>
          <w:b/>
          <w:bCs/>
        </w:rPr>
        <w:t>МУНИЦИПАЛЬНОЙ ПРОГРАММЫ</w:t>
      </w:r>
      <w:r w:rsidR="00243F59">
        <w:rPr>
          <w:rFonts w:ascii="Times New Roman" w:eastAsia="Calibri" w:hAnsi="Times New Roman" w:cs="Times New Roman"/>
          <w:b/>
          <w:bCs/>
        </w:rPr>
        <w:t xml:space="preserve"> </w:t>
      </w: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</w:t>
      </w:r>
      <w:r w:rsidRPr="006D2BB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ПРОЖИВАНИЯ В НОВОСИЛЬСКОМ РАЙОНЕ (2014 - 2020 ГГ.</w:t>
      </w:r>
      <w:r w:rsidRPr="006D2BBA">
        <w:rPr>
          <w:rFonts w:ascii="Times New Roman" w:eastAsia="Calibri" w:hAnsi="Times New Roman" w:cs="Times New Roman"/>
          <w:b/>
          <w:bCs/>
        </w:rPr>
        <w:t>)"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6D2BBA">
        <w:rPr>
          <w:rFonts w:ascii="Times New Roman" w:eastAsia="Calibri" w:hAnsi="Times New Roman" w:cs="Times New Roman"/>
          <w:b/>
          <w:bCs/>
        </w:rPr>
        <w:t>ЗА СЧЕТ СРЕДСТВ РАЙОННОГО БЮДЖЕТА</w:t>
      </w:r>
    </w:p>
    <w:p w:rsidR="00A05B65" w:rsidRPr="001A3019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417"/>
        <w:gridCol w:w="567"/>
        <w:gridCol w:w="567"/>
        <w:gridCol w:w="709"/>
        <w:gridCol w:w="851"/>
        <w:gridCol w:w="1134"/>
        <w:gridCol w:w="992"/>
        <w:gridCol w:w="1276"/>
        <w:gridCol w:w="1134"/>
        <w:gridCol w:w="992"/>
        <w:gridCol w:w="1134"/>
        <w:gridCol w:w="992"/>
        <w:gridCol w:w="1134"/>
      </w:tblGrid>
      <w:tr w:rsidR="00A05B65" w:rsidRPr="001A3019" w:rsidTr="00946F0B">
        <w:trPr>
          <w:trHeight w:val="6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и соисполнители подпрограммы, главные распорядители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руб.) по годам реализации:</w:t>
            </w:r>
          </w:p>
        </w:tc>
      </w:tr>
      <w:tr w:rsidR="00A05B65" w:rsidRPr="001A3019" w:rsidTr="00946F0B">
        <w:trPr>
          <w:trHeight w:val="27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05B65" w:rsidRPr="001A3019" w:rsidTr="00946F0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1A3019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социальной и инженерной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4011,658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687,890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629,150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624,618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350,000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350,000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DB7A87" w:rsidRPr="007C2815" w:rsidTr="00946F0B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проектно-сметной документацией объектов строительства, реконструкции и ремонта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оъектов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и инженерной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ПК100190110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1 293,800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93,800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300,000   </w:t>
            </w:r>
          </w:p>
        </w:tc>
      </w:tr>
      <w:tr w:rsidR="00DB7A87" w:rsidRPr="007C2815" w:rsidTr="00946F0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Повторная экспертиза проектной документации и результатов инженерных изысканий "Водопроводные сети с.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Задушное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79,770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79,770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заключение о достоверности определения сметной стоимости по объекту "Газораспределительные сети в д.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Подъяковлево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Ракзино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Новосильского района Орловской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32,364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32,364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о достоверности определения сметной стоимости по объекту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Газоавые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Голянка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36,405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36,405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тхнического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надзора за проведением строительных, ремонтных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ПК100190110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164,500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164,500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надзор за объектом "Водопроводные сети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Одинок"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97,729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97,729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сметной документации, расчёт договорных цен на строительство канализации в г. Новосиль"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80,000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и текущий ремонт объектов социальной и инженерной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150,034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50,000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50,000   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МБОУ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47,000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47,000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сметной документации по МБОУ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24,672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24,672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29,950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29,950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МБОУ "</w:t>
            </w:r>
            <w:proofErr w:type="gram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Зареченская</w:t>
            </w:r>
            <w:proofErr w:type="gram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60,000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канализации МБДОУ Детский сад № 2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Новосиль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1,000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МУП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Тепловодсервис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частичную оплату расходов по приобретению котла на квартальную котельную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200,000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канализации в 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Новосиль Новосильского района Орловской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(отдел архитектуры, градостроительства и ЖКХ)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0502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ПК100190110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1051,700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98,912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Голунская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77,500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77,500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(опиловка деревьев)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администрации Новосильского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Новосильского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93,438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93,438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(создание условий для инклюзивного  обучения детей-инвалидов)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26,062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26,062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экспертизы сметной документации по ремонту МБОУ "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П421918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23,938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23,938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пуску, наладке, ремонту инженерной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Орловской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41,796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41,796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МБДОУ "Детский сад № 1 "Солнышко" г. Новосиля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пожарной безопасности (установка пожарной сигнализации, приобретение </w:t>
            </w: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огнетушителей, табличек, пропитка кровли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Новосильского района Орловской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7A87" w:rsidRPr="007C2815" w:rsidTr="00946F0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капитальный ремонт, текущий ремонт, техническое переоснащение, эксплуатация имущества, находящегося в муниципальной собственности и используемого в целях реализации услуг по водоснабжению, теплоснабжению и водоотведению (субсидия)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Новосильского района Орловской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ПК20019010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7A87" w:rsidRPr="007C2815" w:rsidTr="00946F0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«</w:t>
            </w:r>
            <w:proofErr w:type="spellStart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общего образования, молодёжной политики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20019010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A87" w:rsidRPr="007C2815" w:rsidRDefault="00DB7A87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B7A87" w:rsidRPr="007C2815" w:rsidRDefault="00DB7A87" w:rsidP="00DB7A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A05B65" w:rsidRPr="006D2BBA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6D2BBA">
        <w:rPr>
          <w:rFonts w:ascii="Times New Roman" w:eastAsia="Calibri" w:hAnsi="Times New Roman" w:cs="Times New Roman"/>
        </w:rPr>
        <w:t>Приложение 5</w:t>
      </w:r>
    </w:p>
    <w:p w:rsidR="00A05B65" w:rsidRPr="00A2238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hyperlink w:anchor="sub_1700" w:history="1">
        <w:r w:rsidRPr="00A22385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подпрограмме</w:t>
        </w:r>
      </w:hyperlink>
    </w:p>
    <w:p w:rsidR="00A05B65" w:rsidRPr="00A2238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Развитие социальной и инженерной инфраструктуры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</w:t>
      </w:r>
    </w:p>
    <w:p w:rsidR="00A05B65" w:rsidRPr="00A2238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программы "Обеспечение условий и</w:t>
      </w:r>
    </w:p>
    <w:p w:rsidR="00A05B65" w:rsidRPr="00A2238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формирование комфортной среды</w:t>
      </w:r>
    </w:p>
    <w:p w:rsidR="00A05B65" w:rsidRPr="00A2238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проживания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Новосильском районе (2014-2020 гг.)</w:t>
      </w:r>
      <w:r w:rsidRPr="00A22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05B65" w:rsidRPr="006D2BBA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РЕСУРСНОЕ ОБЕСПЕЧЕНИЕ</w:t>
      </w:r>
    </w:p>
    <w:p w:rsidR="00A05B65" w:rsidRPr="006D2BBA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И ПРОГНОЗНАЯ (СПРАВОЧНАЯ) ОЦЕНКА РАСХОДОВ</w:t>
      </w:r>
    </w:p>
    <w:p w:rsidR="00A05B65" w:rsidRPr="006D2BBA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ФЕДЕРАЛЬНОГО И ОБЛАСТНОГО БЮДЖЕТА, БЮДЖЕТОВ ГОСУДАРСТВЕННЫХ</w:t>
      </w:r>
    </w:p>
    <w:p w:rsidR="00A05B65" w:rsidRPr="006D2BBA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ВНЕБЮДЖЕТНЫХ ФОНДОВ, БЮДЖЕТОВ МУНИЦИПАЛЬНЫХ ОБРАЗОВАНИЙ,</w:t>
      </w:r>
    </w:p>
    <w:p w:rsidR="00A05B65" w:rsidRPr="006D2BBA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 xml:space="preserve">ЮРИДИЧЕСКИХ ЛИЦ НА РЕАЛИЗАЦИЮ ЦЕЛЕЙ </w:t>
      </w:r>
      <w:r>
        <w:rPr>
          <w:rFonts w:ascii="Times New Roman" w:eastAsia="Calibri" w:hAnsi="Times New Roman" w:cs="Times New Roman"/>
          <w:b/>
          <w:bCs/>
        </w:rPr>
        <w:t xml:space="preserve">ПОДПРОГРАММЫ «РАЗВИТИЕ СОЦИАЛЬНОЙ И ИНЖЕНЕРНОЙ ИНФРАСТРУКТУРЫ» </w:t>
      </w:r>
      <w:r w:rsidRPr="006D2BBA">
        <w:rPr>
          <w:rFonts w:ascii="Times New Roman" w:eastAsia="Calibri" w:hAnsi="Times New Roman" w:cs="Times New Roman"/>
          <w:b/>
          <w:bCs/>
        </w:rPr>
        <w:t>МУНИЦИПАЛЬНОЙ ПРОГРАММЫ</w:t>
      </w: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D2BBA">
        <w:rPr>
          <w:rFonts w:ascii="Times New Roman" w:eastAsia="Calibri" w:hAnsi="Times New Roman" w:cs="Times New Roman"/>
          <w:b/>
          <w:bCs/>
        </w:rPr>
        <w:t>"</w:t>
      </w:r>
      <w:r>
        <w:rPr>
          <w:rFonts w:ascii="Times New Roman" w:eastAsia="Calibri" w:hAnsi="Times New Roman" w:cs="Times New Roman"/>
          <w:b/>
          <w:bCs/>
        </w:rPr>
        <w:t xml:space="preserve">ОБЕСПЕЧЕНИЕ УСЛОВИЙ И ФОРМИРОВАНИЕ КОМФОРТНОЙ СРЕДЫ ПРОЖИВАНИЯ </w:t>
      </w:r>
    </w:p>
    <w:p w:rsidR="00A05B65" w:rsidRPr="006D2BBA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В НОВОСИЛЬСКОМ РАЙОНЕ (2014-2020 гг.</w:t>
      </w:r>
      <w:r w:rsidRPr="006D2BBA">
        <w:rPr>
          <w:rFonts w:ascii="Times New Roman" w:eastAsia="Calibri" w:hAnsi="Times New Roman" w:cs="Times New Roman"/>
          <w:b/>
          <w:bCs/>
        </w:rPr>
        <w:t>)»</w:t>
      </w:r>
    </w:p>
    <w:p w:rsidR="00A05B65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05B65" w:rsidRPr="00D2315B" w:rsidRDefault="00A05B65" w:rsidP="00A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4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0"/>
        <w:gridCol w:w="2357"/>
        <w:gridCol w:w="2355"/>
        <w:gridCol w:w="1066"/>
        <w:gridCol w:w="25"/>
        <w:gridCol w:w="941"/>
        <w:gridCol w:w="51"/>
        <w:gridCol w:w="915"/>
        <w:gridCol w:w="78"/>
        <w:gridCol w:w="992"/>
        <w:gridCol w:w="966"/>
        <w:gridCol w:w="30"/>
        <w:gridCol w:w="836"/>
        <w:gridCol w:w="15"/>
        <w:gridCol w:w="851"/>
        <w:gridCol w:w="867"/>
      </w:tblGrid>
      <w:tr w:rsidR="00A05B65" w:rsidRPr="00D2315B" w:rsidTr="00946F0B">
        <w:trPr>
          <w:trHeight w:val="48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и соисполнители муниципальн</w:t>
            </w: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программы, подпрограммы,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главные распорядители средств районного бюджета</w:t>
            </w:r>
          </w:p>
        </w:tc>
        <w:tc>
          <w:tcPr>
            <w:tcW w:w="76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(тыс. рублей) по годам реализации:</w:t>
            </w:r>
          </w:p>
        </w:tc>
      </w:tr>
      <w:tr w:rsidR="00A05B65" w:rsidRPr="00D2315B" w:rsidTr="00946F0B">
        <w:trPr>
          <w:trHeight w:val="30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05B65" w:rsidRPr="00D2315B" w:rsidTr="00946F0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D2315B" w:rsidRDefault="00A05B65" w:rsidP="00A0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2" w:name="_GoBack"/>
            <w:bookmarkEnd w:id="52"/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"Развитие социальной и инженерной </w:t>
            </w: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инфраструктуры"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26329,528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3088,846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3290,064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14084,818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4815,800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22317,870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2400,956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2660,914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13460,200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3795,800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4011,658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687,890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629,150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624,618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проектно-сметной документацией объектов строительства, реконструкции и ремонта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оъектов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и инженерной инфраструктуры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17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Повторная экспертиза проектной документации и результатов инженерных изысканий "Водопроводные сети с.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Задушное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13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заключение о достоверности определения сметной стоимости по объекту </w:t>
            </w: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"Газораспределительные сети в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Подъяковлево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Ракзино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Новосильского района Орловской области"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2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заключение о достоверности определения сметной стоимости по объекту "Газораспределительные сети в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Подъяковлево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Ракзино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Новосильского района Орловской области"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36,405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1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тхнического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надзора за проведением строительных, ремонтных работ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надзор за объектом "Водопроводные сети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Одинок"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7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сметной документации, расчёт договорных цен на строительство канализации в г. Новосиль"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7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8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и текущий ремонт объектов социальной и инженерной инфраструктуры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7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9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МБОУ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 сметной документации по МБОУ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(спортзал)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11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Ремонтные работы по созданию доступной для инвалидов архитектурной среды в МБОУ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1570,906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1570,906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1540,956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1540,956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12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МБОУ "</w:t>
            </w:r>
            <w:proofErr w:type="gram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Зареченская</w:t>
            </w:r>
            <w:proofErr w:type="gram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70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13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канализации МБДОУ Детский сад № 2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Новосиль Орловской области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субсидии МУП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Тепловодсервис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частичную оплату расходов по приобретению котла на квартальную котельную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10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15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канализации в 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Новосиль Новосильского района Орловской области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18307,700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14043,022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4165,766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13460,200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3795,800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1051,700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369,966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16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Голунская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17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(опиловка деревьев)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18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администрации Новосильского района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19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(создание условий для инклюзивного  обучения детей-инвалидов)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1186,976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1186,976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1160,914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1160,914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26,062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26,062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9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20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экспертизы сметной документации по ремонту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21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пуску, наладке, ремонту объектов инженерной инфраструктуры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22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МБДОУ "Детский сад № 1 "Солнышко" г. Новосиля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23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пожарной безопасности (установка пожарной сигнализации, приобретение огнетушителей, табличек, пропитка кровли и т.д.)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15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ремонт, текущий ремонт, техническое переоснащение, эксплуатация имущества, находящегося в муниципальной собственности и используемого в целях реализации услуг по водоснабжению, теплоснабжению и водоотведению (субсидия).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31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25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спортивного зала МБОУ "</w:t>
            </w:r>
            <w:proofErr w:type="spellStart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B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D" w:rsidRPr="00326B5E" w:rsidTr="00946F0B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1D" w:rsidRPr="00326B5E" w:rsidRDefault="000C081D" w:rsidP="007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3E45" w:rsidRDefault="00913E45" w:rsidP="00243F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3E45" w:rsidSect="002F3A3D">
      <w:headerReference w:type="default" r:id="rId19"/>
      <w:footerReference w:type="default" r:id="rId20"/>
      <w:pgSz w:w="16838" w:h="11906" w:orient="landscape"/>
      <w:pgMar w:top="1134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AE" w:rsidRDefault="00DB44AE" w:rsidP="004F2DEA">
      <w:pPr>
        <w:spacing w:after="0" w:line="240" w:lineRule="auto"/>
      </w:pPr>
      <w:r>
        <w:separator/>
      </w:r>
    </w:p>
  </w:endnote>
  <w:endnote w:type="continuationSeparator" w:id="0">
    <w:p w:rsidR="00DB44AE" w:rsidRDefault="00DB44AE" w:rsidP="004F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AE" w:rsidRDefault="00DB44AE" w:rsidP="00433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AE" w:rsidRDefault="00DB44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6F0B">
      <w:rPr>
        <w:noProof/>
      </w:rPr>
      <w:t>29</w:t>
    </w:r>
    <w:r>
      <w:fldChar w:fldCharType="end"/>
    </w:r>
  </w:p>
  <w:p w:rsidR="00DB44AE" w:rsidRDefault="00DB44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53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346"/>
    </w:tblGrid>
    <w:tr w:rsidR="00DB44AE" w:rsidTr="00424262">
      <w:trPr>
        <w:trHeight w:hRule="exact" w:val="1663"/>
        <w:tblCellSpacing w:w="5" w:type="nil"/>
      </w:trPr>
      <w:tc>
        <w:tcPr>
          <w:tcW w:w="25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4AE" w:rsidRDefault="00DB44AE" w:rsidP="00B43C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25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4AE" w:rsidRDefault="00DB44AE" w:rsidP="004242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</w:p>
      </w:tc>
    </w:tr>
  </w:tbl>
  <w:p w:rsidR="00DB44AE" w:rsidRDefault="00DB44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AE" w:rsidRDefault="00DB44AE" w:rsidP="00433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AE" w:rsidRDefault="00DB44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6F0B">
      <w:rPr>
        <w:noProof/>
      </w:rPr>
      <w:t>49</w:t>
    </w:r>
    <w:r>
      <w:fldChar w:fldCharType="end"/>
    </w:r>
  </w:p>
  <w:p w:rsidR="00DB44AE" w:rsidRDefault="00DB44A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67"/>
      <w:gridCol w:w="5064"/>
      <w:gridCol w:w="4763"/>
    </w:tblGrid>
    <w:tr w:rsidR="00DB44AE" w:rsidTr="00913E45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4AE" w:rsidRDefault="00DB44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4AE" w:rsidRDefault="00DB44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4AE" w:rsidRDefault="00DB44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DB44AE" w:rsidRDefault="00DB44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AE" w:rsidRDefault="00DB44AE" w:rsidP="004F2DEA">
      <w:pPr>
        <w:spacing w:after="0" w:line="240" w:lineRule="auto"/>
      </w:pPr>
      <w:r>
        <w:separator/>
      </w:r>
    </w:p>
  </w:footnote>
  <w:footnote w:type="continuationSeparator" w:id="0">
    <w:p w:rsidR="00DB44AE" w:rsidRDefault="00DB44AE" w:rsidP="004F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AE" w:rsidRPr="00645DFB" w:rsidRDefault="00DB44AE" w:rsidP="00645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AE" w:rsidRPr="00913E45" w:rsidRDefault="00DB44AE" w:rsidP="00913E45">
    <w:pPr>
      <w:pStyle w:val="a3"/>
    </w:pPr>
    <w:r w:rsidRPr="00913E4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DA0"/>
    <w:multiLevelType w:val="hybridMultilevel"/>
    <w:tmpl w:val="B3684E1E"/>
    <w:lvl w:ilvl="0" w:tplc="ABB0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168B"/>
    <w:multiLevelType w:val="hybridMultilevel"/>
    <w:tmpl w:val="F95A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60EF"/>
    <w:multiLevelType w:val="hybridMultilevel"/>
    <w:tmpl w:val="425AEA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F6C56"/>
    <w:multiLevelType w:val="hybridMultilevel"/>
    <w:tmpl w:val="6FD6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4938"/>
    <w:multiLevelType w:val="hybridMultilevel"/>
    <w:tmpl w:val="11D6C69A"/>
    <w:lvl w:ilvl="0" w:tplc="EE7EF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35570A2C"/>
    <w:multiLevelType w:val="hybridMultilevel"/>
    <w:tmpl w:val="425AEA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9E6D6A"/>
    <w:multiLevelType w:val="hybridMultilevel"/>
    <w:tmpl w:val="7B586898"/>
    <w:lvl w:ilvl="0" w:tplc="2668E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050CB"/>
    <w:multiLevelType w:val="hybridMultilevel"/>
    <w:tmpl w:val="5320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2508"/>
    <w:multiLevelType w:val="hybridMultilevel"/>
    <w:tmpl w:val="D816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24F3F"/>
    <w:multiLevelType w:val="hybridMultilevel"/>
    <w:tmpl w:val="EBEA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2107A"/>
    <w:multiLevelType w:val="multilevel"/>
    <w:tmpl w:val="DB863A18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1440"/>
      </w:pPr>
      <w:rPr>
        <w:rFonts w:hint="default"/>
      </w:rPr>
    </w:lvl>
  </w:abstractNum>
  <w:abstractNum w:abstractNumId="12">
    <w:nsid w:val="5A3D31D4"/>
    <w:multiLevelType w:val="hybridMultilevel"/>
    <w:tmpl w:val="456A5962"/>
    <w:lvl w:ilvl="0" w:tplc="0C5A2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22F46C5"/>
    <w:multiLevelType w:val="hybridMultilevel"/>
    <w:tmpl w:val="6FD6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B1024"/>
    <w:multiLevelType w:val="hybridMultilevel"/>
    <w:tmpl w:val="884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A4579"/>
    <w:multiLevelType w:val="hybridMultilevel"/>
    <w:tmpl w:val="A5E6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8"/>
    <w:rsid w:val="00001172"/>
    <w:rsid w:val="00012ED8"/>
    <w:rsid w:val="000133AA"/>
    <w:rsid w:val="000153F0"/>
    <w:rsid w:val="000206E3"/>
    <w:rsid w:val="00023FF1"/>
    <w:rsid w:val="00025622"/>
    <w:rsid w:val="00032299"/>
    <w:rsid w:val="00035045"/>
    <w:rsid w:val="00040CF2"/>
    <w:rsid w:val="00047A14"/>
    <w:rsid w:val="00063154"/>
    <w:rsid w:val="00063F92"/>
    <w:rsid w:val="00064B51"/>
    <w:rsid w:val="000804D5"/>
    <w:rsid w:val="000805FA"/>
    <w:rsid w:val="00081257"/>
    <w:rsid w:val="000825D1"/>
    <w:rsid w:val="00090111"/>
    <w:rsid w:val="00094B25"/>
    <w:rsid w:val="000A3426"/>
    <w:rsid w:val="000A5E2A"/>
    <w:rsid w:val="000B3EF7"/>
    <w:rsid w:val="000B751C"/>
    <w:rsid w:val="000C081D"/>
    <w:rsid w:val="000D053F"/>
    <w:rsid w:val="000D690C"/>
    <w:rsid w:val="000F4D53"/>
    <w:rsid w:val="000F56E7"/>
    <w:rsid w:val="00116D90"/>
    <w:rsid w:val="001174EC"/>
    <w:rsid w:val="001413D7"/>
    <w:rsid w:val="00142CEA"/>
    <w:rsid w:val="00150A28"/>
    <w:rsid w:val="001569DD"/>
    <w:rsid w:val="0016380B"/>
    <w:rsid w:val="0016601B"/>
    <w:rsid w:val="001671F2"/>
    <w:rsid w:val="001673F7"/>
    <w:rsid w:val="00171793"/>
    <w:rsid w:val="00173924"/>
    <w:rsid w:val="001746CF"/>
    <w:rsid w:val="00174BC7"/>
    <w:rsid w:val="0017726A"/>
    <w:rsid w:val="001931FF"/>
    <w:rsid w:val="001959D6"/>
    <w:rsid w:val="0019606A"/>
    <w:rsid w:val="0019704D"/>
    <w:rsid w:val="001A3019"/>
    <w:rsid w:val="001A48E1"/>
    <w:rsid w:val="001B2E6D"/>
    <w:rsid w:val="001B5631"/>
    <w:rsid w:val="001B783E"/>
    <w:rsid w:val="001D0E56"/>
    <w:rsid w:val="001D544B"/>
    <w:rsid w:val="001E66DB"/>
    <w:rsid w:val="001F0448"/>
    <w:rsid w:val="001F5BFB"/>
    <w:rsid w:val="001F5BFC"/>
    <w:rsid w:val="002141C3"/>
    <w:rsid w:val="0021713C"/>
    <w:rsid w:val="00222D4F"/>
    <w:rsid w:val="00223614"/>
    <w:rsid w:val="0023056F"/>
    <w:rsid w:val="00231E00"/>
    <w:rsid w:val="00236910"/>
    <w:rsid w:val="002424AB"/>
    <w:rsid w:val="002425CB"/>
    <w:rsid w:val="00243F59"/>
    <w:rsid w:val="0024504B"/>
    <w:rsid w:val="002454FA"/>
    <w:rsid w:val="002455AF"/>
    <w:rsid w:val="00246C4F"/>
    <w:rsid w:val="00247699"/>
    <w:rsid w:val="00251DFE"/>
    <w:rsid w:val="00252EF8"/>
    <w:rsid w:val="002776B9"/>
    <w:rsid w:val="00282017"/>
    <w:rsid w:val="0028408D"/>
    <w:rsid w:val="002842A6"/>
    <w:rsid w:val="00290DFC"/>
    <w:rsid w:val="00291725"/>
    <w:rsid w:val="00293273"/>
    <w:rsid w:val="002B65E0"/>
    <w:rsid w:val="002B798A"/>
    <w:rsid w:val="002C3445"/>
    <w:rsid w:val="002C47FE"/>
    <w:rsid w:val="002D28EB"/>
    <w:rsid w:val="002D3BF1"/>
    <w:rsid w:val="002E0DF6"/>
    <w:rsid w:val="002F3A3D"/>
    <w:rsid w:val="0030399D"/>
    <w:rsid w:val="003122DD"/>
    <w:rsid w:val="003224C5"/>
    <w:rsid w:val="00322F42"/>
    <w:rsid w:val="00326B5E"/>
    <w:rsid w:val="00331814"/>
    <w:rsid w:val="00332D08"/>
    <w:rsid w:val="00341BD9"/>
    <w:rsid w:val="003429BC"/>
    <w:rsid w:val="00343C2E"/>
    <w:rsid w:val="0035273B"/>
    <w:rsid w:val="00364923"/>
    <w:rsid w:val="003814AC"/>
    <w:rsid w:val="0038745C"/>
    <w:rsid w:val="00387E8C"/>
    <w:rsid w:val="00393762"/>
    <w:rsid w:val="0039441E"/>
    <w:rsid w:val="00396052"/>
    <w:rsid w:val="003A401C"/>
    <w:rsid w:val="003A4329"/>
    <w:rsid w:val="003A6320"/>
    <w:rsid w:val="003B0DB4"/>
    <w:rsid w:val="003B1E96"/>
    <w:rsid w:val="003D2FEE"/>
    <w:rsid w:val="003D5105"/>
    <w:rsid w:val="003D69CE"/>
    <w:rsid w:val="003E2FA5"/>
    <w:rsid w:val="003F57AF"/>
    <w:rsid w:val="003F6797"/>
    <w:rsid w:val="00402CAB"/>
    <w:rsid w:val="0041584D"/>
    <w:rsid w:val="004203B5"/>
    <w:rsid w:val="0042158C"/>
    <w:rsid w:val="0042244A"/>
    <w:rsid w:val="00424262"/>
    <w:rsid w:val="00424C94"/>
    <w:rsid w:val="00426754"/>
    <w:rsid w:val="00427B9E"/>
    <w:rsid w:val="00430FE2"/>
    <w:rsid w:val="004325B7"/>
    <w:rsid w:val="00433CB5"/>
    <w:rsid w:val="0044162D"/>
    <w:rsid w:val="00444860"/>
    <w:rsid w:val="004454B9"/>
    <w:rsid w:val="004456DA"/>
    <w:rsid w:val="004714FE"/>
    <w:rsid w:val="0047415F"/>
    <w:rsid w:val="0047601D"/>
    <w:rsid w:val="00476860"/>
    <w:rsid w:val="00476BAA"/>
    <w:rsid w:val="00480241"/>
    <w:rsid w:val="00482B26"/>
    <w:rsid w:val="00490C54"/>
    <w:rsid w:val="004913C8"/>
    <w:rsid w:val="00493163"/>
    <w:rsid w:val="004A2ADB"/>
    <w:rsid w:val="004A67C8"/>
    <w:rsid w:val="004B169C"/>
    <w:rsid w:val="004C573E"/>
    <w:rsid w:val="004E6313"/>
    <w:rsid w:val="004F2DEA"/>
    <w:rsid w:val="004F7563"/>
    <w:rsid w:val="00506ABA"/>
    <w:rsid w:val="00522B49"/>
    <w:rsid w:val="005232FE"/>
    <w:rsid w:val="00531177"/>
    <w:rsid w:val="00531757"/>
    <w:rsid w:val="00532472"/>
    <w:rsid w:val="00540250"/>
    <w:rsid w:val="005461E5"/>
    <w:rsid w:val="0055166F"/>
    <w:rsid w:val="00552199"/>
    <w:rsid w:val="005527BC"/>
    <w:rsid w:val="00552A3A"/>
    <w:rsid w:val="0056455F"/>
    <w:rsid w:val="00565234"/>
    <w:rsid w:val="00581B16"/>
    <w:rsid w:val="00590180"/>
    <w:rsid w:val="00591FCF"/>
    <w:rsid w:val="005934E3"/>
    <w:rsid w:val="00593D15"/>
    <w:rsid w:val="00595795"/>
    <w:rsid w:val="005A78DA"/>
    <w:rsid w:val="005B04FB"/>
    <w:rsid w:val="005B50B4"/>
    <w:rsid w:val="005B6F51"/>
    <w:rsid w:val="005E0113"/>
    <w:rsid w:val="005F019B"/>
    <w:rsid w:val="005F22B0"/>
    <w:rsid w:val="005F77C8"/>
    <w:rsid w:val="006145EE"/>
    <w:rsid w:val="0061591A"/>
    <w:rsid w:val="0063347E"/>
    <w:rsid w:val="006364FD"/>
    <w:rsid w:val="00636785"/>
    <w:rsid w:val="00645DFB"/>
    <w:rsid w:val="0065160C"/>
    <w:rsid w:val="00654280"/>
    <w:rsid w:val="00671A8A"/>
    <w:rsid w:val="00675B2F"/>
    <w:rsid w:val="00677C47"/>
    <w:rsid w:val="00685BB8"/>
    <w:rsid w:val="00696017"/>
    <w:rsid w:val="006973F0"/>
    <w:rsid w:val="006A73F7"/>
    <w:rsid w:val="006C1A2A"/>
    <w:rsid w:val="006C6647"/>
    <w:rsid w:val="006D2BBA"/>
    <w:rsid w:val="006D5348"/>
    <w:rsid w:val="006F30BF"/>
    <w:rsid w:val="007056C8"/>
    <w:rsid w:val="00720983"/>
    <w:rsid w:val="0073096B"/>
    <w:rsid w:val="007404D6"/>
    <w:rsid w:val="00756FAA"/>
    <w:rsid w:val="00760A6E"/>
    <w:rsid w:val="00784CD4"/>
    <w:rsid w:val="00785894"/>
    <w:rsid w:val="00794634"/>
    <w:rsid w:val="00794E86"/>
    <w:rsid w:val="007A40E2"/>
    <w:rsid w:val="007B07A9"/>
    <w:rsid w:val="007B2151"/>
    <w:rsid w:val="007C2815"/>
    <w:rsid w:val="007C4DBB"/>
    <w:rsid w:val="007E2C3E"/>
    <w:rsid w:val="007E2FAA"/>
    <w:rsid w:val="007E69AB"/>
    <w:rsid w:val="007F170C"/>
    <w:rsid w:val="00800B66"/>
    <w:rsid w:val="008115B9"/>
    <w:rsid w:val="00816CB8"/>
    <w:rsid w:val="00820399"/>
    <w:rsid w:val="00826E98"/>
    <w:rsid w:val="00832BD0"/>
    <w:rsid w:val="00844911"/>
    <w:rsid w:val="008527A0"/>
    <w:rsid w:val="00852E74"/>
    <w:rsid w:val="0085342B"/>
    <w:rsid w:val="0086586A"/>
    <w:rsid w:val="008746D2"/>
    <w:rsid w:val="00874E48"/>
    <w:rsid w:val="00881385"/>
    <w:rsid w:val="008B2D9D"/>
    <w:rsid w:val="008B7F6D"/>
    <w:rsid w:val="008C1FD5"/>
    <w:rsid w:val="008C549B"/>
    <w:rsid w:val="008D027A"/>
    <w:rsid w:val="008D209C"/>
    <w:rsid w:val="008F078F"/>
    <w:rsid w:val="008F4B05"/>
    <w:rsid w:val="009120D8"/>
    <w:rsid w:val="00913E45"/>
    <w:rsid w:val="00917B8D"/>
    <w:rsid w:val="00921166"/>
    <w:rsid w:val="009233A9"/>
    <w:rsid w:val="00942752"/>
    <w:rsid w:val="00942A2C"/>
    <w:rsid w:val="00946F0B"/>
    <w:rsid w:val="00956136"/>
    <w:rsid w:val="009618C3"/>
    <w:rsid w:val="0096421F"/>
    <w:rsid w:val="00966667"/>
    <w:rsid w:val="0097328C"/>
    <w:rsid w:val="009803E0"/>
    <w:rsid w:val="00980AA2"/>
    <w:rsid w:val="009834A0"/>
    <w:rsid w:val="00984693"/>
    <w:rsid w:val="009A60C4"/>
    <w:rsid w:val="009A75CF"/>
    <w:rsid w:val="009B21A2"/>
    <w:rsid w:val="009B4732"/>
    <w:rsid w:val="009B47A4"/>
    <w:rsid w:val="009B5A83"/>
    <w:rsid w:val="009B732C"/>
    <w:rsid w:val="009C08F0"/>
    <w:rsid w:val="009C0FD3"/>
    <w:rsid w:val="009D21F8"/>
    <w:rsid w:val="009D65AE"/>
    <w:rsid w:val="009F3018"/>
    <w:rsid w:val="00A01463"/>
    <w:rsid w:val="00A05B65"/>
    <w:rsid w:val="00A20844"/>
    <w:rsid w:val="00A21EE7"/>
    <w:rsid w:val="00A22385"/>
    <w:rsid w:val="00A52D04"/>
    <w:rsid w:val="00A77FC4"/>
    <w:rsid w:val="00A8285A"/>
    <w:rsid w:val="00A92A13"/>
    <w:rsid w:val="00A94784"/>
    <w:rsid w:val="00AB0203"/>
    <w:rsid w:val="00AB3456"/>
    <w:rsid w:val="00AB38B7"/>
    <w:rsid w:val="00AC2B98"/>
    <w:rsid w:val="00AD7D57"/>
    <w:rsid w:val="00AF3FF4"/>
    <w:rsid w:val="00AF4138"/>
    <w:rsid w:val="00AF64A2"/>
    <w:rsid w:val="00B04917"/>
    <w:rsid w:val="00B163A4"/>
    <w:rsid w:val="00B179BD"/>
    <w:rsid w:val="00B2223F"/>
    <w:rsid w:val="00B23818"/>
    <w:rsid w:val="00B3656C"/>
    <w:rsid w:val="00B36646"/>
    <w:rsid w:val="00B43C64"/>
    <w:rsid w:val="00B44521"/>
    <w:rsid w:val="00B53E6D"/>
    <w:rsid w:val="00B557BB"/>
    <w:rsid w:val="00B63F7A"/>
    <w:rsid w:val="00B660EA"/>
    <w:rsid w:val="00B66187"/>
    <w:rsid w:val="00B675BF"/>
    <w:rsid w:val="00B70622"/>
    <w:rsid w:val="00B71C75"/>
    <w:rsid w:val="00B74ACE"/>
    <w:rsid w:val="00B76F47"/>
    <w:rsid w:val="00B816D7"/>
    <w:rsid w:val="00B85705"/>
    <w:rsid w:val="00B8704E"/>
    <w:rsid w:val="00B94BBA"/>
    <w:rsid w:val="00B9508A"/>
    <w:rsid w:val="00BA5768"/>
    <w:rsid w:val="00BB4D5D"/>
    <w:rsid w:val="00BB61AF"/>
    <w:rsid w:val="00BC1333"/>
    <w:rsid w:val="00BE1F68"/>
    <w:rsid w:val="00BF3969"/>
    <w:rsid w:val="00C02B64"/>
    <w:rsid w:val="00C0565D"/>
    <w:rsid w:val="00C062A9"/>
    <w:rsid w:val="00C10EEE"/>
    <w:rsid w:val="00C30AD3"/>
    <w:rsid w:val="00C311C3"/>
    <w:rsid w:val="00C34614"/>
    <w:rsid w:val="00C37F97"/>
    <w:rsid w:val="00C47A22"/>
    <w:rsid w:val="00C519C0"/>
    <w:rsid w:val="00C528E1"/>
    <w:rsid w:val="00C5500E"/>
    <w:rsid w:val="00C57DBF"/>
    <w:rsid w:val="00C61D68"/>
    <w:rsid w:val="00C635EC"/>
    <w:rsid w:val="00C770BE"/>
    <w:rsid w:val="00C8566F"/>
    <w:rsid w:val="00C865DF"/>
    <w:rsid w:val="00C868FC"/>
    <w:rsid w:val="00CA76BF"/>
    <w:rsid w:val="00CC75CC"/>
    <w:rsid w:val="00CD1613"/>
    <w:rsid w:val="00CD3323"/>
    <w:rsid w:val="00CD5E34"/>
    <w:rsid w:val="00CD772E"/>
    <w:rsid w:val="00CE178A"/>
    <w:rsid w:val="00CE6BCE"/>
    <w:rsid w:val="00CF07E7"/>
    <w:rsid w:val="00CF0EE2"/>
    <w:rsid w:val="00CF76DB"/>
    <w:rsid w:val="00D03C4C"/>
    <w:rsid w:val="00D1389B"/>
    <w:rsid w:val="00D22295"/>
    <w:rsid w:val="00D2315B"/>
    <w:rsid w:val="00D24F95"/>
    <w:rsid w:val="00D25978"/>
    <w:rsid w:val="00D26AEC"/>
    <w:rsid w:val="00D36E3A"/>
    <w:rsid w:val="00D37D82"/>
    <w:rsid w:val="00D42160"/>
    <w:rsid w:val="00D5074F"/>
    <w:rsid w:val="00D53F04"/>
    <w:rsid w:val="00D806E0"/>
    <w:rsid w:val="00D833AA"/>
    <w:rsid w:val="00D853E2"/>
    <w:rsid w:val="00D87366"/>
    <w:rsid w:val="00D90693"/>
    <w:rsid w:val="00D932FA"/>
    <w:rsid w:val="00D97B8C"/>
    <w:rsid w:val="00D97CAB"/>
    <w:rsid w:val="00DB44AE"/>
    <w:rsid w:val="00DB7A87"/>
    <w:rsid w:val="00DC1891"/>
    <w:rsid w:val="00DC51D8"/>
    <w:rsid w:val="00DD2396"/>
    <w:rsid w:val="00DE0F15"/>
    <w:rsid w:val="00DE4B18"/>
    <w:rsid w:val="00DE5EC5"/>
    <w:rsid w:val="00DE6285"/>
    <w:rsid w:val="00E06CBE"/>
    <w:rsid w:val="00E06E35"/>
    <w:rsid w:val="00E1127F"/>
    <w:rsid w:val="00E13DA2"/>
    <w:rsid w:val="00E2210E"/>
    <w:rsid w:val="00E23592"/>
    <w:rsid w:val="00E23F39"/>
    <w:rsid w:val="00E25428"/>
    <w:rsid w:val="00E367B0"/>
    <w:rsid w:val="00E4548D"/>
    <w:rsid w:val="00E5050A"/>
    <w:rsid w:val="00E50E8D"/>
    <w:rsid w:val="00E55B06"/>
    <w:rsid w:val="00E55E16"/>
    <w:rsid w:val="00E56F5B"/>
    <w:rsid w:val="00E60EA5"/>
    <w:rsid w:val="00E71BC7"/>
    <w:rsid w:val="00E72541"/>
    <w:rsid w:val="00E842BA"/>
    <w:rsid w:val="00E91E53"/>
    <w:rsid w:val="00EA0B5A"/>
    <w:rsid w:val="00EA3361"/>
    <w:rsid w:val="00EA7728"/>
    <w:rsid w:val="00EB5D6E"/>
    <w:rsid w:val="00EC503D"/>
    <w:rsid w:val="00ED53FA"/>
    <w:rsid w:val="00ED65E7"/>
    <w:rsid w:val="00EE0097"/>
    <w:rsid w:val="00EE6300"/>
    <w:rsid w:val="00EF5E11"/>
    <w:rsid w:val="00F01398"/>
    <w:rsid w:val="00F02A2A"/>
    <w:rsid w:val="00F1325D"/>
    <w:rsid w:val="00F17D96"/>
    <w:rsid w:val="00F20AB5"/>
    <w:rsid w:val="00F3161F"/>
    <w:rsid w:val="00F32275"/>
    <w:rsid w:val="00F32C39"/>
    <w:rsid w:val="00F35097"/>
    <w:rsid w:val="00F53A21"/>
    <w:rsid w:val="00F8396D"/>
    <w:rsid w:val="00F8787A"/>
    <w:rsid w:val="00F93F9D"/>
    <w:rsid w:val="00FA0513"/>
    <w:rsid w:val="00FB0070"/>
    <w:rsid w:val="00FC4D17"/>
    <w:rsid w:val="00FC7A0B"/>
    <w:rsid w:val="00FD760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4A0"/>
  </w:style>
  <w:style w:type="paragraph" w:customStyle="1" w:styleId="ConsPlusNormal">
    <w:name w:val="ConsPlusNormal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34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34A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17D96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6D2BBA"/>
  </w:style>
  <w:style w:type="paragraph" w:customStyle="1" w:styleId="a8">
    <w:name w:val="Нормальный"/>
    <w:rsid w:val="006D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B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B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basedOn w:val="a"/>
    <w:rsid w:val="008746D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3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24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D2315B"/>
  </w:style>
  <w:style w:type="numbering" w:customStyle="1" w:styleId="11">
    <w:name w:val="Нет списка11"/>
    <w:next w:val="a2"/>
    <w:uiPriority w:val="99"/>
    <w:semiHidden/>
    <w:unhideWhenUsed/>
    <w:rsid w:val="00D2315B"/>
  </w:style>
  <w:style w:type="numbering" w:customStyle="1" w:styleId="111">
    <w:name w:val="Нет списка111"/>
    <w:next w:val="a2"/>
    <w:uiPriority w:val="99"/>
    <w:semiHidden/>
    <w:unhideWhenUsed/>
    <w:rsid w:val="00D2315B"/>
  </w:style>
  <w:style w:type="numbering" w:customStyle="1" w:styleId="21">
    <w:name w:val="Нет списка21"/>
    <w:next w:val="a2"/>
    <w:uiPriority w:val="99"/>
    <w:semiHidden/>
    <w:unhideWhenUsed/>
    <w:rsid w:val="00D2315B"/>
  </w:style>
  <w:style w:type="character" w:styleId="ad">
    <w:name w:val="Hyperlink"/>
    <w:uiPriority w:val="99"/>
    <w:semiHidden/>
    <w:unhideWhenUsed/>
    <w:rsid w:val="00D2315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2315B"/>
    <w:rPr>
      <w:color w:val="800080"/>
      <w:u w:val="single"/>
    </w:rPr>
  </w:style>
  <w:style w:type="paragraph" w:customStyle="1" w:styleId="xl65">
    <w:name w:val="xl65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3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326B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6B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4A0"/>
  </w:style>
  <w:style w:type="paragraph" w:customStyle="1" w:styleId="ConsPlusNormal">
    <w:name w:val="ConsPlusNormal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34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34A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34A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17D96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6D2BBA"/>
  </w:style>
  <w:style w:type="paragraph" w:customStyle="1" w:styleId="a8">
    <w:name w:val="Нормальный"/>
    <w:rsid w:val="006D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2B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BA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basedOn w:val="a"/>
    <w:rsid w:val="008746D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3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24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D2315B"/>
  </w:style>
  <w:style w:type="numbering" w:customStyle="1" w:styleId="11">
    <w:name w:val="Нет списка11"/>
    <w:next w:val="a2"/>
    <w:uiPriority w:val="99"/>
    <w:semiHidden/>
    <w:unhideWhenUsed/>
    <w:rsid w:val="00D2315B"/>
  </w:style>
  <w:style w:type="numbering" w:customStyle="1" w:styleId="111">
    <w:name w:val="Нет списка111"/>
    <w:next w:val="a2"/>
    <w:uiPriority w:val="99"/>
    <w:semiHidden/>
    <w:unhideWhenUsed/>
    <w:rsid w:val="00D2315B"/>
  </w:style>
  <w:style w:type="numbering" w:customStyle="1" w:styleId="21">
    <w:name w:val="Нет списка21"/>
    <w:next w:val="a2"/>
    <w:uiPriority w:val="99"/>
    <w:semiHidden/>
    <w:unhideWhenUsed/>
    <w:rsid w:val="00D2315B"/>
  </w:style>
  <w:style w:type="character" w:styleId="ad">
    <w:name w:val="Hyperlink"/>
    <w:uiPriority w:val="99"/>
    <w:semiHidden/>
    <w:unhideWhenUsed/>
    <w:rsid w:val="00D2315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2315B"/>
    <w:rPr>
      <w:color w:val="800080"/>
      <w:u w:val="single"/>
    </w:rPr>
  </w:style>
  <w:style w:type="paragraph" w:customStyle="1" w:styleId="xl65">
    <w:name w:val="xl65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3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231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2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2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2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2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326B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6B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776.14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54776.0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676344709A9FDF6E16FCA957C5A62770AB6656582BB8257256B9166B6C5A1a5BAH" TargetMode="External"/><Relationship Id="rId14" Type="http://schemas.openxmlformats.org/officeDocument/2006/relationships/hyperlink" Target="garantF1://12054776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45D1-5CCD-42E3-8718-9F697FFC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64</Pages>
  <Words>17800</Words>
  <Characters>101462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2014-10-02T11:28:00Z</cp:lastPrinted>
  <dcterms:created xsi:type="dcterms:W3CDTF">2017-03-29T11:36:00Z</dcterms:created>
  <dcterms:modified xsi:type="dcterms:W3CDTF">2017-03-30T10:54:00Z</dcterms:modified>
</cp:coreProperties>
</file>