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6F" w:rsidRDefault="0021716F" w:rsidP="0021716F">
      <w:pPr>
        <w:jc w:val="center"/>
      </w:pPr>
    </w:p>
    <w:tbl>
      <w:tblPr>
        <w:tblpPr w:leftFromText="180" w:rightFromText="180" w:vertAnchor="text" w:horzAnchor="margin" w:tblpY="86"/>
        <w:tblW w:w="9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0"/>
      </w:tblGrid>
      <w:tr w:rsidR="00384F16" w:rsidTr="0021716F">
        <w:tc>
          <w:tcPr>
            <w:tcW w:w="9390" w:type="dxa"/>
          </w:tcPr>
          <w:p w:rsidR="00384F16" w:rsidRDefault="00384F16" w:rsidP="00B82CCD">
            <w:pPr>
              <w:tabs>
                <w:tab w:val="left" w:pos="708"/>
                <w:tab w:val="center" w:pos="4536"/>
                <w:tab w:val="center" w:pos="4957"/>
                <w:tab w:val="left" w:pos="8730"/>
                <w:tab w:val="right" w:pos="9072"/>
              </w:tabs>
              <w:spacing w:after="200"/>
              <w:jc w:val="center"/>
              <w:rPr>
                <w:rFonts w:ascii="Calibri" w:eastAsia="Calibri" w:hAnsi="Calibri"/>
                <w:sz w:val="32"/>
              </w:rPr>
            </w:pPr>
            <w:r>
              <w:rPr>
                <w:rFonts w:ascii="Calibri" w:eastAsia="Calibri" w:hAnsi="Calibri"/>
                <w:b/>
                <w:sz w:val="32"/>
                <w:szCs w:val="28"/>
              </w:rPr>
              <w:t>Российская Федерация</w:t>
            </w:r>
          </w:p>
          <w:p w:rsidR="00384F16" w:rsidRDefault="00384F16" w:rsidP="00B82CCD">
            <w:pPr>
              <w:tabs>
                <w:tab w:val="left" w:pos="708"/>
                <w:tab w:val="center" w:pos="4536"/>
                <w:tab w:val="right" w:pos="9072"/>
              </w:tabs>
              <w:spacing w:after="200"/>
              <w:jc w:val="center"/>
              <w:rPr>
                <w:rFonts w:ascii="Calibri" w:eastAsia="Calibri" w:hAnsi="Calibri"/>
                <w:b/>
                <w:sz w:val="32"/>
                <w:szCs w:val="28"/>
              </w:rPr>
            </w:pPr>
            <w:r>
              <w:rPr>
                <w:rFonts w:ascii="Calibri" w:eastAsia="Calibri" w:hAnsi="Calibri"/>
                <w:b/>
                <w:sz w:val="32"/>
                <w:szCs w:val="28"/>
              </w:rPr>
              <w:t>Орловская область</w:t>
            </w:r>
          </w:p>
          <w:p w:rsidR="00384F16" w:rsidRDefault="00384F16" w:rsidP="00B82CCD">
            <w:pPr>
              <w:tabs>
                <w:tab w:val="left" w:pos="708"/>
                <w:tab w:val="center" w:pos="4536"/>
                <w:tab w:val="right" w:pos="9072"/>
              </w:tabs>
              <w:spacing w:after="200"/>
              <w:jc w:val="center"/>
              <w:rPr>
                <w:rFonts w:ascii="Calibri" w:eastAsia="Calibri" w:hAnsi="Calibri"/>
                <w:b/>
                <w:sz w:val="32"/>
                <w:szCs w:val="28"/>
              </w:rPr>
            </w:pPr>
            <w:r>
              <w:rPr>
                <w:rFonts w:ascii="Calibri" w:eastAsia="Calibri" w:hAnsi="Calibri"/>
                <w:b/>
                <w:sz w:val="32"/>
                <w:szCs w:val="28"/>
              </w:rPr>
              <w:t>Новосильский район</w:t>
            </w:r>
          </w:p>
          <w:p w:rsidR="00384F16" w:rsidRDefault="00384F16" w:rsidP="00B82CCD">
            <w:pPr>
              <w:tabs>
                <w:tab w:val="left" w:pos="708"/>
                <w:tab w:val="center" w:pos="4536"/>
                <w:tab w:val="right" w:pos="9072"/>
              </w:tabs>
              <w:spacing w:after="200"/>
              <w:jc w:val="center"/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  <w:szCs w:val="28"/>
              </w:rPr>
              <w:t>Глубковский сельский  Совет  народных  депутатов</w:t>
            </w:r>
          </w:p>
          <w:p w:rsidR="00384F16" w:rsidRDefault="00384F16" w:rsidP="00B82CCD">
            <w:pPr>
              <w:spacing w:after="200"/>
              <w:rPr>
                <w:rFonts w:ascii="Calibri" w:eastAsia="Calibri" w:hAnsi="Calibri"/>
                <w:szCs w:val="24"/>
              </w:rPr>
            </w:pPr>
          </w:p>
          <w:p w:rsidR="00384F16" w:rsidRDefault="00384F16" w:rsidP="00B82CCD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ascii="Calibri" w:eastAsia="Calibri" w:hAnsi="Calibri"/>
                <w:b/>
                <w:sz w:val="22"/>
                <w:u w:val="single"/>
              </w:rPr>
              <w:t xml:space="preserve"> 303506,Орловская обл., Новосильский р-н, с</w:t>
            </w:r>
            <w:proofErr w:type="gramStart"/>
            <w:r>
              <w:rPr>
                <w:rFonts w:ascii="Calibri" w:eastAsia="Calibri" w:hAnsi="Calibri"/>
                <w:b/>
                <w:sz w:val="22"/>
                <w:u w:val="single"/>
              </w:rPr>
              <w:t>.Ч</w:t>
            </w:r>
            <w:proofErr w:type="gramEnd"/>
            <w:r>
              <w:rPr>
                <w:rFonts w:ascii="Calibri" w:eastAsia="Calibri" w:hAnsi="Calibri"/>
                <w:b/>
                <w:sz w:val="22"/>
                <w:u w:val="single"/>
              </w:rPr>
              <w:t>улково, ул.Раздольная,38 _________2-72-22</w:t>
            </w:r>
          </w:p>
        </w:tc>
      </w:tr>
      <w:tr w:rsidR="00384F16" w:rsidTr="0021716F">
        <w:trPr>
          <w:trHeight w:val="68"/>
        </w:trPr>
        <w:tc>
          <w:tcPr>
            <w:tcW w:w="9390" w:type="dxa"/>
          </w:tcPr>
          <w:p w:rsidR="00384F16" w:rsidRDefault="00384F16" w:rsidP="00B82CCD">
            <w:pPr>
              <w:widowControl w:val="0"/>
              <w:jc w:val="both"/>
            </w:pPr>
          </w:p>
        </w:tc>
      </w:tr>
    </w:tbl>
    <w:p w:rsidR="00ED084E" w:rsidRDefault="00ED084E" w:rsidP="00ED084E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iCs/>
          <w:color w:val="000000"/>
          <w:spacing w:val="-7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pacing w:val="-7"/>
          <w:sz w:val="32"/>
          <w:szCs w:val="32"/>
          <w:lang w:eastAsia="ru-RU"/>
        </w:rPr>
        <w:t>РЕШЕНИЕ</w:t>
      </w:r>
    </w:p>
    <w:p w:rsidR="00ED084E" w:rsidRDefault="00ED084E" w:rsidP="00ED084E">
      <w:pPr>
        <w:keepNext/>
        <w:spacing w:line="240" w:lineRule="auto"/>
        <w:outlineLvl w:val="0"/>
        <w:rPr>
          <w:rFonts w:eastAsia="Times New Roman" w:cs="Times New Roman"/>
          <w:szCs w:val="24"/>
          <w:lang w:eastAsia="ru-RU"/>
        </w:rPr>
      </w:pPr>
    </w:p>
    <w:p w:rsidR="00ED084E" w:rsidRDefault="00ED084E" w:rsidP="00ED084E">
      <w:pPr>
        <w:keepNext/>
        <w:spacing w:line="240" w:lineRule="auto"/>
        <w:outlineLvl w:val="0"/>
        <w:rPr>
          <w:rFonts w:eastAsia="Times New Roman" w:cs="Times New Roman"/>
          <w:b/>
          <w:szCs w:val="24"/>
          <w:highlight w:val="yellow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«</w:t>
      </w:r>
      <w:r w:rsidR="003524D3">
        <w:rPr>
          <w:rFonts w:eastAsia="Times New Roman" w:cs="Times New Roman"/>
          <w:b/>
          <w:szCs w:val="24"/>
          <w:lang w:eastAsia="ru-RU"/>
        </w:rPr>
        <w:t>18</w:t>
      </w:r>
      <w:r>
        <w:rPr>
          <w:rFonts w:eastAsia="Times New Roman" w:cs="Times New Roman"/>
          <w:b/>
          <w:szCs w:val="24"/>
          <w:lang w:eastAsia="ru-RU"/>
        </w:rPr>
        <w:t>»</w:t>
      </w:r>
      <w:r w:rsidR="003524D3">
        <w:rPr>
          <w:rFonts w:eastAsia="Times New Roman" w:cs="Times New Roman"/>
          <w:b/>
          <w:szCs w:val="24"/>
          <w:lang w:eastAsia="ru-RU"/>
        </w:rPr>
        <w:t xml:space="preserve"> апреля</w:t>
      </w:r>
      <w:bookmarkStart w:id="0" w:name="_GoBack"/>
      <w:bookmarkEnd w:id="0"/>
      <w:r w:rsidR="0021716F">
        <w:rPr>
          <w:rFonts w:eastAsia="Times New Roman" w:cs="Times New Roman"/>
          <w:b/>
          <w:szCs w:val="24"/>
          <w:lang w:eastAsia="ru-RU"/>
        </w:rPr>
        <w:t xml:space="preserve">  2019</w:t>
      </w:r>
      <w:r>
        <w:rPr>
          <w:rFonts w:eastAsia="Times New Roman" w:cs="Times New Roman"/>
          <w:b/>
          <w:szCs w:val="24"/>
          <w:lang w:eastAsia="ru-RU"/>
        </w:rPr>
        <w:t xml:space="preserve">   г.                                                                   </w:t>
      </w:r>
      <w:r w:rsidR="00384F16">
        <w:rPr>
          <w:rFonts w:eastAsia="Times New Roman" w:cs="Times New Roman"/>
          <w:b/>
          <w:szCs w:val="24"/>
          <w:lang w:eastAsia="ru-RU"/>
        </w:rPr>
        <w:t xml:space="preserve">                          №  </w:t>
      </w:r>
      <w:r w:rsidR="003524D3">
        <w:rPr>
          <w:rFonts w:eastAsia="Times New Roman" w:cs="Times New Roman"/>
          <w:b/>
          <w:szCs w:val="24"/>
          <w:lang w:eastAsia="ru-RU"/>
        </w:rPr>
        <w:t>111</w:t>
      </w:r>
    </w:p>
    <w:p w:rsidR="00ED084E" w:rsidRDefault="00ED084E" w:rsidP="00ED084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eastAsia="Times New Roman" w:cs="Times New Roman"/>
          <w:sz w:val="20"/>
          <w:szCs w:val="20"/>
          <w:highlight w:val="yellow"/>
          <w:lang w:eastAsia="ru-RU"/>
        </w:rPr>
      </w:pPr>
    </w:p>
    <w:p w:rsidR="00ED084E" w:rsidRDefault="00ED084E" w:rsidP="00ED084E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</w:t>
      </w:r>
    </w:p>
    <w:tbl>
      <w:tblPr>
        <w:tblpPr w:leftFromText="180" w:rightFromText="180" w:bottomFromText="200" w:vertAnchor="text"/>
        <w:tblW w:w="10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3167"/>
      </w:tblGrid>
      <w:tr w:rsidR="00ED084E" w:rsidTr="00ED084E">
        <w:trPr>
          <w:trHeight w:val="1136"/>
        </w:trPr>
        <w:tc>
          <w:tcPr>
            <w:tcW w:w="7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4E" w:rsidRDefault="00ED084E">
            <w:pPr>
              <w:spacing w:line="240" w:lineRule="auto"/>
              <w:ind w:left="336"/>
              <w:jc w:val="both"/>
              <w:rPr>
                <w:rFonts w:eastAsia="Times New Roman" w:cs="Times New Roman"/>
                <w:b/>
                <w:bCs/>
                <w:color w:val="131313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31313"/>
                <w:szCs w:val="24"/>
                <w:bdr w:val="none" w:sz="0" w:space="0" w:color="auto" w:frame="1"/>
                <w:lang w:eastAsia="ru-RU"/>
              </w:rPr>
              <w:t>«О  продаже  земельных долей из земельного участка</w:t>
            </w:r>
          </w:p>
          <w:p w:rsidR="00ED084E" w:rsidRDefault="00ED084E">
            <w:pPr>
              <w:spacing w:line="240" w:lineRule="auto"/>
              <w:ind w:left="336"/>
              <w:jc w:val="both"/>
              <w:rPr>
                <w:rFonts w:eastAsia="Times New Roman" w:cs="Times New Roman"/>
                <w:b/>
                <w:bCs/>
                <w:color w:val="131313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31313"/>
                <w:szCs w:val="24"/>
                <w:bdr w:val="none" w:sz="0" w:space="0" w:color="auto" w:frame="1"/>
                <w:lang w:eastAsia="ru-RU"/>
              </w:rPr>
              <w:t xml:space="preserve">сельскохозяйственного  назначения» 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4E" w:rsidRDefault="00ED084E">
            <w:pPr>
              <w:spacing w:line="270" w:lineRule="atLeast"/>
              <w:ind w:left="336" w:firstLine="336"/>
              <w:jc w:val="both"/>
              <w:rPr>
                <w:rFonts w:eastAsia="Times New Roman" w:cs="Times New Roman"/>
                <w:color w:val="13131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ED084E" w:rsidRDefault="00ED084E" w:rsidP="00ED084E">
      <w:pPr>
        <w:shd w:val="clear" w:color="auto" w:fill="FFFFFF"/>
        <w:spacing w:line="240" w:lineRule="auto"/>
        <w:ind w:left="390"/>
        <w:jc w:val="both"/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На  основании ФЗ  «Об  обороте земель  сельскохозяйственного  назначения»  </w:t>
      </w:r>
    </w:p>
    <w:p w:rsidR="00ED084E" w:rsidRDefault="00ED084E" w:rsidP="00ED084E">
      <w:pPr>
        <w:shd w:val="clear" w:color="auto" w:fill="FFFFFF"/>
        <w:spacing w:line="240" w:lineRule="auto"/>
        <w:ind w:left="390"/>
        <w:jc w:val="both"/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№ 101  от  24  июля  2002  года  и   обращения  с  заявлением  </w:t>
      </w:r>
    </w:p>
    <w:p w:rsidR="00ED084E" w:rsidRDefault="0021716F" w:rsidP="00ED084E">
      <w:pPr>
        <w:shd w:val="clear" w:color="auto" w:fill="FFFFFF"/>
        <w:spacing w:line="240" w:lineRule="auto"/>
        <w:ind w:left="390"/>
        <w:jc w:val="both"/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>«Орел  Нобель</w:t>
      </w:r>
      <w:r w:rsidR="00ED084E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 – Агро»  от «</w:t>
      </w:r>
      <w:r w:rsidR="00384F16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>2</w:t>
      </w:r>
      <w:r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>1</w:t>
      </w:r>
      <w:r w:rsidR="00ED084E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» </w:t>
      </w:r>
      <w:r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>февраля 2019</w:t>
      </w:r>
      <w:r w:rsidR="00ED084E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 года  о  приобретении  земельных долей из земельного участка   сельскохозяйственного  назначения  </w:t>
      </w:r>
      <w:r w:rsidR="00384F16">
        <w:rPr>
          <w:rFonts w:eastAsia="Times New Roman" w:cs="Times New Roman"/>
          <w:color w:val="131313"/>
          <w:szCs w:val="24"/>
          <w:lang w:eastAsia="ru-RU"/>
        </w:rPr>
        <w:t>Глубковский</w:t>
      </w:r>
      <w:r w:rsidR="00ED084E">
        <w:rPr>
          <w:rFonts w:eastAsia="Times New Roman" w:cs="Times New Roman"/>
          <w:color w:val="131313"/>
          <w:szCs w:val="24"/>
          <w:lang w:eastAsia="ru-RU"/>
        </w:rPr>
        <w:t xml:space="preserve"> </w:t>
      </w:r>
      <w:r w:rsidR="00ED084E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сельский Совет народных депутатов </w:t>
      </w:r>
    </w:p>
    <w:p w:rsidR="00ED084E" w:rsidRDefault="00ED084E" w:rsidP="00ED084E">
      <w:pPr>
        <w:shd w:val="clear" w:color="auto" w:fill="FFFFFF"/>
        <w:spacing w:line="240" w:lineRule="auto"/>
        <w:ind w:left="390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>РЕШИЛ:</w:t>
      </w:r>
      <w:r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EC478F" w:rsidRPr="00EC478F" w:rsidRDefault="006C6787" w:rsidP="00EC478F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>Продать</w:t>
      </w:r>
      <w:r w:rsidR="00384F16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 </w:t>
      </w:r>
      <w:r w:rsidR="0021716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>6</w:t>
      </w:r>
      <w:r w:rsidR="00384F16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 (</w:t>
      </w:r>
      <w:r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>шесть</w:t>
      </w:r>
      <w:r w:rsidR="00384F16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>)   земельных долей по 8,3</w:t>
      </w:r>
      <w:r w:rsidR="00ED084E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 га каждая из земельного участка</w:t>
      </w:r>
      <w:r w:rsidR="00384F16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 в праве общей долевой собственности</w:t>
      </w:r>
      <w:r w:rsidR="00ED084E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  с  кад</w:t>
      </w:r>
      <w:r w:rsidR="00384F16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>астровым  номером  57:13:0020401:16,  расположенного по адресу: О</w:t>
      </w:r>
      <w:r w:rsidR="00ED084E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рловская область, Новосильский район, на территории Муниципального  образования </w:t>
      </w:r>
      <w:r w:rsidR="00384F16" w:rsidRPr="00EC478F">
        <w:rPr>
          <w:rFonts w:eastAsia="Times New Roman" w:cs="Times New Roman"/>
          <w:color w:val="131313"/>
          <w:szCs w:val="24"/>
          <w:lang w:eastAsia="ru-RU"/>
        </w:rPr>
        <w:t>Глубковского</w:t>
      </w:r>
      <w:r w:rsidR="00ED084E" w:rsidRPr="00EC478F">
        <w:rPr>
          <w:rFonts w:eastAsia="Times New Roman" w:cs="Times New Roman"/>
          <w:color w:val="131313"/>
          <w:szCs w:val="24"/>
          <w:lang w:eastAsia="ru-RU"/>
        </w:rPr>
        <w:t xml:space="preserve"> </w:t>
      </w:r>
      <w:r w:rsidR="00ED084E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сельского поселения,  </w:t>
      </w:r>
      <w:r w:rsidR="00384F16" w:rsidRPr="00EC478F">
        <w:rPr>
          <w:rFonts w:eastAsia="Times New Roman" w:cs="Times New Roman"/>
          <w:color w:val="D9D9D9"/>
          <w:szCs w:val="24"/>
          <w:bdr w:val="none" w:sz="0" w:space="0" w:color="auto" w:frame="1"/>
          <w:lang w:eastAsia="ru-RU"/>
        </w:rPr>
        <w:t>СПК  Маяк</w:t>
      </w:r>
      <w:r w:rsidR="00ED084E" w:rsidRPr="00EC478F">
        <w:rPr>
          <w:rFonts w:eastAsia="Times New Roman" w:cs="Times New Roman"/>
          <w:color w:val="D9D9D9"/>
          <w:szCs w:val="24"/>
          <w:bdr w:val="none" w:sz="0" w:space="0" w:color="auto" w:frame="1"/>
          <w:lang w:eastAsia="ru-RU"/>
        </w:rPr>
        <w:t>»</w:t>
      </w:r>
      <w:r w:rsidR="00ED084E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, общей площадью   </w:t>
      </w:r>
      <w:r w:rsidR="0021716F">
        <w:rPr>
          <w:rFonts w:eastAsia="Times New Roman" w:cs="Times New Roman"/>
          <w:b/>
          <w:color w:val="131313"/>
          <w:szCs w:val="24"/>
          <w:bdr w:val="none" w:sz="0" w:space="0" w:color="auto" w:frame="1"/>
          <w:lang w:eastAsia="ru-RU"/>
        </w:rPr>
        <w:t>49,8</w:t>
      </w:r>
      <w:r w:rsidR="00ED084E" w:rsidRPr="00EC478F">
        <w:rPr>
          <w:rFonts w:eastAsia="Times New Roman" w:cs="Times New Roman"/>
          <w:b/>
          <w:color w:val="131313"/>
          <w:szCs w:val="24"/>
          <w:bdr w:val="none" w:sz="0" w:space="0" w:color="auto" w:frame="1"/>
          <w:lang w:eastAsia="ru-RU"/>
        </w:rPr>
        <w:t xml:space="preserve"> га</w:t>
      </w:r>
      <w:r w:rsidR="00ED084E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     категория  земель:  земли  сельскохозяйственного  назначения, разрешенное использование: для сельскохозяйственного производства, </w:t>
      </w:r>
      <w:r w:rsidR="0021716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>«Орел Нобель Агро»</w:t>
      </w:r>
      <w:proofErr w:type="gramStart"/>
      <w:r w:rsidR="00ED084E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 </w:t>
      </w:r>
      <w:r w:rsidR="003627DE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>.</w:t>
      </w:r>
      <w:proofErr w:type="gramEnd"/>
      <w:r w:rsidR="00EC478F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 </w:t>
      </w:r>
    </w:p>
    <w:p w:rsidR="00EC478F" w:rsidRPr="00EC478F" w:rsidRDefault="00EC478F" w:rsidP="00EC478F">
      <w:pPr>
        <w:pStyle w:val="a3"/>
        <w:ind w:left="390"/>
        <w:jc w:val="both"/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     </w:t>
      </w:r>
      <w:r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Земельные доли  продаются из участка  обрабатываемого </w:t>
      </w:r>
      <w:r w:rsidR="003627DE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>«Орел Нобель Агро»</w:t>
      </w:r>
      <w:r w:rsidR="003627DE"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  </w:t>
      </w:r>
      <w:r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и </w:t>
      </w:r>
      <w:r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     </w:t>
      </w:r>
      <w:r w:rsidRPr="00EC478F"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  <w:t xml:space="preserve">расположенного согласно прилагаемой к справке  схеме. </w:t>
      </w:r>
    </w:p>
    <w:p w:rsidR="00ED084E" w:rsidRPr="00EC478F" w:rsidRDefault="006C6787" w:rsidP="00EC478F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131313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Решение вступает в силу  с момента подписания.</w:t>
      </w:r>
    </w:p>
    <w:p w:rsidR="00ED084E" w:rsidRDefault="00ED084E" w:rsidP="00EC478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D084E" w:rsidRDefault="00ED084E" w:rsidP="00ED084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ED084E" w:rsidRDefault="00ED084E" w:rsidP="00ED084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ED084E" w:rsidRDefault="00ED084E" w:rsidP="00ED084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ED084E" w:rsidRDefault="00ED084E" w:rsidP="00ED084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ED084E" w:rsidRDefault="00ED084E" w:rsidP="00ED084E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</w:t>
      </w:r>
      <w:r w:rsidR="006C6787">
        <w:rPr>
          <w:rFonts w:eastAsia="Times New Roman" w:cs="Times New Roman"/>
          <w:szCs w:val="24"/>
          <w:lang w:eastAsia="ru-RU"/>
        </w:rPr>
        <w:t xml:space="preserve">Глава сельского поселения                                                                 </w:t>
      </w:r>
      <w:r w:rsidR="00384F16">
        <w:rPr>
          <w:rFonts w:eastAsia="Times New Roman" w:cs="Times New Roman"/>
          <w:szCs w:val="24"/>
          <w:lang w:eastAsia="ru-RU"/>
        </w:rPr>
        <w:t>А. И. Ануфриев</w:t>
      </w:r>
      <w:r>
        <w:rPr>
          <w:rFonts w:eastAsia="Times New Roman" w:cs="Times New Roman"/>
          <w:szCs w:val="24"/>
          <w:lang w:eastAsia="ru-RU"/>
        </w:rPr>
        <w:t xml:space="preserve">     </w:t>
      </w:r>
      <w:r>
        <w:rPr>
          <w:rFonts w:eastAsia="Times New Roman" w:cs="Times New Roman"/>
          <w:b/>
          <w:szCs w:val="24"/>
          <w:lang w:eastAsia="ru-RU"/>
        </w:rPr>
        <w:t xml:space="preserve">          </w:t>
      </w:r>
    </w:p>
    <w:p w:rsidR="00ED084E" w:rsidRDefault="00ED084E" w:rsidP="00ED084E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ED084E" w:rsidRDefault="00ED084E" w:rsidP="00ED084E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ED084E" w:rsidRDefault="00ED084E" w:rsidP="00ED084E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ED084E" w:rsidRDefault="00ED084E" w:rsidP="00ED084E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ED084E" w:rsidRDefault="00ED084E" w:rsidP="00ED084E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ED084E" w:rsidRDefault="00ED084E" w:rsidP="00ED084E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ED084E" w:rsidRDefault="00ED084E" w:rsidP="00ED084E"/>
    <w:p w:rsidR="00305190" w:rsidRDefault="00305190"/>
    <w:sectPr w:rsidR="0030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34BC"/>
    <w:multiLevelType w:val="hybridMultilevel"/>
    <w:tmpl w:val="D818BFE4"/>
    <w:lvl w:ilvl="0" w:tplc="1534A904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A7123A5"/>
    <w:multiLevelType w:val="hybridMultilevel"/>
    <w:tmpl w:val="3B1C17EE"/>
    <w:lvl w:ilvl="0" w:tplc="0B703F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67"/>
    <w:rsid w:val="0021716F"/>
    <w:rsid w:val="00240567"/>
    <w:rsid w:val="00305190"/>
    <w:rsid w:val="003524D3"/>
    <w:rsid w:val="003627DE"/>
    <w:rsid w:val="00384F16"/>
    <w:rsid w:val="006C6787"/>
    <w:rsid w:val="009743C8"/>
    <w:rsid w:val="00EC478F"/>
    <w:rsid w:val="00E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4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4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2019-04-15T05:45:00Z</cp:lastPrinted>
  <dcterms:created xsi:type="dcterms:W3CDTF">2017-09-18T11:46:00Z</dcterms:created>
  <dcterms:modified xsi:type="dcterms:W3CDTF">2019-04-15T05:46:00Z</dcterms:modified>
</cp:coreProperties>
</file>