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751" w:rsidRPr="00132751" w:rsidRDefault="00132751" w:rsidP="00132751">
      <w:pPr>
        <w:spacing w:after="0" w:line="240" w:lineRule="auto"/>
        <w:jc w:val="center"/>
        <w:rPr>
          <w:rFonts w:ascii="Monotype Corsiva" w:hAnsi="Monotype Corsiva" w:cs="Times New Roman"/>
          <w:color w:val="7030A0"/>
          <w:sz w:val="72"/>
          <w:szCs w:val="72"/>
        </w:rPr>
      </w:pPr>
      <w:r w:rsidRPr="00132751">
        <w:rPr>
          <w:rFonts w:ascii="Monotype Corsiva" w:hAnsi="Monotype Corsiva" w:cs="Times New Roman"/>
          <w:color w:val="7030A0"/>
          <w:sz w:val="72"/>
          <w:szCs w:val="72"/>
        </w:rPr>
        <w:t>Первомай шагает по планете</w:t>
      </w:r>
    </w:p>
    <w:p w:rsidR="00A76CE3" w:rsidRPr="00A46AB6" w:rsidRDefault="00A76CE3" w:rsidP="00132751">
      <w:pPr>
        <w:spacing w:after="0" w:line="240" w:lineRule="auto"/>
        <w:jc w:val="both"/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</w:pPr>
      <w:r w:rsidRPr="00A46AB6">
        <w:rPr>
          <w:rStyle w:val="apple-converted-space"/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1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мая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2017  года для населения г. Новосиль</w:t>
      </w:r>
      <w:r w:rsidR="002E0C6A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состоялся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праздничный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концерт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, посвященный всенародному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празднику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Весны и Труда 1 мая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. 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A76CE3" w:rsidRPr="00A46AB6" w:rsidRDefault="00A76CE3" w:rsidP="00132751">
      <w:pPr>
        <w:spacing w:after="0" w:line="240" w:lineRule="auto"/>
        <w:jc w:val="both"/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</w:pP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1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Мая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–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bCs/>
          <w:color w:val="76923C" w:themeColor="accent3" w:themeShade="BF"/>
          <w:sz w:val="28"/>
          <w:szCs w:val="28"/>
          <w:shd w:val="clear" w:color="auto" w:fill="FFFFFF"/>
        </w:rPr>
        <w:t>праздник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для всех, кто своим ежедневным трудом создает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завтрашний день, процветание и благополучие своей страны и своей семьи. Этот праздник одинаково любим всеми поколениями, и по праву может считаться народным.</w:t>
      </w:r>
      <w:r w:rsidRPr="00A46AB6">
        <w:rPr>
          <w:rStyle w:val="apple-converted-space"/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</w:p>
    <w:p w:rsidR="00132751" w:rsidRPr="00A46AB6" w:rsidRDefault="006A3F4D" w:rsidP="00132751">
      <w:pPr>
        <w:spacing w:after="0" w:line="240" w:lineRule="auto"/>
        <w:jc w:val="both"/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</w:pP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Работниками Новосильского ЦДК была представлена зрителям </w:t>
      </w:r>
      <w:r w:rsidR="00A46AB6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концертная  программа</w:t>
      </w:r>
      <w:r w:rsidR="00132751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>: в</w:t>
      </w:r>
      <w:r w:rsidR="00A82036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которой принимали участие ВИА "Поиск"- рук. Юрий Архипов</w:t>
      </w:r>
      <w:r w:rsidR="00132751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, </w:t>
      </w:r>
      <w:r w:rsidR="00A82036" w:rsidRPr="00A46AB6">
        <w:rPr>
          <w:rFonts w:ascii="Monotype Corsiva" w:hAnsi="Monotype Corsiva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обучающиеся Новосильской СОШ рук. Алла Клименко концертмейстер Владимир Алёхин, фольклорный коллектив "Задушенские родники" рук. Елена Букина, танцевальные коллективы "Витаминки" - рук. Лариса Паплик, "Искорка" - рук Оксана Сыцевич, "Элементрикс" - рук Кристина Кофеева, трио Иван Савин, Валерия Трусова и Снежана Топтыгина исполнили "Русский самовар", "Антошка" - рук. Анастасия Тадиашвили, солисты Юлия Грунская исполнила "Капля в море" и "Миллионы голосов" - рук. Светлана Изюмова, "Хуторянка" исполнила Багрова Мария - рук. Лариса Паплик. Антон Белоцкий исполнил "Танго". Также прозвучали песни в исполнении Светланы Изюмовой "Ясные глаза", Анастасии Тадиашвили "Здравствуй Родина моя милая", Валентины Белоцкой "Половинка моя", "Эх Россия".</w:t>
      </w:r>
    </w:p>
    <w:p w:rsidR="00A46AB6" w:rsidRDefault="00A46AB6" w:rsidP="001327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2751" w:rsidRDefault="00132751" w:rsidP="0013275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2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6464"/>
            <wp:effectExtent l="19050" t="0" r="3175" b="0"/>
            <wp:docPr id="3" name="Рисунок 1" descr="C:\Documents and Settings\Admin\Мои документы\Downloads\DSCN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SCN2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B6" w:rsidRDefault="00A46AB6" w:rsidP="0013275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6AB6" w:rsidRPr="00A46AB6" w:rsidRDefault="00A46AB6" w:rsidP="00132751">
      <w:pPr>
        <w:spacing w:after="0" w:line="240" w:lineRule="auto"/>
        <w:jc w:val="center"/>
        <w:rPr>
          <w:rFonts w:ascii="Monotype Corsiva" w:hAnsi="Monotype Corsiva" w:cs="Times New Roman"/>
          <w:color w:val="4F6228" w:themeColor="accent3" w:themeShade="80"/>
          <w:sz w:val="32"/>
          <w:szCs w:val="32"/>
          <w:shd w:val="clear" w:color="auto" w:fill="FFFFFF"/>
        </w:rPr>
      </w:pPr>
      <w:r w:rsidRPr="00A46AB6">
        <w:rPr>
          <w:rFonts w:ascii="Monotype Corsiva" w:hAnsi="Monotype Corsiva" w:cs="Times New Roman"/>
          <w:color w:val="4F6228" w:themeColor="accent3" w:themeShade="80"/>
          <w:sz w:val="32"/>
          <w:szCs w:val="32"/>
          <w:shd w:val="clear" w:color="auto" w:fill="FFFFFF"/>
        </w:rPr>
        <w:t>Ведущими праздника были Светлана Изюмова и Оксана Сыцевич.</w:t>
      </w:r>
    </w:p>
    <w:p w:rsidR="00A46AB6" w:rsidRPr="00A82036" w:rsidRDefault="00A46AB6" w:rsidP="00A4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1327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32751" w:rsidRPr="001327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52C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64"/>
            <wp:effectExtent l="19050" t="0" r="3175" b="0"/>
            <wp:docPr id="4" name="Рисунок 2" descr="C:\Documents and Settings\Admin\Мои документы\Downloads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SCN2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F4D" w:rsidRPr="00A820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46AB6" w:rsidRPr="00A82036" w:rsidRDefault="00A46AB6" w:rsidP="00A4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2751" w:rsidRDefault="005152C6" w:rsidP="001327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64"/>
            <wp:effectExtent l="19050" t="0" r="3175" b="0"/>
            <wp:docPr id="5" name="Рисунок 3" descr="C:\Documents and Settings\Admin\Мои документы\Downloads\DSCN2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DSCN22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B6" w:rsidRPr="00A46AB6" w:rsidRDefault="00A46AB6" w:rsidP="00A46AB6">
      <w:pPr>
        <w:spacing w:after="0" w:line="240" w:lineRule="auto"/>
        <w:jc w:val="both"/>
        <w:rPr>
          <w:rFonts w:ascii="Monotype Corsiva" w:hAnsi="Monotype Corsiva" w:cs="Times New Roman"/>
          <w:color w:val="4F6228" w:themeColor="accent3" w:themeShade="8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327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6AB6">
        <w:rPr>
          <w:rFonts w:ascii="Monotype Corsiva" w:hAnsi="Monotype Corsiva" w:cs="Times New Roman"/>
          <w:color w:val="4F6228" w:themeColor="accent3" w:themeShade="80"/>
          <w:sz w:val="32"/>
          <w:szCs w:val="32"/>
          <w:shd w:val="clear" w:color="auto" w:fill="FFFFFF"/>
        </w:rPr>
        <w:t>Море музыки, мощного позитивного заряда и отличного настроения получили все участники концерта и зрители!</w:t>
      </w:r>
    </w:p>
    <w:p w:rsidR="00A46AB6" w:rsidRPr="00A82036" w:rsidRDefault="00A46AB6" w:rsidP="00A4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:rsidR="00A46AB6" w:rsidRPr="00A82036" w:rsidRDefault="00A46AB6" w:rsidP="00A46A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A46AB6" w:rsidRPr="00A82036" w:rsidSect="00A46A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A76CE3"/>
    <w:rsid w:val="00132751"/>
    <w:rsid w:val="002836CF"/>
    <w:rsid w:val="002E0C6A"/>
    <w:rsid w:val="002F1223"/>
    <w:rsid w:val="005152C6"/>
    <w:rsid w:val="006A3F4D"/>
    <w:rsid w:val="00A04E83"/>
    <w:rsid w:val="00A46AB6"/>
    <w:rsid w:val="00A56F0D"/>
    <w:rsid w:val="00A76CE3"/>
    <w:rsid w:val="00A82036"/>
    <w:rsid w:val="00B56EE8"/>
    <w:rsid w:val="00B86D9E"/>
    <w:rsid w:val="00D4652E"/>
    <w:rsid w:val="00E31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6CE3"/>
    <w:rPr>
      <w:b/>
      <w:bCs/>
    </w:rPr>
  </w:style>
  <w:style w:type="character" w:customStyle="1" w:styleId="apple-converted-space">
    <w:name w:val="apple-converted-space"/>
    <w:basedOn w:val="a0"/>
    <w:rsid w:val="00A76CE3"/>
  </w:style>
  <w:style w:type="character" w:styleId="a5">
    <w:name w:val="Hyperlink"/>
    <w:basedOn w:val="a0"/>
    <w:uiPriority w:val="99"/>
    <w:semiHidden/>
    <w:unhideWhenUsed/>
    <w:rsid w:val="002E0C6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2017-05-02T09:38:00Z</dcterms:created>
  <dcterms:modified xsi:type="dcterms:W3CDTF">2017-05-03T13:06:00Z</dcterms:modified>
</cp:coreProperties>
</file>