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A" w:rsidRDefault="007B2E7A" w:rsidP="007B2E7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B2E7A" w:rsidRDefault="007B2E7A" w:rsidP="007B2E7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B2E7A" w:rsidRDefault="007B2E7A" w:rsidP="007B2E7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B2E7A" w:rsidRDefault="007B2E7A" w:rsidP="007B2E7A">
      <w:pPr>
        <w:jc w:val="center"/>
        <w:rPr>
          <w:b/>
          <w:sz w:val="22"/>
          <w:szCs w:val="22"/>
        </w:rPr>
      </w:pPr>
    </w:p>
    <w:p w:rsidR="007B2E7A" w:rsidRDefault="007B2E7A" w:rsidP="007B2E7A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7B2E7A" w:rsidRDefault="007B2E7A" w:rsidP="007B2E7A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7B2E7A" w:rsidRDefault="007B2E7A" w:rsidP="007B2E7A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7B2E7A" w:rsidRDefault="007B2E7A" w:rsidP="007B2E7A">
      <w:pPr>
        <w:pBdr>
          <w:bottom w:val="single" w:sz="12" w:space="1" w:color="auto"/>
        </w:pBdr>
        <w:rPr>
          <w:sz w:val="22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7B2E7A" w:rsidRPr="00930B5D" w:rsidRDefault="007B2E7A" w:rsidP="007B2E7A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7B2E7A" w:rsidRDefault="007B2E7A" w:rsidP="007B2E7A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7B2E7A" w:rsidRDefault="00FF72A5" w:rsidP="007B2E7A">
      <w:pPr>
        <w:shd w:val="clear" w:color="auto" w:fill="FFFFFF"/>
        <w:spacing w:before="60" w:after="180" w:line="293" w:lineRule="atLeast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87168B" w:rsidRPr="0087168B">
        <w:rPr>
          <w:bCs/>
          <w:sz w:val="28"/>
          <w:szCs w:val="28"/>
        </w:rPr>
        <w:t xml:space="preserve"> июня</w:t>
      </w:r>
      <w:r w:rsidR="00EF5AF9">
        <w:rPr>
          <w:bCs/>
          <w:sz w:val="28"/>
          <w:szCs w:val="28"/>
        </w:rPr>
        <w:t xml:space="preserve"> 2023</w:t>
      </w:r>
      <w:r w:rsidR="007B2E7A">
        <w:rPr>
          <w:bCs/>
          <w:sz w:val="28"/>
          <w:szCs w:val="28"/>
        </w:rPr>
        <w:t>г.                                                  </w:t>
      </w:r>
      <w:r w:rsidR="0087168B">
        <w:rPr>
          <w:bCs/>
          <w:sz w:val="28"/>
          <w:szCs w:val="28"/>
        </w:rPr>
        <w:t xml:space="preserve">                         </w:t>
      </w:r>
      <w:r w:rsidR="00930B5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</w:t>
      </w:r>
      <w:bookmarkStart w:id="0" w:name="_GoBack"/>
      <w:bookmarkEnd w:id="0"/>
      <w:r w:rsidR="00DC0313">
        <w:rPr>
          <w:bCs/>
          <w:sz w:val="28"/>
          <w:szCs w:val="28"/>
        </w:rPr>
        <w:t xml:space="preserve"> </w:t>
      </w:r>
      <w:r w:rsidR="0087168B">
        <w:rPr>
          <w:bCs/>
          <w:sz w:val="28"/>
          <w:szCs w:val="28"/>
        </w:rPr>
        <w:t>21</w:t>
      </w:r>
    </w:p>
    <w:p w:rsidR="00BC4CB6" w:rsidRDefault="007B2E7A" w:rsidP="00BC4CB6">
      <w:pPr>
        <w:pStyle w:val="a3"/>
        <w:rPr>
          <w:sz w:val="28"/>
          <w:szCs w:val="28"/>
        </w:rPr>
      </w:pPr>
      <w:r w:rsidRPr="007B2E7A">
        <w:rPr>
          <w:sz w:val="28"/>
          <w:szCs w:val="28"/>
        </w:rPr>
        <w:t>О внесении изменений и дополнений  в Постановление</w:t>
      </w:r>
      <w:r w:rsidR="00FA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B2E7A">
        <w:rPr>
          <w:sz w:val="28"/>
          <w:szCs w:val="28"/>
        </w:rPr>
        <w:t xml:space="preserve"> Хворостянского сельского поселения </w:t>
      </w:r>
      <w:r w:rsidR="00FA707A">
        <w:rPr>
          <w:sz w:val="28"/>
          <w:szCs w:val="28"/>
        </w:rPr>
        <w:t xml:space="preserve"> </w:t>
      </w:r>
      <w:r w:rsidR="00BC4CB6">
        <w:rPr>
          <w:sz w:val="28"/>
          <w:szCs w:val="28"/>
        </w:rPr>
        <w:t>от 13.10</w:t>
      </w:r>
      <w:r w:rsidR="00E07451">
        <w:rPr>
          <w:sz w:val="28"/>
          <w:szCs w:val="28"/>
        </w:rPr>
        <w:t>.20</w:t>
      </w:r>
      <w:r w:rsidR="00BC4CB6">
        <w:rPr>
          <w:sz w:val="28"/>
          <w:szCs w:val="28"/>
        </w:rPr>
        <w:t>22</w:t>
      </w:r>
      <w:r w:rsidR="00EF5AF9">
        <w:rPr>
          <w:sz w:val="28"/>
          <w:szCs w:val="28"/>
        </w:rPr>
        <w:t>г. № 20</w:t>
      </w:r>
      <w:r w:rsidRPr="007B2E7A">
        <w:rPr>
          <w:sz w:val="28"/>
          <w:szCs w:val="28"/>
        </w:rPr>
        <w:t xml:space="preserve"> </w:t>
      </w:r>
      <w:r w:rsidR="00E07451" w:rsidRPr="00E07451">
        <w:rPr>
          <w:sz w:val="28"/>
          <w:szCs w:val="28"/>
        </w:rPr>
        <w:t>«</w:t>
      </w:r>
      <w:r w:rsidR="00BC4CB6">
        <w:rPr>
          <w:sz w:val="28"/>
          <w:szCs w:val="28"/>
        </w:rPr>
        <w:t>О перечне</w:t>
      </w:r>
      <w:r w:rsidR="00BC4CB6" w:rsidRPr="00F81F04">
        <w:rPr>
          <w:sz w:val="28"/>
          <w:szCs w:val="28"/>
        </w:rPr>
        <w:t xml:space="preserve"> имущества, предназначенного для предоставления передачи во владение и (или) в пользование субъектам малого и среднего </w:t>
      </w:r>
      <w:proofErr w:type="gramStart"/>
      <w:r w:rsidR="00BC4CB6" w:rsidRPr="00F81F04">
        <w:rPr>
          <w:sz w:val="28"/>
          <w:szCs w:val="28"/>
        </w:rPr>
        <w:t>предпринимательства</w:t>
      </w:r>
      <w:proofErr w:type="gramEnd"/>
      <w:r w:rsidR="00BC4CB6" w:rsidRPr="00F81F04">
        <w:t xml:space="preserve"> </w:t>
      </w:r>
      <w:r w:rsidR="00BC4CB6" w:rsidRPr="00F81F04">
        <w:rPr>
          <w:sz w:val="28"/>
          <w:szCs w:val="28"/>
        </w:rPr>
        <w:t xml:space="preserve">в том числе </w:t>
      </w:r>
      <w:proofErr w:type="spellStart"/>
      <w:r w:rsidR="00BC4CB6" w:rsidRPr="00F81F04">
        <w:rPr>
          <w:sz w:val="28"/>
          <w:szCs w:val="28"/>
        </w:rPr>
        <w:t>самозанятым</w:t>
      </w:r>
      <w:proofErr w:type="spellEnd"/>
      <w:r w:rsidR="00BC4CB6" w:rsidRPr="00F81F04">
        <w:rPr>
          <w:sz w:val="28"/>
          <w:szCs w:val="28"/>
        </w:rPr>
        <w:t xml:space="preserve"> гражданам (физическим лицам, не являющимися индивидуальными предпринимателями и </w:t>
      </w:r>
      <w:proofErr w:type="gramStart"/>
      <w:r w:rsidR="00BC4CB6" w:rsidRPr="00F81F04">
        <w:rPr>
          <w:sz w:val="28"/>
          <w:szCs w:val="28"/>
        </w:rPr>
        <w:t>применяющие</w:t>
      </w:r>
      <w:proofErr w:type="gramEnd"/>
      <w:r w:rsidR="00BC4CB6" w:rsidRPr="00F81F04">
        <w:rPr>
          <w:sz w:val="28"/>
          <w:szCs w:val="28"/>
        </w:rPr>
        <w:t xml:space="preserve"> специал</w:t>
      </w:r>
      <w:r w:rsidR="00FA707A">
        <w:rPr>
          <w:sz w:val="28"/>
          <w:szCs w:val="28"/>
        </w:rPr>
        <w:t xml:space="preserve">ьный налоговый режим « Налог на </w:t>
      </w:r>
      <w:r w:rsidR="00BC4CB6" w:rsidRPr="00F81F04">
        <w:rPr>
          <w:sz w:val="28"/>
          <w:szCs w:val="28"/>
        </w:rPr>
        <w:t>профессиональный доход»</w:t>
      </w:r>
    </w:p>
    <w:p w:rsidR="00BC4CB6" w:rsidRDefault="00BC4CB6" w:rsidP="00BC4CB6">
      <w:pPr>
        <w:pStyle w:val="a3"/>
        <w:rPr>
          <w:sz w:val="28"/>
          <w:szCs w:val="28"/>
        </w:rPr>
      </w:pPr>
    </w:p>
    <w:p w:rsidR="00BC4CB6" w:rsidRDefault="00BC4CB6" w:rsidP="00BC4C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и на основании ч.4 ст.18</w:t>
      </w:r>
      <w:r w:rsidRPr="00004EFD">
        <w:rPr>
          <w:b/>
          <w:sz w:val="28"/>
          <w:szCs w:val="28"/>
        </w:rPr>
        <w:t xml:space="preserve"> </w:t>
      </w:r>
      <w:r w:rsidRPr="00004EF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04E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04EFD">
        <w:rPr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руководствуясь Порядком </w:t>
      </w:r>
      <w:r w:rsidRPr="00004EFD">
        <w:rPr>
          <w:sz w:val="28"/>
          <w:szCs w:val="28"/>
        </w:rPr>
        <w:t xml:space="preserve">формирования, ведения, </w:t>
      </w:r>
      <w:r>
        <w:rPr>
          <w:sz w:val="28"/>
          <w:szCs w:val="28"/>
        </w:rPr>
        <w:t xml:space="preserve">ежегодного дополнения и </w:t>
      </w:r>
      <w:r w:rsidRPr="00004EFD">
        <w:rPr>
          <w:sz w:val="28"/>
          <w:szCs w:val="28"/>
        </w:rPr>
        <w:t>опубликования перечня муниципального  имущества</w:t>
      </w:r>
      <w:r>
        <w:rPr>
          <w:sz w:val="28"/>
          <w:szCs w:val="28"/>
        </w:rPr>
        <w:t xml:space="preserve"> Хворостянского сельского поселения</w:t>
      </w:r>
      <w:r w:rsidRPr="00004E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предназначенного </w:t>
      </w:r>
      <w:r w:rsidRPr="00004EFD">
        <w:rPr>
          <w:sz w:val="28"/>
          <w:szCs w:val="28"/>
        </w:rPr>
        <w:t>для предоставления во владение и (или) пользования 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004E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Хворостянского сельского поселения,  администрация</w:t>
      </w:r>
      <w:proofErr w:type="gramEnd"/>
      <w:r>
        <w:rPr>
          <w:sz w:val="28"/>
          <w:szCs w:val="28"/>
        </w:rPr>
        <w:t xml:space="preserve"> Хворостянского сельского поселения ПОСТАНОВЛЯЕТ:</w:t>
      </w:r>
    </w:p>
    <w:p w:rsidR="007B2E7A" w:rsidRPr="007B2E7A" w:rsidRDefault="007B2E7A" w:rsidP="007B2E7A">
      <w:pPr>
        <w:jc w:val="both"/>
        <w:rPr>
          <w:b/>
          <w:sz w:val="28"/>
          <w:szCs w:val="28"/>
        </w:rPr>
      </w:pPr>
    </w:p>
    <w:p w:rsidR="00FA707A" w:rsidRDefault="00960CCE" w:rsidP="00FA70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E7A">
        <w:rPr>
          <w:sz w:val="28"/>
          <w:szCs w:val="28"/>
        </w:rPr>
        <w:t>1.</w:t>
      </w:r>
      <w:r w:rsidR="007B2E7A" w:rsidRPr="007B2E7A">
        <w:rPr>
          <w:sz w:val="28"/>
          <w:szCs w:val="28"/>
        </w:rPr>
        <w:t xml:space="preserve">Внести  в </w:t>
      </w:r>
      <w:r w:rsidR="00404190" w:rsidRPr="007B2E7A">
        <w:rPr>
          <w:sz w:val="28"/>
          <w:szCs w:val="28"/>
        </w:rPr>
        <w:t xml:space="preserve"> Постановление</w:t>
      </w:r>
      <w:r w:rsidR="00404190">
        <w:rPr>
          <w:sz w:val="28"/>
          <w:szCs w:val="28"/>
        </w:rPr>
        <w:t xml:space="preserve"> администрации </w:t>
      </w:r>
      <w:r w:rsidR="00404190" w:rsidRPr="007B2E7A">
        <w:rPr>
          <w:sz w:val="28"/>
          <w:szCs w:val="28"/>
        </w:rPr>
        <w:t xml:space="preserve"> Хворостянского сельского поселения </w:t>
      </w:r>
      <w:r w:rsidR="00BC4CB6">
        <w:rPr>
          <w:sz w:val="28"/>
          <w:szCs w:val="28"/>
        </w:rPr>
        <w:t>от 13.10.202</w:t>
      </w:r>
      <w:r w:rsidR="00404190">
        <w:rPr>
          <w:sz w:val="28"/>
          <w:szCs w:val="28"/>
        </w:rPr>
        <w:t>2г. № 20</w:t>
      </w:r>
      <w:r w:rsidR="00404190" w:rsidRPr="007B2E7A">
        <w:rPr>
          <w:sz w:val="28"/>
          <w:szCs w:val="28"/>
        </w:rPr>
        <w:t xml:space="preserve"> </w:t>
      </w:r>
      <w:r w:rsidR="00404190" w:rsidRPr="00E07451">
        <w:rPr>
          <w:sz w:val="28"/>
          <w:szCs w:val="28"/>
        </w:rPr>
        <w:t>«</w:t>
      </w:r>
      <w:r w:rsidR="00BC4CB6">
        <w:rPr>
          <w:sz w:val="28"/>
          <w:szCs w:val="28"/>
        </w:rPr>
        <w:t>О перечне</w:t>
      </w:r>
      <w:r w:rsidR="00BC4CB6" w:rsidRPr="00F81F04">
        <w:rPr>
          <w:sz w:val="28"/>
          <w:szCs w:val="28"/>
        </w:rPr>
        <w:t xml:space="preserve"> имущества, предназначенного для предоставления передачи во владение и (или) в пользование субъектам малого и среднего </w:t>
      </w:r>
      <w:proofErr w:type="gramStart"/>
      <w:r w:rsidR="00BC4CB6" w:rsidRPr="00F81F04">
        <w:rPr>
          <w:sz w:val="28"/>
          <w:szCs w:val="28"/>
        </w:rPr>
        <w:t>предпринимательства</w:t>
      </w:r>
      <w:proofErr w:type="gramEnd"/>
      <w:r w:rsidR="00BC4CB6" w:rsidRPr="00F81F04">
        <w:t xml:space="preserve"> </w:t>
      </w:r>
      <w:r w:rsidR="00BC4CB6" w:rsidRPr="00F81F04">
        <w:rPr>
          <w:sz w:val="28"/>
          <w:szCs w:val="28"/>
        </w:rPr>
        <w:t xml:space="preserve">в том числе </w:t>
      </w:r>
      <w:proofErr w:type="spellStart"/>
      <w:r w:rsidR="00BC4CB6" w:rsidRPr="00F81F04">
        <w:rPr>
          <w:sz w:val="28"/>
          <w:szCs w:val="28"/>
        </w:rPr>
        <w:t>самозанятым</w:t>
      </w:r>
      <w:proofErr w:type="spellEnd"/>
      <w:r w:rsidR="00BC4CB6" w:rsidRPr="00F81F04">
        <w:rPr>
          <w:sz w:val="28"/>
          <w:szCs w:val="28"/>
        </w:rPr>
        <w:t xml:space="preserve"> гражданам (физическим лицам, не являющимися индивидуальными предпринимателями и применяющие специальный налоговый режим « Налог на профессиональный доход»</w:t>
      </w:r>
      <w:r w:rsidR="00BC4CB6">
        <w:rPr>
          <w:sz w:val="28"/>
          <w:szCs w:val="28"/>
        </w:rPr>
        <w:t xml:space="preserve">  </w:t>
      </w:r>
      <w:r w:rsidR="007B2E7A">
        <w:rPr>
          <w:sz w:val="28"/>
          <w:szCs w:val="28"/>
        </w:rPr>
        <w:t>следующие изменения и дополнения:</w:t>
      </w:r>
    </w:p>
    <w:p w:rsidR="00FA707A" w:rsidRDefault="00FA707A" w:rsidP="00FA707A">
      <w:pPr>
        <w:pStyle w:val="a3"/>
        <w:rPr>
          <w:sz w:val="28"/>
          <w:szCs w:val="28"/>
        </w:rPr>
      </w:pPr>
    </w:p>
    <w:p w:rsidR="00BC4CB6" w:rsidRDefault="00BC4CB6" w:rsidP="00FA70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1) пункт 1 Постановления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BC4CB6">
        <w:rPr>
          <w:sz w:val="28"/>
          <w:szCs w:val="28"/>
        </w:rPr>
        <w:t xml:space="preserve"> </w:t>
      </w:r>
    </w:p>
    <w:p w:rsidR="00FA707A" w:rsidRDefault="00BC4CB6" w:rsidP="00BC4CB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перечень муниципального имущества, предназначенного </w:t>
      </w:r>
      <w:r w:rsidRPr="00F81F04">
        <w:rPr>
          <w:sz w:val="28"/>
          <w:szCs w:val="28"/>
        </w:rPr>
        <w:t xml:space="preserve">для предоставления передачи во владение и (или) в пользование субъектам малого и среднего </w:t>
      </w:r>
      <w:proofErr w:type="gramStart"/>
      <w:r w:rsidRPr="00F81F04">
        <w:rPr>
          <w:sz w:val="28"/>
          <w:szCs w:val="28"/>
        </w:rPr>
        <w:t>предпринимательства</w:t>
      </w:r>
      <w:proofErr w:type="gramEnd"/>
      <w:r w:rsidRPr="00F81F04">
        <w:t xml:space="preserve"> </w:t>
      </w:r>
      <w:r w:rsidRPr="00F81F04">
        <w:rPr>
          <w:sz w:val="28"/>
          <w:szCs w:val="28"/>
        </w:rPr>
        <w:t xml:space="preserve">в том числе </w:t>
      </w:r>
      <w:proofErr w:type="spellStart"/>
      <w:r w:rsidRPr="00F81F04">
        <w:rPr>
          <w:sz w:val="28"/>
          <w:szCs w:val="28"/>
        </w:rPr>
        <w:t>самозанятым</w:t>
      </w:r>
      <w:proofErr w:type="spellEnd"/>
      <w:r w:rsidRPr="00F81F04">
        <w:rPr>
          <w:sz w:val="28"/>
          <w:szCs w:val="28"/>
        </w:rPr>
        <w:t xml:space="preserve"> гражданам (физическим лицам, не являющимися индивидуальными </w:t>
      </w:r>
      <w:r w:rsidRPr="00F81F04">
        <w:rPr>
          <w:sz w:val="28"/>
          <w:szCs w:val="28"/>
        </w:rPr>
        <w:lastRenderedPageBreak/>
        <w:t>предпринимателями и применяющи</w:t>
      </w:r>
      <w:r>
        <w:rPr>
          <w:sz w:val="28"/>
          <w:szCs w:val="28"/>
        </w:rPr>
        <w:t>е специальный налоговый режим «</w:t>
      </w:r>
      <w:r w:rsidRPr="00F81F04">
        <w:rPr>
          <w:sz w:val="28"/>
          <w:szCs w:val="28"/>
        </w:rPr>
        <w:t>Налог на профессиональный доход»</w:t>
      </w:r>
      <w:r>
        <w:rPr>
          <w:sz w:val="28"/>
          <w:szCs w:val="28"/>
        </w:rPr>
        <w:t xml:space="preserve"> согласно приложению.</w:t>
      </w:r>
    </w:p>
    <w:p w:rsidR="00BC4CB6" w:rsidRDefault="00BC4CB6" w:rsidP="00BC4CB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</w:t>
      </w:r>
      <w:r w:rsidR="00FA707A">
        <w:rPr>
          <w:sz w:val="28"/>
          <w:szCs w:val="28"/>
        </w:rPr>
        <w:t xml:space="preserve"> из перечня исключить строку 1 и строку 2:</w:t>
      </w:r>
    </w:p>
    <w:tbl>
      <w:tblPr>
        <w:tblW w:w="11105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2266"/>
        <w:gridCol w:w="1838"/>
        <w:gridCol w:w="2154"/>
        <w:gridCol w:w="2154"/>
      </w:tblGrid>
      <w:tr w:rsidR="009222C0" w:rsidRPr="000645B6" w:rsidTr="009222C0">
        <w:tc>
          <w:tcPr>
            <w:tcW w:w="567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b/>
                <w:lang w:val="sk-SK" w:eastAsia="en-US"/>
              </w:rPr>
            </w:pPr>
            <w:r w:rsidRPr="000645B6">
              <w:rPr>
                <w:b/>
                <w:lang w:val="sk-SK"/>
              </w:rPr>
              <w:t>№ п</w:t>
            </w:r>
            <w:r w:rsidRPr="000645B6">
              <w:rPr>
                <w:b/>
              </w:rPr>
              <w:t>/</w:t>
            </w:r>
            <w:r w:rsidRPr="000645B6">
              <w:rPr>
                <w:b/>
                <w:lang w:val="sk-SK"/>
              </w:rPr>
              <w:t>п</w:t>
            </w:r>
          </w:p>
        </w:tc>
        <w:tc>
          <w:tcPr>
            <w:tcW w:w="2126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Кадастровый номер</w:t>
            </w:r>
          </w:p>
        </w:tc>
        <w:tc>
          <w:tcPr>
            <w:tcW w:w="2266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b/>
                <w:color w:val="00000A"/>
              </w:rPr>
            </w:pPr>
            <w:r w:rsidRPr="000645B6">
              <w:rPr>
                <w:b/>
              </w:rPr>
              <w:t xml:space="preserve">Адрес </w:t>
            </w:r>
          </w:p>
          <w:p w:rsidR="009222C0" w:rsidRPr="000645B6" w:rsidRDefault="009222C0" w:rsidP="00104C72">
            <w:pPr>
              <w:pStyle w:val="a3"/>
              <w:rPr>
                <w:rFonts w:eastAsia="Calibri"/>
                <w:b/>
                <w:lang w:eastAsia="en-US"/>
              </w:rPr>
            </w:pPr>
            <w:r w:rsidRPr="000645B6">
              <w:t>(описание местонахождения)</w:t>
            </w:r>
          </w:p>
        </w:tc>
        <w:tc>
          <w:tcPr>
            <w:tcW w:w="1838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Назначение</w:t>
            </w:r>
          </w:p>
        </w:tc>
        <w:tc>
          <w:tcPr>
            <w:tcW w:w="2154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Наименование</w:t>
            </w:r>
          </w:p>
        </w:tc>
        <w:tc>
          <w:tcPr>
            <w:tcW w:w="2154" w:type="dxa"/>
          </w:tcPr>
          <w:p w:rsidR="009222C0" w:rsidRDefault="009222C0" w:rsidP="00104C72">
            <w:pPr>
              <w:pStyle w:val="a3"/>
              <w:rPr>
                <w:b/>
              </w:rPr>
            </w:pPr>
            <w:r>
              <w:rPr>
                <w:b/>
              </w:rPr>
              <w:t>Основная характеристика</w:t>
            </w:r>
          </w:p>
          <w:p w:rsidR="009222C0" w:rsidRDefault="009222C0" w:rsidP="00104C72">
            <w:pPr>
              <w:pStyle w:val="a3"/>
            </w:pPr>
            <w:r>
              <w:rPr>
                <w:b/>
              </w:rPr>
              <w:t>(</w:t>
            </w:r>
            <w:proofErr w:type="spellStart"/>
            <w:r w:rsidRPr="009222C0">
              <w:t>тип</w:t>
            </w:r>
            <w:proofErr w:type="gramStart"/>
            <w:r w:rsidRPr="009222C0">
              <w:t>,з</w:t>
            </w:r>
            <w:proofErr w:type="gramEnd"/>
            <w:r w:rsidRPr="009222C0">
              <w:t>начение</w:t>
            </w:r>
            <w:proofErr w:type="spellEnd"/>
            <w:r w:rsidRPr="009222C0">
              <w:t>,</w:t>
            </w:r>
          </w:p>
          <w:p w:rsidR="009222C0" w:rsidRPr="000645B6" w:rsidRDefault="009222C0" w:rsidP="00104C72">
            <w:pPr>
              <w:pStyle w:val="a3"/>
              <w:rPr>
                <w:b/>
              </w:rPr>
            </w:pPr>
            <w:r w:rsidRPr="009222C0">
              <w:t>единица</w:t>
            </w:r>
            <w:r>
              <w:t xml:space="preserve"> </w:t>
            </w:r>
            <w:r w:rsidRPr="009222C0">
              <w:t xml:space="preserve"> измерения)</w:t>
            </w:r>
          </w:p>
        </w:tc>
      </w:tr>
      <w:tr w:rsidR="009222C0" w:rsidRPr="000645B6" w:rsidTr="009222C0">
        <w:tc>
          <w:tcPr>
            <w:tcW w:w="567" w:type="dxa"/>
            <w:hideMark/>
          </w:tcPr>
          <w:p w:rsidR="009222C0" w:rsidRPr="000645B6" w:rsidRDefault="009222C0" w:rsidP="00104C7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1</w:t>
            </w:r>
          </w:p>
        </w:tc>
        <w:tc>
          <w:tcPr>
            <w:tcW w:w="2126" w:type="dxa"/>
            <w:hideMark/>
          </w:tcPr>
          <w:p w:rsidR="009222C0" w:rsidRPr="000645B6" w:rsidRDefault="009222C0" w:rsidP="00104C7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2</w:t>
            </w:r>
          </w:p>
        </w:tc>
        <w:tc>
          <w:tcPr>
            <w:tcW w:w="2266" w:type="dxa"/>
            <w:hideMark/>
          </w:tcPr>
          <w:p w:rsidR="009222C0" w:rsidRPr="000645B6" w:rsidRDefault="009222C0" w:rsidP="00104C7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3</w:t>
            </w:r>
          </w:p>
        </w:tc>
        <w:tc>
          <w:tcPr>
            <w:tcW w:w="1838" w:type="dxa"/>
            <w:hideMark/>
          </w:tcPr>
          <w:p w:rsidR="009222C0" w:rsidRPr="000645B6" w:rsidRDefault="009222C0" w:rsidP="00104C7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4</w:t>
            </w:r>
          </w:p>
        </w:tc>
        <w:tc>
          <w:tcPr>
            <w:tcW w:w="2154" w:type="dxa"/>
            <w:hideMark/>
          </w:tcPr>
          <w:p w:rsidR="009222C0" w:rsidRPr="000645B6" w:rsidRDefault="009222C0" w:rsidP="00104C7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0645B6">
              <w:rPr>
                <w:b/>
              </w:rPr>
              <w:t>5</w:t>
            </w:r>
          </w:p>
        </w:tc>
        <w:tc>
          <w:tcPr>
            <w:tcW w:w="2154" w:type="dxa"/>
          </w:tcPr>
          <w:p w:rsidR="009222C0" w:rsidRPr="000645B6" w:rsidRDefault="009222C0" w:rsidP="00104C72">
            <w:pPr>
              <w:pStyle w:val="a3"/>
              <w:jc w:val="center"/>
              <w:rPr>
                <w:b/>
              </w:rPr>
            </w:pPr>
          </w:p>
        </w:tc>
      </w:tr>
      <w:tr w:rsidR="009222C0" w:rsidRPr="000645B6" w:rsidTr="009222C0">
        <w:tc>
          <w:tcPr>
            <w:tcW w:w="567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lang w:eastAsia="en-US"/>
              </w:rPr>
            </w:pPr>
            <w:r w:rsidRPr="000645B6">
              <w:t>1</w:t>
            </w:r>
          </w:p>
        </w:tc>
        <w:tc>
          <w:tcPr>
            <w:tcW w:w="2126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</w:p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57:13:0080101:159</w:t>
            </w:r>
          </w:p>
        </w:tc>
        <w:tc>
          <w:tcPr>
            <w:tcW w:w="2266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proofErr w:type="spellStart"/>
            <w:r w:rsidRPr="000645B6">
              <w:rPr>
                <w:sz w:val="24"/>
                <w:szCs w:val="24"/>
              </w:rPr>
              <w:t>с</w:t>
            </w:r>
            <w:proofErr w:type="gramStart"/>
            <w:r w:rsidRPr="000645B6">
              <w:rPr>
                <w:sz w:val="24"/>
                <w:szCs w:val="24"/>
              </w:rPr>
              <w:t>.К</w:t>
            </w:r>
            <w:proofErr w:type="gramEnd"/>
            <w:r w:rsidRPr="000645B6">
              <w:rPr>
                <w:sz w:val="24"/>
                <w:szCs w:val="24"/>
              </w:rPr>
              <w:t>ирики</w:t>
            </w:r>
            <w:proofErr w:type="spellEnd"/>
            <w:r w:rsidRPr="000645B6">
              <w:rPr>
                <w:sz w:val="24"/>
                <w:szCs w:val="24"/>
              </w:rPr>
              <w:t xml:space="preserve">, Новосильского района, </w:t>
            </w:r>
          </w:p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1838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lang w:eastAsia="en-US"/>
              </w:rPr>
            </w:pPr>
            <w:r w:rsidRPr="000645B6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154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54" w:type="dxa"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</w:tr>
      <w:tr w:rsidR="009222C0" w:rsidRPr="000645B6" w:rsidTr="009222C0">
        <w:tc>
          <w:tcPr>
            <w:tcW w:w="567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lang w:eastAsia="en-US"/>
              </w:rPr>
            </w:pPr>
            <w:r w:rsidRPr="000645B6">
              <w:t>2</w:t>
            </w:r>
          </w:p>
        </w:tc>
        <w:tc>
          <w:tcPr>
            <w:tcW w:w="2126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</w:p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57:13:0080101:147</w:t>
            </w:r>
          </w:p>
        </w:tc>
        <w:tc>
          <w:tcPr>
            <w:tcW w:w="2266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proofErr w:type="spellStart"/>
            <w:r w:rsidRPr="000645B6">
              <w:rPr>
                <w:sz w:val="24"/>
                <w:szCs w:val="24"/>
              </w:rPr>
              <w:t>с</w:t>
            </w:r>
            <w:proofErr w:type="gramStart"/>
            <w:r w:rsidRPr="000645B6">
              <w:rPr>
                <w:sz w:val="24"/>
                <w:szCs w:val="24"/>
              </w:rPr>
              <w:t>.К</w:t>
            </w:r>
            <w:proofErr w:type="gramEnd"/>
            <w:r w:rsidRPr="000645B6">
              <w:rPr>
                <w:sz w:val="24"/>
                <w:szCs w:val="24"/>
              </w:rPr>
              <w:t>ирики</w:t>
            </w:r>
            <w:proofErr w:type="spellEnd"/>
            <w:r w:rsidRPr="000645B6">
              <w:rPr>
                <w:sz w:val="24"/>
                <w:szCs w:val="24"/>
              </w:rPr>
              <w:t xml:space="preserve">, Новосильского района, </w:t>
            </w:r>
          </w:p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1838" w:type="dxa"/>
            <w:hideMark/>
          </w:tcPr>
          <w:p w:rsidR="009222C0" w:rsidRPr="000645B6" w:rsidRDefault="009222C0" w:rsidP="00104C72">
            <w:pPr>
              <w:pStyle w:val="a3"/>
              <w:rPr>
                <w:rFonts w:eastAsia="Calibri"/>
                <w:lang w:eastAsia="en-US"/>
              </w:rPr>
            </w:pPr>
            <w:r w:rsidRPr="000645B6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154" w:type="dxa"/>
            <w:hideMark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 w:rsidRPr="000645B6">
              <w:rPr>
                <w:sz w:val="24"/>
                <w:szCs w:val="24"/>
              </w:rPr>
              <w:t>Баня</w:t>
            </w:r>
          </w:p>
        </w:tc>
        <w:tc>
          <w:tcPr>
            <w:tcW w:w="2154" w:type="dxa"/>
          </w:tcPr>
          <w:p w:rsidR="009222C0" w:rsidRPr="000645B6" w:rsidRDefault="009222C0" w:rsidP="001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</w:tbl>
    <w:p w:rsidR="003B6762" w:rsidRDefault="003B6762" w:rsidP="00247677">
      <w:pPr>
        <w:pStyle w:val="a3"/>
        <w:ind w:right="567"/>
        <w:jc w:val="both"/>
        <w:rPr>
          <w:sz w:val="26"/>
          <w:szCs w:val="26"/>
        </w:rPr>
      </w:pPr>
    </w:p>
    <w:p w:rsidR="003B6762" w:rsidRPr="003B6762" w:rsidRDefault="003B6762" w:rsidP="003B6762">
      <w:pPr>
        <w:pStyle w:val="a3"/>
        <w:ind w:firstLine="709"/>
        <w:jc w:val="both"/>
        <w:rPr>
          <w:sz w:val="28"/>
          <w:szCs w:val="28"/>
        </w:rPr>
      </w:pPr>
      <w:r w:rsidRPr="003B6762">
        <w:rPr>
          <w:sz w:val="28"/>
          <w:szCs w:val="28"/>
        </w:rPr>
        <w:t>2. 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(w</w:t>
      </w:r>
      <w:r>
        <w:rPr>
          <w:sz w:val="28"/>
          <w:szCs w:val="28"/>
        </w:rPr>
        <w:t>ww.novosilr.ru) в разделе Хворостянского</w:t>
      </w:r>
      <w:r w:rsidRPr="003B6762">
        <w:rPr>
          <w:sz w:val="28"/>
          <w:szCs w:val="28"/>
        </w:rPr>
        <w:t xml:space="preserve"> сельское поселение и на информацио</w:t>
      </w:r>
      <w:r>
        <w:rPr>
          <w:sz w:val="28"/>
          <w:szCs w:val="28"/>
        </w:rPr>
        <w:t>нном стенде администрации Хворостя</w:t>
      </w:r>
      <w:r w:rsidRPr="003B6762">
        <w:rPr>
          <w:sz w:val="28"/>
          <w:szCs w:val="28"/>
        </w:rPr>
        <w:t>нского сельского поселения.</w:t>
      </w:r>
      <w:r w:rsidRPr="003B6762">
        <w:rPr>
          <w:sz w:val="28"/>
          <w:szCs w:val="28"/>
          <w:shd w:val="clear" w:color="auto" w:fill="FFFFFF"/>
        </w:rPr>
        <w:t xml:space="preserve">           </w:t>
      </w:r>
    </w:p>
    <w:p w:rsidR="003B6762" w:rsidRPr="003B6762" w:rsidRDefault="003B6762" w:rsidP="003B6762">
      <w:pPr>
        <w:pStyle w:val="a3"/>
        <w:ind w:firstLine="709"/>
        <w:jc w:val="both"/>
        <w:rPr>
          <w:sz w:val="28"/>
          <w:szCs w:val="28"/>
        </w:rPr>
      </w:pPr>
      <w:r w:rsidRPr="003B6762">
        <w:rPr>
          <w:sz w:val="28"/>
          <w:szCs w:val="28"/>
        </w:rPr>
        <w:t xml:space="preserve">3. </w:t>
      </w:r>
      <w:proofErr w:type="gramStart"/>
      <w:r w:rsidRPr="003B6762">
        <w:rPr>
          <w:sz w:val="28"/>
          <w:szCs w:val="28"/>
        </w:rPr>
        <w:t>Контроль за</w:t>
      </w:r>
      <w:proofErr w:type="gramEnd"/>
      <w:r w:rsidRPr="003B67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6762" w:rsidRDefault="003B6762" w:rsidP="001E6D4B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</w:p>
    <w:p w:rsidR="00FA712F" w:rsidRPr="00194100" w:rsidRDefault="003862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BD23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sectPr w:rsidR="00FA712F" w:rsidRPr="00194100" w:rsidSect="00FA70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0FA"/>
    <w:multiLevelType w:val="hybridMultilevel"/>
    <w:tmpl w:val="52642E6C"/>
    <w:lvl w:ilvl="0" w:tplc="6FEC23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C74"/>
    <w:multiLevelType w:val="hybridMultilevel"/>
    <w:tmpl w:val="BA76FA64"/>
    <w:lvl w:ilvl="0" w:tplc="A50645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B607E1"/>
    <w:multiLevelType w:val="hybridMultilevel"/>
    <w:tmpl w:val="22AA17E0"/>
    <w:lvl w:ilvl="0" w:tplc="49A257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A94763"/>
    <w:multiLevelType w:val="hybridMultilevel"/>
    <w:tmpl w:val="43880766"/>
    <w:lvl w:ilvl="0" w:tplc="9F867440">
      <w:start w:val="3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A854C91"/>
    <w:multiLevelType w:val="hybridMultilevel"/>
    <w:tmpl w:val="BB08AB6C"/>
    <w:lvl w:ilvl="0" w:tplc="CDB65274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F3F5CCD"/>
    <w:multiLevelType w:val="hybridMultilevel"/>
    <w:tmpl w:val="43880766"/>
    <w:lvl w:ilvl="0" w:tplc="9F867440">
      <w:start w:val="3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D0B2EEC"/>
    <w:multiLevelType w:val="hybridMultilevel"/>
    <w:tmpl w:val="694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B16AF"/>
    <w:multiLevelType w:val="hybridMultilevel"/>
    <w:tmpl w:val="BBFE7ACA"/>
    <w:lvl w:ilvl="0" w:tplc="2CA0782C">
      <w:start w:val="3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B832245"/>
    <w:multiLevelType w:val="hybridMultilevel"/>
    <w:tmpl w:val="8174D28A"/>
    <w:lvl w:ilvl="0" w:tplc="19DA3CF8">
      <w:start w:val="1"/>
      <w:numFmt w:val="decimal"/>
      <w:lvlText w:val="%1)"/>
      <w:lvlJc w:val="left"/>
      <w:pPr>
        <w:ind w:left="93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0"/>
    <w:rsid w:val="00027DC0"/>
    <w:rsid w:val="000551E3"/>
    <w:rsid w:val="00091DF6"/>
    <w:rsid w:val="000B69D4"/>
    <w:rsid w:val="00111A67"/>
    <w:rsid w:val="00194100"/>
    <w:rsid w:val="001A6402"/>
    <w:rsid w:val="001E6355"/>
    <w:rsid w:val="001E6D4B"/>
    <w:rsid w:val="001F3E7F"/>
    <w:rsid w:val="00235789"/>
    <w:rsid w:val="00242B20"/>
    <w:rsid w:val="00247677"/>
    <w:rsid w:val="002871F2"/>
    <w:rsid w:val="002F3280"/>
    <w:rsid w:val="00386238"/>
    <w:rsid w:val="003B6762"/>
    <w:rsid w:val="003D6F5A"/>
    <w:rsid w:val="00404190"/>
    <w:rsid w:val="004B17EA"/>
    <w:rsid w:val="005970BC"/>
    <w:rsid w:val="005C5AF8"/>
    <w:rsid w:val="00712926"/>
    <w:rsid w:val="007B2E7A"/>
    <w:rsid w:val="007D673C"/>
    <w:rsid w:val="007E4DE7"/>
    <w:rsid w:val="008147E1"/>
    <w:rsid w:val="008238E4"/>
    <w:rsid w:val="00841408"/>
    <w:rsid w:val="0087168B"/>
    <w:rsid w:val="008D03D2"/>
    <w:rsid w:val="008F7439"/>
    <w:rsid w:val="00913A26"/>
    <w:rsid w:val="009222C0"/>
    <w:rsid w:val="00930B5D"/>
    <w:rsid w:val="00946B14"/>
    <w:rsid w:val="00960CCE"/>
    <w:rsid w:val="009B1561"/>
    <w:rsid w:val="009E08EB"/>
    <w:rsid w:val="00A9232F"/>
    <w:rsid w:val="00AF4D99"/>
    <w:rsid w:val="00B67AC9"/>
    <w:rsid w:val="00B720E0"/>
    <w:rsid w:val="00B976D0"/>
    <w:rsid w:val="00BC4CB6"/>
    <w:rsid w:val="00BD238F"/>
    <w:rsid w:val="00CA37A0"/>
    <w:rsid w:val="00D528B4"/>
    <w:rsid w:val="00DC0313"/>
    <w:rsid w:val="00DF5327"/>
    <w:rsid w:val="00E03AB7"/>
    <w:rsid w:val="00E07451"/>
    <w:rsid w:val="00E40AD5"/>
    <w:rsid w:val="00E52B8A"/>
    <w:rsid w:val="00EA04C2"/>
    <w:rsid w:val="00EB6CC2"/>
    <w:rsid w:val="00EE2A5E"/>
    <w:rsid w:val="00EF5AF9"/>
    <w:rsid w:val="00F636F5"/>
    <w:rsid w:val="00FA707A"/>
    <w:rsid w:val="00FA712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B2E7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7B2E7A"/>
    <w:rPr>
      <w:lang w:eastAsia="ru-RU"/>
    </w:rPr>
  </w:style>
  <w:style w:type="paragraph" w:styleId="a7">
    <w:name w:val="Normal (Web)"/>
    <w:basedOn w:val="a"/>
    <w:uiPriority w:val="99"/>
    <w:unhideWhenUsed/>
    <w:rsid w:val="00AF4D9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4D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74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8EB"/>
    <w:rPr>
      <w:rFonts w:ascii="Tahoma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1E6D4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B676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B2E7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7B2E7A"/>
    <w:rPr>
      <w:lang w:eastAsia="ru-RU"/>
    </w:rPr>
  </w:style>
  <w:style w:type="paragraph" w:styleId="a7">
    <w:name w:val="Normal (Web)"/>
    <w:basedOn w:val="a"/>
    <w:uiPriority w:val="99"/>
    <w:unhideWhenUsed/>
    <w:rsid w:val="00AF4D9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4D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74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8EB"/>
    <w:rPr>
      <w:rFonts w:ascii="Tahoma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1E6D4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B676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2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00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68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7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577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5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2023-06-27T08:45:00Z</cp:lastPrinted>
  <dcterms:created xsi:type="dcterms:W3CDTF">2021-01-11T08:30:00Z</dcterms:created>
  <dcterms:modified xsi:type="dcterms:W3CDTF">2023-06-27T08:46:00Z</dcterms:modified>
</cp:coreProperties>
</file>