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A5" w:rsidRPr="00B87AED" w:rsidRDefault="006A60A5" w:rsidP="006A60A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87AED">
        <w:rPr>
          <w:b/>
          <w:sz w:val="28"/>
          <w:szCs w:val="28"/>
        </w:rPr>
        <w:t>РОССИЙСКАЯ ФЕДЕРАЦИЯ</w:t>
      </w:r>
    </w:p>
    <w:p w:rsidR="006A60A5" w:rsidRPr="00B87AED" w:rsidRDefault="006A60A5" w:rsidP="006A60A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87AED">
        <w:rPr>
          <w:b/>
          <w:sz w:val="28"/>
          <w:szCs w:val="28"/>
        </w:rPr>
        <w:t>ОРЛОВСКАЯ ОБЛАСТЬ</w:t>
      </w:r>
    </w:p>
    <w:p w:rsidR="006A60A5" w:rsidRPr="00B87AED" w:rsidRDefault="006A60A5" w:rsidP="006A60A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87AED">
        <w:rPr>
          <w:b/>
          <w:sz w:val="28"/>
          <w:szCs w:val="28"/>
        </w:rPr>
        <w:t>НОВОСИЛЬСКИЙ РАЙОН</w:t>
      </w:r>
    </w:p>
    <w:p w:rsidR="006A60A5" w:rsidRPr="00B87AED" w:rsidRDefault="006A60A5" w:rsidP="006A60A5">
      <w:pPr>
        <w:widowControl/>
        <w:autoSpaceDE/>
        <w:autoSpaceDN/>
        <w:adjustRightInd/>
        <w:jc w:val="center"/>
      </w:pPr>
      <w:r w:rsidRPr="00B87AED">
        <w:rPr>
          <w:b/>
          <w:sz w:val="28"/>
          <w:szCs w:val="28"/>
        </w:rPr>
        <w:t>АДМИНИСТРАЦИЯ ПРУДОВСКОГО СЕЛЬСКОГО ПОСЕЛЕНИЯ</w:t>
      </w:r>
    </w:p>
    <w:p w:rsidR="006A60A5" w:rsidRPr="00B87AED" w:rsidRDefault="006A60A5" w:rsidP="006A60A5">
      <w:pPr>
        <w:widowControl/>
        <w:autoSpaceDE/>
        <w:autoSpaceDN/>
        <w:adjustRightInd/>
        <w:jc w:val="both"/>
        <w:rPr>
          <w:b/>
        </w:rPr>
      </w:pPr>
      <w:r w:rsidRPr="00B87AED">
        <w:rPr>
          <w:b/>
        </w:rPr>
        <w:t>Орловская область</w:t>
      </w:r>
    </w:p>
    <w:p w:rsidR="006A60A5" w:rsidRPr="00B87AED" w:rsidRDefault="006A60A5" w:rsidP="006A60A5">
      <w:pPr>
        <w:widowControl/>
        <w:autoSpaceDE/>
        <w:autoSpaceDN/>
        <w:adjustRightInd/>
        <w:jc w:val="both"/>
        <w:rPr>
          <w:b/>
        </w:rPr>
      </w:pPr>
      <w:r w:rsidRPr="00B87AED">
        <w:rPr>
          <w:b/>
        </w:rPr>
        <w:t>Новосильский район</w:t>
      </w:r>
    </w:p>
    <w:p w:rsidR="006A60A5" w:rsidRPr="00B87AED" w:rsidRDefault="006A60A5" w:rsidP="006A60A5">
      <w:pPr>
        <w:widowControl/>
        <w:autoSpaceDE/>
        <w:autoSpaceDN/>
        <w:adjustRightInd/>
        <w:jc w:val="both"/>
        <w:rPr>
          <w:b/>
        </w:rPr>
      </w:pPr>
      <w:r w:rsidRPr="00B87AED">
        <w:rPr>
          <w:b/>
        </w:rPr>
        <w:t xml:space="preserve">д. Большие Пруды   </w:t>
      </w:r>
    </w:p>
    <w:p w:rsidR="006A60A5" w:rsidRPr="00B87AED" w:rsidRDefault="006A60A5" w:rsidP="006A60A5">
      <w:pPr>
        <w:widowControl/>
        <w:autoSpaceDE/>
        <w:autoSpaceDN/>
        <w:adjustRightInd/>
        <w:jc w:val="both"/>
        <w:rPr>
          <w:b/>
        </w:rPr>
      </w:pPr>
      <w:r w:rsidRPr="00B87AED">
        <w:rPr>
          <w:b/>
        </w:rPr>
        <w:t xml:space="preserve">ул. </w:t>
      </w:r>
      <w:proofErr w:type="gramStart"/>
      <w:r w:rsidRPr="00B87AED">
        <w:rPr>
          <w:b/>
        </w:rPr>
        <w:t>Советская</w:t>
      </w:r>
      <w:proofErr w:type="gramEnd"/>
      <w:r w:rsidRPr="00B87AED">
        <w:rPr>
          <w:b/>
        </w:rPr>
        <w:t xml:space="preserve">  д.1                                                                                              </w:t>
      </w:r>
      <w:r>
        <w:rPr>
          <w:b/>
        </w:rPr>
        <w:t xml:space="preserve">                      </w:t>
      </w:r>
      <w:r w:rsidRPr="00B87AED">
        <w:rPr>
          <w:b/>
        </w:rPr>
        <w:t xml:space="preserve">  </w:t>
      </w:r>
      <w:r w:rsidR="00FB16DA">
        <w:rPr>
          <w:b/>
        </w:rPr>
        <w:t xml:space="preserve">           </w:t>
      </w:r>
      <w:r w:rsidRPr="00B87AED">
        <w:rPr>
          <w:b/>
        </w:rPr>
        <w:t xml:space="preserve">   тел. 2-35-23</w:t>
      </w:r>
    </w:p>
    <w:p w:rsidR="006A60A5" w:rsidRPr="00FE51E2" w:rsidRDefault="006A60A5" w:rsidP="006A60A5">
      <w:pPr>
        <w:widowControl/>
        <w:pBdr>
          <w:bottom w:val="thickThinLargeGap" w:sz="24" w:space="1" w:color="auto"/>
        </w:pBdr>
        <w:autoSpaceDE/>
        <w:autoSpaceDN/>
        <w:adjustRightInd/>
        <w:rPr>
          <w:rFonts w:ascii="TimesET" w:hAnsi="TimesET"/>
          <w:b/>
          <w:bCs/>
          <w:sz w:val="12"/>
          <w:szCs w:val="12"/>
        </w:rPr>
      </w:pPr>
    </w:p>
    <w:p w:rsidR="006A60A5" w:rsidRDefault="00B06F91" w:rsidP="009041C7">
      <w:pPr>
        <w:widowControl/>
        <w:autoSpaceDE/>
        <w:autoSpaceDN/>
        <w:adjustRightInd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A60A5" w:rsidRPr="00F255F8" w:rsidRDefault="006A60A5" w:rsidP="006A60A5">
      <w:pPr>
        <w:shd w:val="clear" w:color="auto" w:fill="FFFFFF"/>
        <w:ind w:left="24"/>
        <w:jc w:val="center"/>
        <w:rPr>
          <w:color w:val="000000"/>
          <w:sz w:val="28"/>
          <w:szCs w:val="28"/>
        </w:rPr>
      </w:pPr>
      <w:r w:rsidRPr="00F255F8">
        <w:rPr>
          <w:color w:val="000000"/>
          <w:sz w:val="28"/>
          <w:szCs w:val="28"/>
        </w:rPr>
        <w:t>ПОСТАНОВЛЕНИЕ</w:t>
      </w:r>
    </w:p>
    <w:p w:rsidR="006A60A5" w:rsidRPr="009041C7" w:rsidRDefault="006A60A5" w:rsidP="006A60A5">
      <w:pPr>
        <w:rPr>
          <w:b/>
          <w:sz w:val="24"/>
          <w:szCs w:val="24"/>
        </w:rPr>
      </w:pPr>
      <w:r w:rsidRPr="009041C7">
        <w:rPr>
          <w:b/>
          <w:sz w:val="24"/>
          <w:szCs w:val="24"/>
        </w:rPr>
        <w:t>«</w:t>
      </w:r>
      <w:r w:rsidR="00B06F91">
        <w:rPr>
          <w:b/>
          <w:sz w:val="24"/>
          <w:szCs w:val="24"/>
        </w:rPr>
        <w:t>27</w:t>
      </w:r>
      <w:r w:rsidRPr="009041C7">
        <w:rPr>
          <w:b/>
          <w:sz w:val="24"/>
          <w:szCs w:val="24"/>
        </w:rPr>
        <w:t xml:space="preserve">» </w:t>
      </w:r>
      <w:r w:rsidR="00B06F91">
        <w:rPr>
          <w:b/>
          <w:sz w:val="24"/>
          <w:szCs w:val="24"/>
        </w:rPr>
        <w:t>апреля</w:t>
      </w:r>
      <w:r w:rsidRPr="009041C7">
        <w:rPr>
          <w:b/>
          <w:sz w:val="24"/>
          <w:szCs w:val="24"/>
        </w:rPr>
        <w:t xml:space="preserve">  20</w:t>
      </w:r>
      <w:r w:rsidR="009041C7" w:rsidRPr="009041C7">
        <w:rPr>
          <w:b/>
          <w:sz w:val="24"/>
          <w:szCs w:val="24"/>
        </w:rPr>
        <w:t>20</w:t>
      </w:r>
      <w:r w:rsidR="00F85671" w:rsidRPr="009041C7">
        <w:rPr>
          <w:b/>
          <w:sz w:val="24"/>
          <w:szCs w:val="24"/>
        </w:rPr>
        <w:t xml:space="preserve"> года</w:t>
      </w:r>
      <w:r w:rsidRPr="009041C7">
        <w:rPr>
          <w:b/>
          <w:sz w:val="24"/>
          <w:szCs w:val="24"/>
        </w:rPr>
        <w:t xml:space="preserve">                                                                        </w:t>
      </w:r>
      <w:r w:rsidR="00F85671" w:rsidRPr="009041C7">
        <w:rPr>
          <w:b/>
          <w:sz w:val="24"/>
          <w:szCs w:val="24"/>
        </w:rPr>
        <w:t xml:space="preserve">                     </w:t>
      </w:r>
      <w:r w:rsidR="00FB16DA" w:rsidRPr="009041C7">
        <w:rPr>
          <w:b/>
          <w:sz w:val="24"/>
          <w:szCs w:val="24"/>
        </w:rPr>
        <w:t xml:space="preserve">    </w:t>
      </w:r>
      <w:r w:rsidRPr="009041C7">
        <w:rPr>
          <w:b/>
          <w:sz w:val="24"/>
          <w:szCs w:val="24"/>
        </w:rPr>
        <w:t xml:space="preserve">№ </w:t>
      </w:r>
      <w:r w:rsidR="00AF0E9E">
        <w:rPr>
          <w:b/>
          <w:sz w:val="24"/>
          <w:szCs w:val="24"/>
        </w:rPr>
        <w:t>5</w:t>
      </w:r>
    </w:p>
    <w:p w:rsidR="006A60A5" w:rsidRDefault="006A60A5" w:rsidP="006A60A5">
      <w:pPr>
        <w:shd w:val="clear" w:color="auto" w:fill="FFFFFF"/>
        <w:rPr>
          <w:b/>
          <w:color w:val="000000"/>
          <w:sz w:val="28"/>
          <w:szCs w:val="28"/>
        </w:rPr>
      </w:pPr>
    </w:p>
    <w:p w:rsidR="009041C7" w:rsidRDefault="00C01CEC" w:rsidP="009041C7">
      <w:pPr>
        <w:jc w:val="center"/>
        <w:rPr>
          <w:b/>
          <w:color w:val="000000"/>
          <w:sz w:val="24"/>
          <w:szCs w:val="24"/>
        </w:rPr>
      </w:pPr>
      <w:r w:rsidRPr="00C01CEC">
        <w:rPr>
          <w:b/>
          <w:color w:val="000000"/>
          <w:sz w:val="24"/>
          <w:szCs w:val="24"/>
        </w:rPr>
        <w:t xml:space="preserve">О порядке взаимодействия при осуществлении контроля финансового органа Администрации </w:t>
      </w:r>
      <w:r w:rsidR="004321E7">
        <w:rPr>
          <w:b/>
          <w:color w:val="000000"/>
          <w:sz w:val="24"/>
          <w:szCs w:val="24"/>
        </w:rPr>
        <w:t>Прудов</w:t>
      </w:r>
      <w:r w:rsidRPr="00C01CEC">
        <w:rPr>
          <w:b/>
          <w:color w:val="000000"/>
          <w:sz w:val="24"/>
          <w:szCs w:val="24"/>
        </w:rPr>
        <w:t>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</w:t>
      </w:r>
      <w:r>
        <w:rPr>
          <w:b/>
          <w:color w:val="000000"/>
          <w:sz w:val="24"/>
          <w:szCs w:val="24"/>
        </w:rPr>
        <w:t>ственных и муниципальных нужд»</w:t>
      </w:r>
      <w:r w:rsidR="009041C7">
        <w:rPr>
          <w:b/>
          <w:color w:val="000000"/>
          <w:sz w:val="24"/>
          <w:szCs w:val="24"/>
        </w:rPr>
        <w:t xml:space="preserve"> </w:t>
      </w:r>
      <w:r w:rsidR="009041C7" w:rsidRPr="009041C7">
        <w:rPr>
          <w:b/>
          <w:color w:val="000000"/>
          <w:sz w:val="24"/>
          <w:szCs w:val="24"/>
        </w:rPr>
        <w:t>утвержденных постановлением Правительства Российской Федерации</w:t>
      </w:r>
    </w:p>
    <w:p w:rsidR="009041C7" w:rsidRPr="009041C7" w:rsidRDefault="009041C7" w:rsidP="009041C7">
      <w:pPr>
        <w:jc w:val="center"/>
        <w:rPr>
          <w:b/>
          <w:color w:val="000000"/>
          <w:sz w:val="24"/>
          <w:szCs w:val="24"/>
        </w:rPr>
      </w:pPr>
      <w:r w:rsidRPr="009041C7">
        <w:rPr>
          <w:b/>
          <w:color w:val="000000"/>
          <w:sz w:val="24"/>
          <w:szCs w:val="24"/>
        </w:rPr>
        <w:t xml:space="preserve"> от 12.12.2015 № 1367</w:t>
      </w:r>
    </w:p>
    <w:p w:rsidR="0027489C" w:rsidRPr="00C01CEC" w:rsidRDefault="0027489C" w:rsidP="00C01CE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01CEC" w:rsidRDefault="009041C7" w:rsidP="00C01CEC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9041C7">
        <w:rPr>
          <w:sz w:val="24"/>
          <w:szCs w:val="24"/>
        </w:rPr>
        <w:t>В соответствии с пунктом 11 Правил ос</w:t>
      </w:r>
      <w:r>
        <w:rPr>
          <w:sz w:val="24"/>
          <w:szCs w:val="24"/>
        </w:rPr>
        <w:t>уществления контроля, предусмот</w:t>
      </w:r>
      <w:r w:rsidRPr="009041C7">
        <w:rPr>
          <w:sz w:val="24"/>
          <w:szCs w:val="24"/>
        </w:rPr>
        <w:t>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приказом Министерства финансов Ростовской области от 21.10.2016 № 119 «О порядке взаимодействия при осуществлении контроля министерства финансов Ростовской области с</w:t>
      </w:r>
      <w:proofErr w:type="gramEnd"/>
      <w:r w:rsidRPr="009041C7">
        <w:rPr>
          <w:sz w:val="24"/>
          <w:szCs w:val="24"/>
        </w:rPr>
        <w:t xml:space="preserve">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>
        <w:rPr>
          <w:sz w:val="24"/>
          <w:szCs w:val="24"/>
        </w:rPr>
        <w:t>Федерации от 12.12.2015 № 1367»</w:t>
      </w:r>
    </w:p>
    <w:p w:rsidR="009041C7" w:rsidRPr="0061333C" w:rsidRDefault="009041C7" w:rsidP="00C01CEC">
      <w:pPr>
        <w:ind w:firstLine="567"/>
        <w:jc w:val="both"/>
        <w:outlineLvl w:val="0"/>
        <w:rPr>
          <w:color w:val="000000"/>
          <w:spacing w:val="2"/>
          <w:sz w:val="24"/>
          <w:szCs w:val="24"/>
        </w:rPr>
      </w:pPr>
    </w:p>
    <w:p w:rsidR="006A60A5" w:rsidRPr="006F0801" w:rsidRDefault="006A60A5" w:rsidP="006A60A5">
      <w:pPr>
        <w:jc w:val="center"/>
        <w:rPr>
          <w:spacing w:val="2"/>
          <w:sz w:val="24"/>
          <w:szCs w:val="24"/>
        </w:rPr>
      </w:pPr>
      <w:r w:rsidRPr="006F0801">
        <w:rPr>
          <w:spacing w:val="2"/>
          <w:sz w:val="24"/>
          <w:szCs w:val="24"/>
        </w:rPr>
        <w:t>ПОСТАНОВЛЯЮ:</w:t>
      </w:r>
    </w:p>
    <w:p w:rsidR="006A60A5" w:rsidRPr="006F0801" w:rsidRDefault="006A60A5" w:rsidP="006A60A5">
      <w:pPr>
        <w:jc w:val="center"/>
        <w:rPr>
          <w:spacing w:val="2"/>
          <w:sz w:val="24"/>
          <w:szCs w:val="24"/>
        </w:rPr>
      </w:pPr>
    </w:p>
    <w:p w:rsidR="00C01CEC" w:rsidRDefault="006A60A5" w:rsidP="00C01CEC">
      <w:pPr>
        <w:jc w:val="both"/>
        <w:rPr>
          <w:spacing w:val="2"/>
          <w:sz w:val="24"/>
          <w:szCs w:val="24"/>
        </w:rPr>
      </w:pPr>
      <w:r w:rsidRPr="006F0801">
        <w:rPr>
          <w:spacing w:val="2"/>
          <w:sz w:val="24"/>
          <w:szCs w:val="24"/>
        </w:rPr>
        <w:tab/>
      </w:r>
      <w:r w:rsidR="00A70A16" w:rsidRPr="00A70A16">
        <w:rPr>
          <w:spacing w:val="2"/>
          <w:sz w:val="24"/>
          <w:szCs w:val="24"/>
        </w:rPr>
        <w:t>1.</w:t>
      </w:r>
      <w:r w:rsidR="00C01CEC" w:rsidRPr="00C01CEC">
        <w:t xml:space="preserve"> </w:t>
      </w:r>
      <w:proofErr w:type="gramStart"/>
      <w:r w:rsidR="00C01CEC" w:rsidRPr="00C01CEC">
        <w:rPr>
          <w:spacing w:val="2"/>
          <w:sz w:val="24"/>
          <w:szCs w:val="24"/>
        </w:rPr>
        <w:t xml:space="preserve">Утвердить Порядок взаимодействия при осуществлении контроля финансового органа Администрации </w:t>
      </w:r>
      <w:r w:rsidR="009041C7">
        <w:rPr>
          <w:spacing w:val="2"/>
          <w:sz w:val="24"/>
          <w:szCs w:val="24"/>
        </w:rPr>
        <w:t>Прудов</w:t>
      </w:r>
      <w:r w:rsidR="00C01CEC" w:rsidRPr="00C01CEC">
        <w:rPr>
          <w:spacing w:val="2"/>
          <w:sz w:val="24"/>
          <w:szCs w:val="24"/>
        </w:rPr>
        <w:t>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согласно прил</w:t>
      </w:r>
      <w:r w:rsidR="009041C7">
        <w:rPr>
          <w:spacing w:val="2"/>
          <w:sz w:val="24"/>
          <w:szCs w:val="24"/>
        </w:rPr>
        <w:t>ожению</w:t>
      </w:r>
      <w:r w:rsidR="00C01CEC" w:rsidRPr="00C01CEC">
        <w:rPr>
          <w:spacing w:val="2"/>
          <w:sz w:val="24"/>
          <w:szCs w:val="24"/>
        </w:rPr>
        <w:t>.</w:t>
      </w:r>
      <w:r w:rsidR="00A70A16">
        <w:rPr>
          <w:spacing w:val="2"/>
          <w:sz w:val="24"/>
          <w:szCs w:val="24"/>
        </w:rPr>
        <w:t xml:space="preserve">          </w:t>
      </w:r>
      <w:proofErr w:type="gramEnd"/>
    </w:p>
    <w:p w:rsidR="009041C7" w:rsidRDefault="00C01CEC" w:rsidP="00C01CEC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</w:t>
      </w:r>
      <w:r w:rsidR="00A70A16">
        <w:rPr>
          <w:spacing w:val="2"/>
          <w:sz w:val="24"/>
          <w:szCs w:val="24"/>
        </w:rPr>
        <w:t xml:space="preserve"> </w:t>
      </w:r>
      <w:r w:rsidR="00A70A16" w:rsidRPr="00A70A16">
        <w:rPr>
          <w:spacing w:val="2"/>
          <w:sz w:val="24"/>
          <w:szCs w:val="24"/>
        </w:rPr>
        <w:t xml:space="preserve">2. </w:t>
      </w:r>
      <w:r w:rsidR="009041C7" w:rsidRPr="009041C7">
        <w:rPr>
          <w:spacing w:val="2"/>
          <w:sz w:val="24"/>
          <w:szCs w:val="24"/>
        </w:rPr>
        <w:t>Настоящее распоряжение вступает в силу в установленном законодательством порядке.</w:t>
      </w:r>
    </w:p>
    <w:p w:rsidR="006A60A5" w:rsidRPr="006F0801" w:rsidRDefault="00C01CEC" w:rsidP="00C01CEC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</w:t>
      </w:r>
      <w:r w:rsidR="009041C7">
        <w:rPr>
          <w:spacing w:val="2"/>
          <w:sz w:val="24"/>
          <w:szCs w:val="24"/>
        </w:rPr>
        <w:t xml:space="preserve"> 3</w:t>
      </w:r>
      <w:r>
        <w:rPr>
          <w:spacing w:val="2"/>
          <w:sz w:val="24"/>
          <w:szCs w:val="24"/>
        </w:rPr>
        <w:t xml:space="preserve">. </w:t>
      </w:r>
      <w:proofErr w:type="gramStart"/>
      <w:r w:rsidR="00A70A16" w:rsidRPr="00A70A16">
        <w:rPr>
          <w:spacing w:val="2"/>
          <w:sz w:val="24"/>
          <w:szCs w:val="24"/>
        </w:rPr>
        <w:t>Контроль за</w:t>
      </w:r>
      <w:proofErr w:type="gramEnd"/>
      <w:r w:rsidR="00A70A16" w:rsidRPr="00A70A16">
        <w:rPr>
          <w:spacing w:val="2"/>
          <w:sz w:val="24"/>
          <w:szCs w:val="24"/>
        </w:rPr>
        <w:t xml:space="preserve"> выполнением данного постановления оставляю за собой</w:t>
      </w:r>
    </w:p>
    <w:p w:rsidR="006A60A5" w:rsidRDefault="006A60A5" w:rsidP="006A60A5">
      <w:pPr>
        <w:jc w:val="both"/>
        <w:rPr>
          <w:color w:val="000000"/>
          <w:spacing w:val="2"/>
          <w:sz w:val="24"/>
          <w:szCs w:val="24"/>
        </w:rPr>
      </w:pPr>
    </w:p>
    <w:p w:rsidR="006A60A5" w:rsidRDefault="006A60A5" w:rsidP="006A60A5">
      <w:pPr>
        <w:jc w:val="both"/>
        <w:rPr>
          <w:color w:val="000000"/>
          <w:spacing w:val="2"/>
          <w:sz w:val="24"/>
          <w:szCs w:val="24"/>
        </w:rPr>
      </w:pPr>
    </w:p>
    <w:p w:rsidR="006A60A5" w:rsidRDefault="006A60A5" w:rsidP="006A60A5">
      <w:pPr>
        <w:jc w:val="both"/>
        <w:rPr>
          <w:color w:val="000000"/>
          <w:spacing w:val="2"/>
          <w:sz w:val="24"/>
          <w:szCs w:val="24"/>
        </w:rPr>
      </w:pPr>
    </w:p>
    <w:p w:rsidR="006A60A5" w:rsidRDefault="006A60A5" w:rsidP="006A60A5">
      <w:pPr>
        <w:jc w:val="both"/>
        <w:rPr>
          <w:color w:val="000000"/>
          <w:spacing w:val="2"/>
          <w:sz w:val="24"/>
          <w:szCs w:val="24"/>
        </w:rPr>
      </w:pPr>
    </w:p>
    <w:p w:rsidR="006A60A5" w:rsidRDefault="006A60A5" w:rsidP="006A60A5">
      <w:pPr>
        <w:jc w:val="both"/>
        <w:rPr>
          <w:color w:val="000000"/>
          <w:spacing w:val="2"/>
          <w:sz w:val="24"/>
          <w:szCs w:val="24"/>
        </w:rPr>
      </w:pPr>
      <w:r w:rsidRPr="00B87AED">
        <w:rPr>
          <w:color w:val="000000"/>
          <w:spacing w:val="2"/>
          <w:sz w:val="24"/>
          <w:szCs w:val="24"/>
        </w:rPr>
        <w:t>Глава</w:t>
      </w:r>
      <w:r>
        <w:rPr>
          <w:color w:val="000000"/>
          <w:spacing w:val="2"/>
          <w:sz w:val="24"/>
          <w:szCs w:val="24"/>
        </w:rPr>
        <w:t xml:space="preserve">  Прудовского </w:t>
      </w:r>
      <w:r w:rsidRPr="00B87AED">
        <w:rPr>
          <w:color w:val="000000"/>
          <w:spacing w:val="2"/>
          <w:sz w:val="24"/>
          <w:szCs w:val="24"/>
        </w:rPr>
        <w:t xml:space="preserve">  </w:t>
      </w:r>
    </w:p>
    <w:p w:rsidR="006A60A5" w:rsidRDefault="006A60A5" w:rsidP="006A60A5">
      <w:pPr>
        <w:jc w:val="both"/>
        <w:rPr>
          <w:color w:val="000000"/>
          <w:spacing w:val="2"/>
          <w:sz w:val="24"/>
          <w:szCs w:val="24"/>
        </w:rPr>
      </w:pPr>
      <w:r w:rsidRPr="00B87AED">
        <w:rPr>
          <w:color w:val="000000"/>
          <w:spacing w:val="2"/>
          <w:sz w:val="24"/>
          <w:szCs w:val="24"/>
        </w:rPr>
        <w:t xml:space="preserve">сельского поселения: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                      </w:t>
      </w:r>
      <w:r w:rsidRPr="00B87AED">
        <w:rPr>
          <w:color w:val="000000"/>
          <w:spacing w:val="2"/>
          <w:sz w:val="24"/>
          <w:szCs w:val="24"/>
        </w:rPr>
        <w:t xml:space="preserve">  </w:t>
      </w:r>
      <w:r>
        <w:rPr>
          <w:color w:val="000000"/>
          <w:spacing w:val="2"/>
          <w:sz w:val="24"/>
          <w:szCs w:val="24"/>
        </w:rPr>
        <w:t xml:space="preserve">   </w:t>
      </w:r>
      <w:r w:rsidRPr="00B87AED">
        <w:rPr>
          <w:color w:val="000000"/>
          <w:spacing w:val="2"/>
          <w:sz w:val="24"/>
          <w:szCs w:val="24"/>
        </w:rPr>
        <w:t xml:space="preserve">       </w:t>
      </w:r>
      <w:r>
        <w:rPr>
          <w:color w:val="000000"/>
          <w:spacing w:val="2"/>
          <w:sz w:val="24"/>
          <w:szCs w:val="24"/>
        </w:rPr>
        <w:t>Д. П. Сигачев</w:t>
      </w:r>
    </w:p>
    <w:p w:rsidR="00C61AD9" w:rsidRDefault="00C61AD9" w:rsidP="006A60A5">
      <w:pPr>
        <w:jc w:val="both"/>
        <w:rPr>
          <w:color w:val="000000"/>
          <w:spacing w:val="2"/>
          <w:sz w:val="24"/>
          <w:szCs w:val="24"/>
        </w:rPr>
      </w:pPr>
    </w:p>
    <w:p w:rsidR="00C61AD9" w:rsidRDefault="00C61AD9" w:rsidP="006A60A5">
      <w:pPr>
        <w:jc w:val="both"/>
        <w:rPr>
          <w:color w:val="000000"/>
          <w:spacing w:val="2"/>
          <w:sz w:val="24"/>
          <w:szCs w:val="24"/>
        </w:rPr>
      </w:pPr>
    </w:p>
    <w:p w:rsidR="00953A89" w:rsidRDefault="00953A89" w:rsidP="006A60A5">
      <w:pPr>
        <w:jc w:val="both"/>
        <w:rPr>
          <w:color w:val="000000"/>
          <w:spacing w:val="2"/>
          <w:sz w:val="24"/>
          <w:szCs w:val="24"/>
        </w:rPr>
      </w:pPr>
    </w:p>
    <w:p w:rsidR="00953A89" w:rsidRDefault="00953A89" w:rsidP="006A60A5">
      <w:pPr>
        <w:jc w:val="both"/>
        <w:rPr>
          <w:color w:val="000000"/>
          <w:spacing w:val="2"/>
          <w:sz w:val="24"/>
          <w:szCs w:val="24"/>
        </w:rPr>
      </w:pPr>
    </w:p>
    <w:p w:rsidR="009041C7" w:rsidRPr="009041C7" w:rsidRDefault="009041C7" w:rsidP="009041C7">
      <w:pPr>
        <w:jc w:val="right"/>
        <w:rPr>
          <w:color w:val="000000"/>
          <w:spacing w:val="2"/>
          <w:sz w:val="24"/>
          <w:szCs w:val="24"/>
        </w:rPr>
      </w:pPr>
      <w:r w:rsidRPr="009041C7">
        <w:rPr>
          <w:color w:val="000000"/>
          <w:spacing w:val="2"/>
          <w:sz w:val="24"/>
          <w:szCs w:val="24"/>
        </w:rPr>
        <w:lastRenderedPageBreak/>
        <w:t>Приложение</w:t>
      </w:r>
    </w:p>
    <w:p w:rsidR="009041C7" w:rsidRPr="009041C7" w:rsidRDefault="009041C7" w:rsidP="009041C7">
      <w:pPr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 постановлению </w:t>
      </w:r>
    </w:p>
    <w:p w:rsidR="009041C7" w:rsidRPr="009041C7" w:rsidRDefault="009041C7" w:rsidP="009041C7">
      <w:pPr>
        <w:jc w:val="right"/>
        <w:rPr>
          <w:color w:val="000000"/>
          <w:spacing w:val="2"/>
          <w:sz w:val="24"/>
          <w:szCs w:val="24"/>
        </w:rPr>
      </w:pPr>
      <w:r w:rsidRPr="009041C7">
        <w:rPr>
          <w:color w:val="000000"/>
          <w:spacing w:val="2"/>
          <w:sz w:val="24"/>
          <w:szCs w:val="24"/>
        </w:rPr>
        <w:t xml:space="preserve">          от </w:t>
      </w:r>
      <w:r w:rsidR="00B06F91">
        <w:rPr>
          <w:color w:val="000000"/>
          <w:spacing w:val="2"/>
          <w:sz w:val="24"/>
          <w:szCs w:val="24"/>
        </w:rPr>
        <w:t>27.04.2020</w:t>
      </w:r>
      <w:r w:rsidRPr="009041C7">
        <w:rPr>
          <w:color w:val="000000"/>
          <w:spacing w:val="2"/>
          <w:sz w:val="24"/>
          <w:szCs w:val="24"/>
        </w:rPr>
        <w:t xml:space="preserve"> № </w:t>
      </w:r>
      <w:r w:rsidR="00AF0E9E">
        <w:rPr>
          <w:color w:val="000000"/>
          <w:spacing w:val="2"/>
          <w:sz w:val="24"/>
          <w:szCs w:val="24"/>
        </w:rPr>
        <w:t>5</w:t>
      </w:r>
      <w:bookmarkStart w:id="0" w:name="_GoBack"/>
      <w:bookmarkEnd w:id="0"/>
    </w:p>
    <w:p w:rsidR="009041C7" w:rsidRPr="009041C7" w:rsidRDefault="009041C7" w:rsidP="009041C7">
      <w:pPr>
        <w:jc w:val="both"/>
        <w:rPr>
          <w:color w:val="000000"/>
          <w:spacing w:val="2"/>
          <w:sz w:val="24"/>
          <w:szCs w:val="24"/>
        </w:rPr>
      </w:pPr>
    </w:p>
    <w:p w:rsidR="009041C7" w:rsidRPr="009041C7" w:rsidRDefault="009041C7" w:rsidP="009041C7">
      <w:pPr>
        <w:jc w:val="center"/>
        <w:rPr>
          <w:b/>
          <w:color w:val="000000"/>
          <w:spacing w:val="2"/>
          <w:sz w:val="24"/>
          <w:szCs w:val="24"/>
        </w:rPr>
      </w:pPr>
      <w:r w:rsidRPr="009041C7">
        <w:rPr>
          <w:b/>
          <w:color w:val="000000"/>
          <w:spacing w:val="2"/>
          <w:sz w:val="24"/>
          <w:szCs w:val="24"/>
        </w:rPr>
        <w:t>ПОРЯДОК</w:t>
      </w:r>
    </w:p>
    <w:p w:rsidR="009041C7" w:rsidRPr="009041C7" w:rsidRDefault="009041C7" w:rsidP="009041C7">
      <w:pPr>
        <w:jc w:val="center"/>
        <w:rPr>
          <w:b/>
          <w:color w:val="000000"/>
          <w:spacing w:val="2"/>
          <w:sz w:val="24"/>
          <w:szCs w:val="24"/>
        </w:rPr>
      </w:pPr>
      <w:r w:rsidRPr="009041C7">
        <w:rPr>
          <w:b/>
          <w:color w:val="000000"/>
          <w:spacing w:val="2"/>
          <w:sz w:val="24"/>
          <w:szCs w:val="24"/>
        </w:rPr>
        <w:t>взаимодействия при осуществлении контроля Администрации Прудовского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</w:p>
    <w:p w:rsidR="009041C7" w:rsidRPr="009041C7" w:rsidRDefault="009041C7" w:rsidP="009041C7">
      <w:pPr>
        <w:jc w:val="both"/>
        <w:rPr>
          <w:color w:val="000000"/>
          <w:spacing w:val="2"/>
          <w:sz w:val="24"/>
          <w:szCs w:val="24"/>
        </w:rPr>
      </w:pPr>
    </w:p>
    <w:p w:rsidR="009041C7" w:rsidRPr="009041C7" w:rsidRDefault="009041C7" w:rsidP="009041C7">
      <w:pPr>
        <w:jc w:val="both"/>
        <w:rPr>
          <w:color w:val="000000"/>
          <w:spacing w:val="2"/>
          <w:sz w:val="24"/>
          <w:szCs w:val="24"/>
        </w:rPr>
      </w:pP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1. </w:t>
      </w:r>
      <w:proofErr w:type="gramStart"/>
      <w:r w:rsidRPr="0082598C">
        <w:rPr>
          <w:color w:val="000000"/>
          <w:spacing w:val="2"/>
          <w:sz w:val="24"/>
          <w:szCs w:val="24"/>
        </w:rPr>
        <w:t xml:space="preserve">Настоящий Порядок устанавливает правила взаимодействия  при осуществления контроля  </w:t>
      </w:r>
      <w:r>
        <w:rPr>
          <w:color w:val="000000"/>
          <w:spacing w:val="2"/>
          <w:sz w:val="24"/>
          <w:szCs w:val="24"/>
        </w:rPr>
        <w:t xml:space="preserve">Администрации Прудовского сельского поселения </w:t>
      </w:r>
      <w:r w:rsidRPr="0082598C">
        <w:rPr>
          <w:color w:val="000000"/>
          <w:spacing w:val="2"/>
          <w:sz w:val="24"/>
          <w:szCs w:val="24"/>
        </w:rPr>
        <w:t>(далее – 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, </w:t>
      </w:r>
      <w:proofErr w:type="gramStart"/>
      <w:r w:rsidRPr="0082598C">
        <w:rPr>
          <w:color w:val="000000"/>
          <w:spacing w:val="2"/>
          <w:sz w:val="24"/>
          <w:szCs w:val="24"/>
        </w:rPr>
        <w:t>Правила контроля).</w:t>
      </w:r>
      <w:proofErr w:type="gramEnd"/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proofErr w:type="gramStart"/>
      <w:r w:rsidRPr="0082598C">
        <w:rPr>
          <w:color w:val="000000"/>
          <w:spacing w:val="2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, объекты контроля, Федеральный закон). 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2. 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proofErr w:type="gramStart"/>
      <w:r>
        <w:rPr>
          <w:color w:val="000000"/>
          <w:spacing w:val="2"/>
          <w:sz w:val="24"/>
          <w:szCs w:val="24"/>
        </w:rPr>
        <w:t xml:space="preserve">⁕ </w:t>
      </w:r>
      <w:r w:rsidRPr="0082598C">
        <w:rPr>
          <w:color w:val="000000"/>
          <w:spacing w:val="2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="007829B2">
        <w:rPr>
          <w:color w:val="000000"/>
          <w:spacing w:val="2"/>
          <w:sz w:val="24"/>
          <w:szCs w:val="24"/>
        </w:rPr>
        <w:t>Орловской области</w:t>
      </w:r>
      <w:r w:rsidRPr="0082598C">
        <w:rPr>
          <w:color w:val="000000"/>
          <w:spacing w:val="2"/>
          <w:sz w:val="24"/>
          <w:szCs w:val="24"/>
        </w:rPr>
        <w:t xml:space="preserve">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закупок, </w:t>
      </w:r>
      <w:proofErr w:type="gramStart"/>
      <w:r w:rsidRPr="0082598C">
        <w:rPr>
          <w:color w:val="000000"/>
          <w:spacing w:val="2"/>
          <w:sz w:val="24"/>
          <w:szCs w:val="24"/>
        </w:rPr>
        <w:t>утвержденными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⁕ </w:t>
      </w:r>
      <w:r w:rsidR="0082598C" w:rsidRPr="0082598C">
        <w:rPr>
          <w:color w:val="000000"/>
          <w:spacing w:val="2"/>
          <w:sz w:val="24"/>
          <w:szCs w:val="24"/>
        </w:rPr>
        <w:t>при согласовании Администрации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3. 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5. Сведения о закрытых объектах контроля направляются в Администрацию в следующих формах:</w:t>
      </w:r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82598C" w:rsidRPr="0082598C">
        <w:rPr>
          <w:color w:val="000000"/>
          <w:spacing w:val="2"/>
          <w:sz w:val="24"/>
          <w:szCs w:val="24"/>
        </w:rPr>
        <w:t xml:space="preserve">сведения о приглашении принять участие в  определении поставщика (подрядчика, </w:t>
      </w:r>
      <w:r w:rsidR="0082598C" w:rsidRPr="0082598C">
        <w:rPr>
          <w:color w:val="000000"/>
          <w:spacing w:val="2"/>
          <w:sz w:val="24"/>
          <w:szCs w:val="24"/>
        </w:rPr>
        <w:lastRenderedPageBreak/>
        <w:t xml:space="preserve">исполнителя) - по форме согласно </w:t>
      </w:r>
      <w:r w:rsidR="0082598C" w:rsidRPr="007829B2">
        <w:rPr>
          <w:b/>
          <w:i/>
          <w:color w:val="000000"/>
          <w:spacing w:val="2"/>
          <w:sz w:val="24"/>
          <w:szCs w:val="24"/>
        </w:rPr>
        <w:t>приложению № 1</w:t>
      </w:r>
      <w:r w:rsidR="0082598C" w:rsidRPr="0082598C">
        <w:rPr>
          <w:color w:val="000000"/>
          <w:spacing w:val="2"/>
          <w:sz w:val="24"/>
          <w:szCs w:val="24"/>
        </w:rPr>
        <w:t xml:space="preserve"> к настоящему Порядку (далее – сведения о приглашении);</w:t>
      </w:r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82598C" w:rsidRPr="0082598C">
        <w:rPr>
          <w:color w:val="000000"/>
          <w:spacing w:val="2"/>
          <w:sz w:val="24"/>
          <w:szCs w:val="24"/>
        </w:rPr>
        <w:t xml:space="preserve">сведения о </w:t>
      </w:r>
      <w:r w:rsidR="004321E7" w:rsidRPr="0082598C">
        <w:rPr>
          <w:color w:val="000000"/>
          <w:spacing w:val="2"/>
          <w:sz w:val="24"/>
          <w:szCs w:val="24"/>
        </w:rPr>
        <w:t>документации,</w:t>
      </w:r>
      <w:r w:rsidR="0082598C" w:rsidRPr="0082598C">
        <w:rPr>
          <w:color w:val="000000"/>
          <w:spacing w:val="2"/>
          <w:sz w:val="24"/>
          <w:szCs w:val="24"/>
        </w:rPr>
        <w:t xml:space="preserve"> о закупке - по форме согласно </w:t>
      </w:r>
      <w:r w:rsidR="0082598C" w:rsidRPr="007829B2">
        <w:rPr>
          <w:b/>
          <w:i/>
          <w:color w:val="000000"/>
          <w:spacing w:val="2"/>
          <w:sz w:val="24"/>
          <w:szCs w:val="24"/>
        </w:rPr>
        <w:t>приложению № 2</w:t>
      </w:r>
      <w:r w:rsidR="0082598C" w:rsidRPr="0082598C">
        <w:rPr>
          <w:color w:val="000000"/>
          <w:spacing w:val="2"/>
          <w:sz w:val="24"/>
          <w:szCs w:val="24"/>
        </w:rPr>
        <w:t xml:space="preserve"> к настоящему Порядку (далее – сведения о документации);</w:t>
      </w:r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82598C" w:rsidRPr="0082598C">
        <w:rPr>
          <w:color w:val="000000"/>
          <w:spacing w:val="2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r w:rsidR="0082598C" w:rsidRPr="007829B2">
        <w:rPr>
          <w:b/>
          <w:i/>
          <w:color w:val="000000"/>
          <w:spacing w:val="2"/>
          <w:sz w:val="24"/>
          <w:szCs w:val="24"/>
        </w:rPr>
        <w:t xml:space="preserve">приложению № </w:t>
      </w:r>
      <w:r w:rsidR="004321E7">
        <w:rPr>
          <w:b/>
          <w:i/>
          <w:color w:val="000000"/>
          <w:spacing w:val="2"/>
          <w:sz w:val="24"/>
          <w:szCs w:val="24"/>
        </w:rPr>
        <w:t>3</w:t>
      </w:r>
      <w:r w:rsidR="0082598C" w:rsidRPr="0082598C">
        <w:rPr>
          <w:color w:val="000000"/>
          <w:spacing w:val="2"/>
          <w:sz w:val="24"/>
          <w:szCs w:val="24"/>
        </w:rPr>
        <w:t xml:space="preserve"> к настоящему Порядку (далее – сведения о проекте контракта);</w:t>
      </w:r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82598C" w:rsidRPr="0082598C">
        <w:rPr>
          <w:color w:val="000000"/>
          <w:spacing w:val="2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82598C">
        <w:rPr>
          <w:color w:val="000000"/>
          <w:spacing w:val="2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</w:t>
      </w:r>
      <w:r w:rsidR="007829B2">
        <w:rPr>
          <w:color w:val="000000"/>
          <w:spacing w:val="2"/>
          <w:sz w:val="24"/>
          <w:szCs w:val="24"/>
        </w:rPr>
        <w:t xml:space="preserve">й, представленных на указанных </w:t>
      </w:r>
      <w:r w:rsidRPr="0082598C">
        <w:rPr>
          <w:color w:val="000000"/>
          <w:spacing w:val="2"/>
          <w:sz w:val="24"/>
          <w:szCs w:val="24"/>
        </w:rPr>
        <w:t>носителях.</w:t>
      </w:r>
      <w:proofErr w:type="gramEnd"/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</w:t>
      </w:r>
      <w:r w:rsidR="0082598C" w:rsidRPr="0082598C">
        <w:rPr>
          <w:color w:val="000000"/>
          <w:spacing w:val="2"/>
          <w:sz w:val="24"/>
          <w:szCs w:val="24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</w:t>
      </w:r>
      <w:r w:rsidR="0082598C" w:rsidRPr="0082598C">
        <w:rPr>
          <w:color w:val="000000"/>
          <w:spacing w:val="2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7. 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8. 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9. 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а) субъектов контроля, указанных в подпункте «а» пункта 4 Правил контроля (далее – получатели бюджетных средств):</w:t>
      </w:r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</w:t>
      </w:r>
      <w:proofErr w:type="gramStart"/>
      <w:r>
        <w:rPr>
          <w:color w:val="000000"/>
          <w:spacing w:val="2"/>
          <w:sz w:val="24"/>
          <w:szCs w:val="24"/>
        </w:rPr>
        <w:t xml:space="preserve">⁕ </w:t>
      </w:r>
      <w:r w:rsidR="0082598C" w:rsidRPr="0082598C">
        <w:rPr>
          <w:color w:val="000000"/>
          <w:spacing w:val="2"/>
          <w:sz w:val="24"/>
          <w:szCs w:val="24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</w:t>
      </w:r>
      <w:r>
        <w:rPr>
          <w:color w:val="000000"/>
          <w:spacing w:val="2"/>
          <w:sz w:val="24"/>
          <w:szCs w:val="24"/>
        </w:rPr>
        <w:t xml:space="preserve">Прудовского </w:t>
      </w:r>
      <w:r w:rsidR="0082598C" w:rsidRPr="0082598C">
        <w:rPr>
          <w:color w:val="000000"/>
          <w:spacing w:val="2"/>
          <w:sz w:val="24"/>
          <w:szCs w:val="24"/>
        </w:rPr>
        <w:t xml:space="preserve">сельского поселения (далее – Порядок учета бюджетных обязательств), на учет бюджетных обязательств; </w:t>
      </w:r>
      <w:proofErr w:type="gramEnd"/>
    </w:p>
    <w:p w:rsidR="0082598C" w:rsidRPr="0082598C" w:rsidRDefault="007829B2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</w:t>
      </w:r>
      <w:proofErr w:type="gramStart"/>
      <w:r>
        <w:rPr>
          <w:color w:val="000000"/>
          <w:spacing w:val="2"/>
          <w:sz w:val="24"/>
          <w:szCs w:val="24"/>
        </w:rPr>
        <w:t xml:space="preserve">⁕ </w:t>
      </w:r>
      <w:r w:rsidR="0082598C" w:rsidRPr="0082598C">
        <w:rPr>
          <w:color w:val="000000"/>
          <w:spacing w:val="2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</w:t>
      </w:r>
      <w:r>
        <w:rPr>
          <w:color w:val="000000"/>
          <w:spacing w:val="2"/>
          <w:sz w:val="24"/>
          <w:szCs w:val="24"/>
        </w:rPr>
        <w:t>Орловской области</w:t>
      </w:r>
      <w:r w:rsidR="0082598C" w:rsidRPr="0082598C">
        <w:rPr>
          <w:color w:val="000000"/>
          <w:spacing w:val="2"/>
          <w:sz w:val="24"/>
          <w:szCs w:val="24"/>
        </w:rPr>
        <w:t xml:space="preserve"> и иных документах, установленных Правительством </w:t>
      </w:r>
      <w:r>
        <w:rPr>
          <w:color w:val="000000"/>
          <w:spacing w:val="2"/>
          <w:sz w:val="24"/>
          <w:szCs w:val="24"/>
        </w:rPr>
        <w:t>Орловской области</w:t>
      </w:r>
      <w:r w:rsidR="0082598C" w:rsidRPr="0082598C">
        <w:rPr>
          <w:color w:val="000000"/>
          <w:spacing w:val="2"/>
          <w:sz w:val="24"/>
          <w:szCs w:val="24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Администраци</w:t>
      </w:r>
      <w:r>
        <w:rPr>
          <w:color w:val="000000"/>
          <w:spacing w:val="2"/>
          <w:sz w:val="24"/>
          <w:szCs w:val="24"/>
        </w:rPr>
        <w:t>ю</w:t>
      </w:r>
      <w:r w:rsidR="0082598C" w:rsidRPr="0082598C">
        <w:rPr>
          <w:color w:val="000000"/>
          <w:spacing w:val="2"/>
          <w:sz w:val="24"/>
          <w:szCs w:val="24"/>
        </w:rPr>
        <w:t xml:space="preserve"> по форме согласно </w:t>
      </w:r>
      <w:r w:rsidR="0082598C" w:rsidRPr="007829B2">
        <w:rPr>
          <w:b/>
          <w:i/>
          <w:color w:val="000000"/>
          <w:spacing w:val="2"/>
          <w:sz w:val="24"/>
          <w:szCs w:val="24"/>
        </w:rPr>
        <w:t xml:space="preserve">приложению № </w:t>
      </w:r>
      <w:r w:rsidR="005F1FDA">
        <w:rPr>
          <w:b/>
          <w:i/>
          <w:color w:val="000000"/>
          <w:spacing w:val="2"/>
          <w:sz w:val="24"/>
          <w:szCs w:val="24"/>
        </w:rPr>
        <w:t>4</w:t>
      </w:r>
      <w:proofErr w:type="gramEnd"/>
      <w:r w:rsidR="0082598C" w:rsidRPr="0082598C">
        <w:rPr>
          <w:color w:val="000000"/>
          <w:spacing w:val="2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proofErr w:type="gramStart"/>
      <w:r w:rsidRPr="0082598C">
        <w:rPr>
          <w:color w:val="000000"/>
          <w:spacing w:val="2"/>
          <w:sz w:val="24"/>
          <w:szCs w:val="24"/>
        </w:rPr>
        <w:t xml:space="preserve">б) субъектов контроля, указанных в подпунктах «б», «в» пункта 4 Правил контроля (далее </w:t>
      </w:r>
      <w:r w:rsidRPr="0082598C">
        <w:rPr>
          <w:color w:val="000000"/>
          <w:spacing w:val="2"/>
          <w:sz w:val="24"/>
          <w:szCs w:val="24"/>
        </w:rPr>
        <w:lastRenderedPageBreak/>
        <w:t xml:space="preserve">– учреждения), на предмет </w:t>
      </w:r>
      <w:r w:rsidR="002716D4" w:rsidRPr="0082598C">
        <w:rPr>
          <w:color w:val="000000"/>
          <w:spacing w:val="2"/>
          <w:sz w:val="24"/>
          <w:szCs w:val="24"/>
        </w:rPr>
        <w:t>не превышения</w:t>
      </w:r>
      <w:r w:rsidRPr="0082598C">
        <w:rPr>
          <w:color w:val="000000"/>
          <w:spacing w:val="2"/>
          <w:sz w:val="24"/>
          <w:szCs w:val="24"/>
        </w:rPr>
        <w:t xml:space="preserve"> показателей выплат п</w:t>
      </w:r>
      <w:r w:rsidR="002716D4">
        <w:rPr>
          <w:color w:val="000000"/>
          <w:spacing w:val="2"/>
          <w:sz w:val="24"/>
          <w:szCs w:val="24"/>
        </w:rPr>
        <w:t xml:space="preserve">о расходам на закупки товаров, </w:t>
      </w:r>
      <w:r w:rsidRPr="0082598C">
        <w:rPr>
          <w:color w:val="000000"/>
          <w:spacing w:val="2"/>
          <w:sz w:val="24"/>
          <w:szCs w:val="24"/>
        </w:rPr>
        <w:t>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– план</w:t>
      </w:r>
      <w:r w:rsidR="002716D4">
        <w:rPr>
          <w:color w:val="000000"/>
          <w:spacing w:val="2"/>
          <w:sz w:val="24"/>
          <w:szCs w:val="24"/>
        </w:rPr>
        <w:t xml:space="preserve"> </w:t>
      </w:r>
      <w:r w:rsidRPr="0082598C">
        <w:rPr>
          <w:color w:val="000000"/>
          <w:spacing w:val="2"/>
          <w:sz w:val="24"/>
          <w:szCs w:val="24"/>
        </w:rPr>
        <w:t>ФХД);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proofErr w:type="gramStart"/>
      <w:r w:rsidRPr="0082598C">
        <w:rPr>
          <w:color w:val="000000"/>
          <w:spacing w:val="2"/>
          <w:sz w:val="24"/>
          <w:szCs w:val="24"/>
        </w:rPr>
        <w:t xml:space="preserve">в) субъектов контроля, указанных в подпункте «г» пункта 4 Правил контроля (далее –  унитарные предприятия), на предмет </w:t>
      </w:r>
      <w:r w:rsidR="002716D4" w:rsidRPr="0082598C">
        <w:rPr>
          <w:color w:val="000000"/>
          <w:spacing w:val="2"/>
          <w:sz w:val="24"/>
          <w:szCs w:val="24"/>
        </w:rPr>
        <w:t>не превышения</w:t>
      </w:r>
      <w:r w:rsidRPr="0082598C">
        <w:rPr>
          <w:color w:val="000000"/>
          <w:spacing w:val="2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10. 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б) при постановке Администрации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proofErr w:type="gramStart"/>
      <w:r w:rsidRPr="0082598C">
        <w:rPr>
          <w:color w:val="000000"/>
          <w:spacing w:val="2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2716D4">
        <w:rPr>
          <w:color w:val="000000"/>
          <w:spacing w:val="2"/>
          <w:sz w:val="24"/>
          <w:szCs w:val="24"/>
        </w:rPr>
        <w:t xml:space="preserve">Прудовского </w:t>
      </w:r>
      <w:r w:rsidRPr="0082598C">
        <w:rPr>
          <w:color w:val="000000"/>
          <w:spacing w:val="2"/>
          <w:sz w:val="24"/>
          <w:szCs w:val="24"/>
        </w:rPr>
        <w:t xml:space="preserve">сельского поселения и бюджетных росписей главных распорядителей средств бюджета </w:t>
      </w:r>
      <w:r w:rsidR="002716D4">
        <w:rPr>
          <w:color w:val="000000"/>
          <w:spacing w:val="2"/>
          <w:sz w:val="24"/>
          <w:szCs w:val="24"/>
        </w:rPr>
        <w:t xml:space="preserve">Прудовского </w:t>
      </w:r>
      <w:r w:rsidRPr="0082598C">
        <w:rPr>
          <w:color w:val="000000"/>
          <w:spacing w:val="2"/>
          <w:sz w:val="24"/>
          <w:szCs w:val="24"/>
        </w:rPr>
        <w:t xml:space="preserve">сельского поселения (главных администраторов источников финансирования дефицита бюджета </w:t>
      </w:r>
      <w:r w:rsidR="002716D4">
        <w:rPr>
          <w:color w:val="000000"/>
          <w:spacing w:val="2"/>
          <w:sz w:val="24"/>
          <w:szCs w:val="24"/>
        </w:rPr>
        <w:t>Прудовского</w:t>
      </w:r>
      <w:r w:rsidRPr="0082598C">
        <w:rPr>
          <w:color w:val="000000"/>
          <w:spacing w:val="2"/>
          <w:sz w:val="24"/>
          <w:szCs w:val="24"/>
        </w:rPr>
        <w:t xml:space="preserve"> сельского поселения), лимитов бюджетных обязательств, доведенных на принятие и (или) исполнение бюджетных обязательств, возникающих в связи с закупкой товаров, работ</w:t>
      </w:r>
      <w:proofErr w:type="gramEnd"/>
      <w:r w:rsidRPr="0082598C">
        <w:rPr>
          <w:color w:val="000000"/>
          <w:spacing w:val="2"/>
          <w:sz w:val="24"/>
          <w:szCs w:val="24"/>
        </w:rPr>
        <w:t>, услуг;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11. При осуществлении взаимодействия с субъектами контроля Администрация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proofErr w:type="gramStart"/>
      <w:r w:rsidRPr="0082598C">
        <w:rPr>
          <w:color w:val="000000"/>
          <w:spacing w:val="2"/>
          <w:sz w:val="24"/>
          <w:szCs w:val="24"/>
        </w:rPr>
        <w:t xml:space="preserve">а) план-график закупок на </w:t>
      </w:r>
      <w:r w:rsidR="002716D4" w:rsidRPr="0082598C">
        <w:rPr>
          <w:color w:val="000000"/>
          <w:spacing w:val="2"/>
          <w:sz w:val="24"/>
          <w:szCs w:val="24"/>
        </w:rPr>
        <w:t>не превышение</w:t>
      </w:r>
      <w:r w:rsidRPr="0082598C">
        <w:rPr>
          <w:color w:val="000000"/>
          <w:spacing w:val="2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в</w:t>
      </w:r>
      <w:r w:rsidR="002716D4">
        <w:rPr>
          <w:color w:val="000000"/>
          <w:spacing w:val="2"/>
          <w:sz w:val="24"/>
          <w:szCs w:val="24"/>
        </w:rPr>
        <w:t xml:space="preserve"> </w:t>
      </w:r>
      <w:r w:rsidRPr="0082598C">
        <w:rPr>
          <w:color w:val="000000"/>
          <w:spacing w:val="2"/>
          <w:sz w:val="24"/>
          <w:szCs w:val="24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proofErr w:type="gramStart"/>
      <w:r w:rsidRPr="0082598C">
        <w:rPr>
          <w:color w:val="000000"/>
          <w:spacing w:val="2"/>
          <w:sz w:val="24"/>
          <w:szCs w:val="24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</w:t>
      </w:r>
      <w:r w:rsidRPr="0082598C">
        <w:rPr>
          <w:color w:val="000000"/>
          <w:spacing w:val="2"/>
          <w:sz w:val="24"/>
          <w:szCs w:val="24"/>
        </w:rPr>
        <w:lastRenderedPageBreak/>
        <w:t>контракта, заключаемого с единственным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поставщиком (подрядчиком, исполнителем) по соответств</w:t>
      </w:r>
      <w:r w:rsidR="002716D4">
        <w:rPr>
          <w:color w:val="000000"/>
          <w:spacing w:val="2"/>
          <w:sz w:val="24"/>
          <w:szCs w:val="24"/>
        </w:rPr>
        <w:t xml:space="preserve">ующему идентификационному коду </w:t>
      </w:r>
      <w:r w:rsidRPr="0082598C">
        <w:rPr>
          <w:color w:val="000000"/>
          <w:spacing w:val="2"/>
          <w:sz w:val="24"/>
          <w:szCs w:val="24"/>
        </w:rPr>
        <w:t>закупки, указанным в плане-графике закупок;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82598C" w:rsidRPr="0082598C" w:rsidRDefault="002716D4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82598C" w:rsidRPr="0082598C">
        <w:rPr>
          <w:color w:val="000000"/>
          <w:spacing w:val="2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2598C" w:rsidRPr="0082598C" w:rsidRDefault="002716D4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82598C" w:rsidRPr="0082598C">
        <w:rPr>
          <w:color w:val="000000"/>
          <w:spacing w:val="2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82598C" w:rsidRPr="0082598C" w:rsidRDefault="002716D4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82598C" w:rsidRPr="0082598C">
        <w:rPr>
          <w:color w:val="000000"/>
          <w:spacing w:val="2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82598C" w:rsidRPr="0082598C" w:rsidRDefault="002716D4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82598C" w:rsidRPr="0082598C">
        <w:rPr>
          <w:color w:val="000000"/>
          <w:spacing w:val="2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11.1. </w:t>
      </w:r>
      <w:proofErr w:type="gramStart"/>
      <w:r w:rsidRPr="0082598C">
        <w:rPr>
          <w:color w:val="000000"/>
          <w:spacing w:val="2"/>
          <w:sz w:val="24"/>
          <w:szCs w:val="24"/>
        </w:rPr>
        <w:t>В соответствии с частью 7 статьи 2 Федерального закона от 1 мая 2019 года № 71-ФЗ «О внесении изменений в Федеральный закон</w:t>
      </w:r>
      <w:r w:rsidR="002716D4">
        <w:rPr>
          <w:color w:val="000000"/>
          <w:spacing w:val="2"/>
          <w:sz w:val="24"/>
          <w:szCs w:val="24"/>
        </w:rPr>
        <w:t xml:space="preserve"> </w:t>
      </w:r>
      <w:r w:rsidRPr="0082598C">
        <w:rPr>
          <w:color w:val="000000"/>
          <w:spacing w:val="2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1) </w:t>
      </w:r>
      <w:proofErr w:type="gramStart"/>
      <w:r w:rsidRPr="0082598C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82598C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12. Указанные в пункте 11 настоящего Порядка объекты контроля проверяю</w:t>
      </w:r>
      <w:r w:rsidR="002716D4">
        <w:rPr>
          <w:color w:val="000000"/>
          <w:spacing w:val="2"/>
          <w:sz w:val="24"/>
          <w:szCs w:val="24"/>
        </w:rPr>
        <w:t xml:space="preserve">тся Администрацией </w:t>
      </w:r>
      <w:r w:rsidRPr="0082598C">
        <w:rPr>
          <w:color w:val="000000"/>
          <w:spacing w:val="2"/>
          <w:sz w:val="24"/>
          <w:szCs w:val="24"/>
        </w:rPr>
        <w:t>при размещении в ЕИС, а закрытые объекты контроля (сведения о закрытых объектах контроля) - при согласовании их Администрации.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13. 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82598C">
        <w:rPr>
          <w:color w:val="000000"/>
          <w:spacing w:val="2"/>
          <w:sz w:val="24"/>
          <w:szCs w:val="24"/>
        </w:rPr>
        <w:t>на</w:t>
      </w:r>
      <w:proofErr w:type="gramEnd"/>
      <w:r w:rsidRPr="0082598C">
        <w:rPr>
          <w:color w:val="000000"/>
          <w:spacing w:val="2"/>
          <w:sz w:val="24"/>
          <w:szCs w:val="24"/>
        </w:rPr>
        <w:t>:</w:t>
      </w:r>
    </w:p>
    <w:p w:rsidR="0082598C" w:rsidRPr="0082598C" w:rsidRDefault="004A3A4B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⁕ </w:t>
      </w:r>
      <w:r w:rsidR="0082598C" w:rsidRPr="0082598C">
        <w:rPr>
          <w:color w:val="000000"/>
          <w:spacing w:val="2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82598C" w:rsidRPr="0082598C">
        <w:rPr>
          <w:color w:val="000000"/>
          <w:spacing w:val="2"/>
          <w:sz w:val="24"/>
          <w:szCs w:val="24"/>
        </w:rPr>
        <w:t>указанным</w:t>
      </w:r>
      <w:proofErr w:type="gramEnd"/>
      <w:r w:rsidR="0082598C" w:rsidRPr="0082598C">
        <w:rPr>
          <w:color w:val="000000"/>
          <w:spacing w:val="2"/>
          <w:sz w:val="24"/>
          <w:szCs w:val="24"/>
        </w:rPr>
        <w:t xml:space="preserve"> в плане-графике закупок  соответствующего заказчика;</w:t>
      </w:r>
    </w:p>
    <w:p w:rsidR="0082598C" w:rsidRPr="0082598C" w:rsidRDefault="004A3A4B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⁕ </w:t>
      </w:r>
      <w:r w:rsidR="0082598C" w:rsidRPr="0082598C">
        <w:rPr>
          <w:color w:val="000000"/>
          <w:spacing w:val="2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="0082598C" w:rsidRPr="0082598C">
        <w:rPr>
          <w:color w:val="000000"/>
          <w:spacing w:val="2"/>
          <w:sz w:val="24"/>
          <w:szCs w:val="24"/>
        </w:rPr>
        <w:t>сведениях</w:t>
      </w:r>
      <w:proofErr w:type="gramEnd"/>
      <w:r w:rsidR="0082598C" w:rsidRPr="0082598C">
        <w:rPr>
          <w:color w:val="000000"/>
          <w:spacing w:val="2"/>
          <w:sz w:val="24"/>
          <w:szCs w:val="24"/>
        </w:rPr>
        <w:t xml:space="preserve"> о проекте контракта):</w:t>
      </w:r>
    </w:p>
    <w:p w:rsidR="0082598C" w:rsidRPr="0082598C" w:rsidRDefault="004A3A4B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⁕ </w:t>
      </w:r>
      <w:r w:rsidR="0082598C" w:rsidRPr="0082598C">
        <w:rPr>
          <w:color w:val="000000"/>
          <w:spacing w:val="2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82598C" w:rsidRPr="0082598C" w:rsidRDefault="004A3A4B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⁕ </w:t>
      </w:r>
      <w:r w:rsidR="0082598C" w:rsidRPr="0082598C">
        <w:rPr>
          <w:color w:val="000000"/>
          <w:spacing w:val="2"/>
          <w:sz w:val="24"/>
          <w:szCs w:val="24"/>
        </w:rPr>
        <w:t xml:space="preserve">цены контракта - цене, указанной в протоколе определения поставщика (подрядчика, </w:t>
      </w:r>
      <w:r w:rsidR="0082598C" w:rsidRPr="0082598C">
        <w:rPr>
          <w:color w:val="000000"/>
          <w:spacing w:val="2"/>
          <w:sz w:val="24"/>
          <w:szCs w:val="24"/>
        </w:rPr>
        <w:lastRenderedPageBreak/>
        <w:t>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б) объекты контроля по закупкам, указываемым в плане-графике закупок отдельно</w:t>
      </w:r>
      <w:r w:rsidR="004A3A4B">
        <w:rPr>
          <w:color w:val="000000"/>
          <w:spacing w:val="2"/>
          <w:sz w:val="24"/>
          <w:szCs w:val="24"/>
        </w:rPr>
        <w:t xml:space="preserve">й </w:t>
      </w:r>
      <w:r w:rsidRPr="0082598C">
        <w:rPr>
          <w:color w:val="000000"/>
          <w:spacing w:val="2"/>
          <w:sz w:val="24"/>
          <w:szCs w:val="24"/>
        </w:rPr>
        <w:t xml:space="preserve">строкой в случаях, установленных Правительством Российской Федерации, проверяются на </w:t>
      </w:r>
      <w:r w:rsidR="004A3A4B" w:rsidRPr="0082598C">
        <w:rPr>
          <w:color w:val="000000"/>
          <w:spacing w:val="2"/>
          <w:sz w:val="24"/>
          <w:szCs w:val="24"/>
        </w:rPr>
        <w:t>не превышение</w:t>
      </w:r>
      <w:r w:rsidRPr="0082598C">
        <w:rPr>
          <w:color w:val="000000"/>
          <w:spacing w:val="2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82598C" w:rsidRPr="0082598C" w:rsidRDefault="004A3A4B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</w:t>
      </w:r>
      <w:proofErr w:type="gramStart"/>
      <w:r>
        <w:rPr>
          <w:color w:val="000000"/>
          <w:spacing w:val="2"/>
          <w:sz w:val="24"/>
          <w:szCs w:val="24"/>
        </w:rPr>
        <w:t xml:space="preserve">⁕ </w:t>
      </w:r>
      <w:r w:rsidR="0082598C" w:rsidRPr="0082598C">
        <w:rPr>
          <w:color w:val="000000"/>
          <w:spacing w:val="2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82598C" w:rsidRPr="0082598C" w:rsidRDefault="004A3A4B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⁕ </w:t>
      </w:r>
      <w:r w:rsidR="0082598C" w:rsidRPr="0082598C">
        <w:rPr>
          <w:color w:val="000000"/>
          <w:spacing w:val="2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82598C">
        <w:rPr>
          <w:color w:val="000000"/>
          <w:spacing w:val="2"/>
          <w:sz w:val="24"/>
          <w:szCs w:val="24"/>
        </w:rPr>
        <w:t>на</w:t>
      </w:r>
      <w:proofErr w:type="gramEnd"/>
      <w:r w:rsidRPr="0082598C">
        <w:rPr>
          <w:color w:val="000000"/>
          <w:spacing w:val="2"/>
          <w:sz w:val="24"/>
          <w:szCs w:val="24"/>
        </w:rPr>
        <w:t>:</w:t>
      </w:r>
    </w:p>
    <w:p w:rsidR="0082598C" w:rsidRPr="0082598C" w:rsidRDefault="004A3A4B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⁕ </w:t>
      </w:r>
      <w:r w:rsidR="0082598C" w:rsidRPr="0082598C">
        <w:rPr>
          <w:color w:val="000000"/>
          <w:spacing w:val="2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82598C" w:rsidRPr="0082598C" w:rsidRDefault="004A3A4B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⁕ </w:t>
      </w:r>
      <w:r w:rsidR="0082598C" w:rsidRPr="0082598C">
        <w:rPr>
          <w:color w:val="000000"/>
          <w:spacing w:val="2"/>
          <w:sz w:val="24"/>
          <w:szCs w:val="24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r w:rsidRPr="0082598C">
        <w:rPr>
          <w:color w:val="000000"/>
          <w:spacing w:val="2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proofErr w:type="gramStart"/>
      <w:r w:rsidRPr="0082598C">
        <w:rPr>
          <w:color w:val="000000"/>
          <w:spacing w:val="2"/>
          <w:sz w:val="24"/>
          <w:szCs w:val="24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82598C">
        <w:rPr>
          <w:color w:val="000000"/>
          <w:spacing w:val="2"/>
          <w:sz w:val="24"/>
          <w:szCs w:val="24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утвержденным приказом Министерства финансов Российской Федерации от 22 июля 2016 года № 120н, или Администрация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82598C" w:rsidRPr="0082598C" w:rsidRDefault="0082598C" w:rsidP="0082598C">
      <w:pPr>
        <w:jc w:val="both"/>
        <w:rPr>
          <w:color w:val="000000"/>
          <w:spacing w:val="2"/>
          <w:sz w:val="24"/>
          <w:szCs w:val="24"/>
        </w:rPr>
      </w:pPr>
      <w:proofErr w:type="gramStart"/>
      <w:r w:rsidRPr="0082598C">
        <w:rPr>
          <w:color w:val="000000"/>
          <w:spacing w:val="2"/>
          <w:sz w:val="24"/>
          <w:szCs w:val="24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82598C">
        <w:rPr>
          <w:color w:val="000000"/>
          <w:spacing w:val="2"/>
          <w:sz w:val="24"/>
          <w:szCs w:val="24"/>
        </w:rPr>
        <w:t xml:space="preserve"> Федерального закона, по форме согласно </w:t>
      </w:r>
      <w:r w:rsidRPr="00185484">
        <w:rPr>
          <w:b/>
          <w:i/>
          <w:color w:val="000000"/>
          <w:spacing w:val="2"/>
          <w:sz w:val="24"/>
          <w:szCs w:val="24"/>
        </w:rPr>
        <w:t xml:space="preserve">приложению № </w:t>
      </w:r>
      <w:r w:rsidR="005F1FDA">
        <w:rPr>
          <w:b/>
          <w:i/>
          <w:color w:val="000000"/>
          <w:spacing w:val="2"/>
          <w:sz w:val="24"/>
          <w:szCs w:val="24"/>
        </w:rPr>
        <w:t>5</w:t>
      </w:r>
      <w:r w:rsidRPr="0082598C">
        <w:rPr>
          <w:color w:val="000000"/>
          <w:spacing w:val="2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</w:p>
    <w:p w:rsidR="0082598C" w:rsidRPr="0082598C" w:rsidRDefault="00185484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</w:t>
      </w:r>
      <w:proofErr w:type="gramStart"/>
      <w:r>
        <w:rPr>
          <w:color w:val="000000"/>
          <w:spacing w:val="2"/>
          <w:sz w:val="24"/>
          <w:szCs w:val="24"/>
        </w:rPr>
        <w:t xml:space="preserve">⁕ </w:t>
      </w:r>
      <w:r w:rsidR="0082598C" w:rsidRPr="0082598C">
        <w:rPr>
          <w:color w:val="000000"/>
          <w:spacing w:val="2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r w:rsidRPr="0082598C">
        <w:rPr>
          <w:color w:val="000000"/>
          <w:spacing w:val="2"/>
          <w:sz w:val="24"/>
          <w:szCs w:val="24"/>
        </w:rPr>
        <w:t>отметку,</w:t>
      </w:r>
      <w:r w:rsidR="0082598C" w:rsidRPr="0082598C">
        <w:rPr>
          <w:color w:val="000000"/>
          <w:spacing w:val="2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  <w:proofErr w:type="gramEnd"/>
    </w:p>
    <w:p w:rsidR="0082598C" w:rsidRPr="0082598C" w:rsidRDefault="00185484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</w:t>
      </w:r>
      <w:proofErr w:type="gramStart"/>
      <w:r>
        <w:rPr>
          <w:color w:val="000000"/>
          <w:spacing w:val="2"/>
          <w:sz w:val="24"/>
          <w:szCs w:val="24"/>
        </w:rPr>
        <w:t xml:space="preserve">⁕ </w:t>
      </w:r>
      <w:r w:rsidR="0082598C" w:rsidRPr="0082598C">
        <w:rPr>
          <w:color w:val="000000"/>
          <w:spacing w:val="2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</w:t>
      </w:r>
      <w:r w:rsidR="0082598C" w:rsidRPr="0082598C">
        <w:rPr>
          <w:color w:val="000000"/>
          <w:spacing w:val="2"/>
          <w:sz w:val="24"/>
          <w:szCs w:val="24"/>
        </w:rPr>
        <w:lastRenderedPageBreak/>
        <w:t>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="0082598C" w:rsidRPr="0082598C">
        <w:rPr>
          <w:color w:val="000000"/>
          <w:spacing w:val="2"/>
          <w:sz w:val="24"/>
          <w:szCs w:val="24"/>
        </w:rPr>
        <w:t xml:space="preserve"> подпунктами «б» и «в» пункта 9 настоящего Порядка;</w:t>
      </w:r>
    </w:p>
    <w:p w:rsidR="009041C7" w:rsidRDefault="00185484" w:rsidP="0082598C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⁕ </w:t>
      </w:r>
      <w:r w:rsidR="0082598C" w:rsidRPr="0082598C">
        <w:rPr>
          <w:color w:val="000000"/>
          <w:spacing w:val="2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9041C7" w:rsidSect="00567E43"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A5"/>
    <w:rsid w:val="000064DD"/>
    <w:rsid w:val="001256A0"/>
    <w:rsid w:val="0017137E"/>
    <w:rsid w:val="001853C4"/>
    <w:rsid w:val="00185484"/>
    <w:rsid w:val="00187293"/>
    <w:rsid w:val="001A6A52"/>
    <w:rsid w:val="00205809"/>
    <w:rsid w:val="00237753"/>
    <w:rsid w:val="002716D4"/>
    <w:rsid w:val="0027489C"/>
    <w:rsid w:val="0028329D"/>
    <w:rsid w:val="0031106F"/>
    <w:rsid w:val="004321E7"/>
    <w:rsid w:val="00447467"/>
    <w:rsid w:val="004672E6"/>
    <w:rsid w:val="004A3A4B"/>
    <w:rsid w:val="004D4EE0"/>
    <w:rsid w:val="00516AE6"/>
    <w:rsid w:val="00533E93"/>
    <w:rsid w:val="00567E43"/>
    <w:rsid w:val="005A2531"/>
    <w:rsid w:val="005A4B97"/>
    <w:rsid w:val="005F1FDA"/>
    <w:rsid w:val="00663FCB"/>
    <w:rsid w:val="00674B07"/>
    <w:rsid w:val="006A60A5"/>
    <w:rsid w:val="006F0801"/>
    <w:rsid w:val="00742232"/>
    <w:rsid w:val="007829B2"/>
    <w:rsid w:val="007A6337"/>
    <w:rsid w:val="007D3D98"/>
    <w:rsid w:val="007D7596"/>
    <w:rsid w:val="007E21D2"/>
    <w:rsid w:val="0082598C"/>
    <w:rsid w:val="008C2C7F"/>
    <w:rsid w:val="009041C7"/>
    <w:rsid w:val="00953A89"/>
    <w:rsid w:val="009A5B21"/>
    <w:rsid w:val="009C268B"/>
    <w:rsid w:val="00A06D6A"/>
    <w:rsid w:val="00A70A16"/>
    <w:rsid w:val="00A95925"/>
    <w:rsid w:val="00AF0E9E"/>
    <w:rsid w:val="00AF5015"/>
    <w:rsid w:val="00B06F91"/>
    <w:rsid w:val="00B658A0"/>
    <w:rsid w:val="00C01CEC"/>
    <w:rsid w:val="00C61AD9"/>
    <w:rsid w:val="00C7531B"/>
    <w:rsid w:val="00C95603"/>
    <w:rsid w:val="00D216FC"/>
    <w:rsid w:val="00E25CB9"/>
    <w:rsid w:val="00E4647C"/>
    <w:rsid w:val="00E65E19"/>
    <w:rsid w:val="00E87C65"/>
    <w:rsid w:val="00EC0553"/>
    <w:rsid w:val="00EF2C3D"/>
    <w:rsid w:val="00F85671"/>
    <w:rsid w:val="00FB12EB"/>
    <w:rsid w:val="00FB16D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60A5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60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A60A5"/>
    <w:pPr>
      <w:widowControl/>
      <w:autoSpaceDE/>
      <w:autoSpaceDN/>
      <w:adjustRightInd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rsid w:val="006A60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467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60A5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60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A60A5"/>
    <w:pPr>
      <w:widowControl/>
      <w:autoSpaceDE/>
      <w:autoSpaceDN/>
      <w:adjustRightInd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rsid w:val="006A60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467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C67A-49D5-48B1-8DD5-2EF1365D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Glavbuh</cp:lastModifiedBy>
  <cp:revision>11</cp:revision>
  <cp:lastPrinted>2020-05-15T08:35:00Z</cp:lastPrinted>
  <dcterms:created xsi:type="dcterms:W3CDTF">2020-04-14T09:02:00Z</dcterms:created>
  <dcterms:modified xsi:type="dcterms:W3CDTF">2020-05-15T12:06:00Z</dcterms:modified>
</cp:coreProperties>
</file>