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jc w:val="center"/>
        <w:rPr>
          <w:rFonts w:ascii="Segoe UI" w:hAnsi="Segoe UI" w:cs="Segoe UI"/>
          <w:b/>
          <w:color w:val="0070C0"/>
          <w:sz w:val="28"/>
          <w:szCs w:val="28"/>
        </w:rPr>
      </w:pPr>
      <w:r w:rsidRPr="008372D3">
        <w:rPr>
          <w:rFonts w:ascii="Segoe UI" w:hAnsi="Segoe UI" w:cs="Segoe UI"/>
          <w:b/>
          <w:color w:val="0070C0"/>
          <w:sz w:val="28"/>
          <w:szCs w:val="28"/>
        </w:rPr>
        <w:t>С 1 ЯНВАРЯ В ОРЛОВСКОЙ ОБЛАСТИ ЗАКРЫВАЮТСЯ ВСЕ ОФИСЫ ПРИЕМА РОСРЕЕСТРА</w:t>
      </w:r>
    </w:p>
    <w:p w:rsidR="008372D3" w:rsidRPr="008372D3" w:rsidRDefault="008372D3" w:rsidP="008372D3">
      <w:pPr>
        <w:pStyle w:val="Default"/>
        <w:rPr>
          <w:rFonts w:ascii="Segoe UI" w:hAnsi="Segoe UI" w:cs="Segoe UI"/>
          <w:sz w:val="19"/>
          <w:szCs w:val="19"/>
        </w:rPr>
      </w:pPr>
    </w:p>
    <w:p w:rsidR="008372D3" w:rsidRDefault="008372D3" w:rsidP="008372D3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Прием документов в </w:t>
      </w:r>
      <w:proofErr w:type="spellStart"/>
      <w:r>
        <w:rPr>
          <w:rFonts w:ascii="Segoe UI" w:hAnsi="Segoe UI" w:cs="Segoe UI"/>
          <w:sz w:val="28"/>
          <w:szCs w:val="28"/>
        </w:rPr>
        <w:t>Росреестре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Орловской области ведется до </w:t>
      </w:r>
      <w:r w:rsidR="005E58A3">
        <w:rPr>
          <w:rFonts w:ascii="Segoe UI" w:hAnsi="Segoe UI" w:cs="Segoe UI"/>
          <w:sz w:val="28"/>
          <w:szCs w:val="28"/>
        </w:rPr>
        <w:t xml:space="preserve">15.45 </w:t>
      </w:r>
      <w:r>
        <w:rPr>
          <w:rFonts w:ascii="Segoe UI" w:hAnsi="Segoe UI" w:cs="Segoe UI"/>
          <w:sz w:val="28"/>
          <w:szCs w:val="28"/>
        </w:rPr>
        <w:t xml:space="preserve">30 декабря 2016 года. </w:t>
      </w:r>
    </w:p>
    <w:p w:rsidR="008372D3" w:rsidRDefault="008372D3" w:rsidP="008372D3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8372D3">
        <w:rPr>
          <w:rFonts w:ascii="Segoe UI" w:hAnsi="Segoe UI" w:cs="Segoe UI"/>
          <w:sz w:val="28"/>
          <w:szCs w:val="28"/>
        </w:rPr>
        <w:t xml:space="preserve">С 1 января 2017 года в Орловской области закрываются все офисы регионального </w:t>
      </w:r>
      <w:proofErr w:type="spellStart"/>
      <w:r w:rsidRPr="008372D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8372D3">
        <w:rPr>
          <w:rFonts w:ascii="Segoe UI" w:hAnsi="Segoe UI" w:cs="Segoe UI"/>
          <w:sz w:val="28"/>
          <w:szCs w:val="28"/>
        </w:rPr>
        <w:t xml:space="preserve">, где можно было получить и сдать документы на </w:t>
      </w:r>
      <w:proofErr w:type="spellStart"/>
      <w:r w:rsidRPr="008372D3">
        <w:rPr>
          <w:rFonts w:ascii="Segoe UI" w:hAnsi="Segoe UI" w:cs="Segoe UI"/>
          <w:sz w:val="28"/>
          <w:szCs w:val="28"/>
        </w:rPr>
        <w:t>госрегистрацию</w:t>
      </w:r>
      <w:proofErr w:type="spellEnd"/>
      <w:r w:rsidRPr="008372D3">
        <w:rPr>
          <w:rFonts w:ascii="Segoe UI" w:hAnsi="Segoe UI" w:cs="Segoe UI"/>
          <w:sz w:val="28"/>
          <w:szCs w:val="28"/>
        </w:rPr>
        <w:t xml:space="preserve"> прав на недвижимость. Изменения связаны  с «дорожной картой», утвержденной Правительством РФ.</w:t>
      </w:r>
    </w:p>
    <w:p w:rsidR="008372D3" w:rsidRPr="008372D3" w:rsidRDefault="008372D3" w:rsidP="008372D3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8372D3">
        <w:rPr>
          <w:rFonts w:ascii="Segoe UI" w:hAnsi="Segoe UI" w:cs="Segoe UI"/>
          <w:sz w:val="28"/>
          <w:szCs w:val="28"/>
        </w:rPr>
        <w:t xml:space="preserve">Жители города Орла могут подать и получить документы на государственную регистрацию прав в офисах кадастровой палаты по адресу: </w:t>
      </w:r>
      <w:proofErr w:type="gramStart"/>
      <w:r w:rsidRPr="008372D3">
        <w:rPr>
          <w:rFonts w:ascii="Segoe UI" w:hAnsi="Segoe UI" w:cs="Segoe UI"/>
          <w:sz w:val="28"/>
          <w:szCs w:val="28"/>
        </w:rPr>
        <w:t>г</w:t>
      </w:r>
      <w:proofErr w:type="gramEnd"/>
      <w:r w:rsidRPr="008372D3">
        <w:rPr>
          <w:rFonts w:ascii="Segoe UI" w:hAnsi="Segoe UI" w:cs="Segoe UI"/>
          <w:sz w:val="28"/>
          <w:szCs w:val="28"/>
        </w:rPr>
        <w:t xml:space="preserve">. Орел, ул. Салтыкова – Щедрина, д.22 и МФЦ на улице Ленина, д.1 и улице </w:t>
      </w:r>
      <w:proofErr w:type="spellStart"/>
      <w:r w:rsidRPr="008372D3">
        <w:rPr>
          <w:rFonts w:ascii="Segoe UI" w:hAnsi="Segoe UI" w:cs="Segoe UI"/>
          <w:sz w:val="28"/>
          <w:szCs w:val="28"/>
        </w:rPr>
        <w:t>Рощинская</w:t>
      </w:r>
      <w:proofErr w:type="spellEnd"/>
      <w:r w:rsidRPr="008372D3">
        <w:rPr>
          <w:rFonts w:ascii="Segoe UI" w:hAnsi="Segoe UI" w:cs="Segoe UI"/>
          <w:sz w:val="28"/>
          <w:szCs w:val="28"/>
        </w:rPr>
        <w:t>, д.21.</w:t>
      </w:r>
    </w:p>
    <w:p w:rsidR="008372D3" w:rsidRPr="008372D3" w:rsidRDefault="008372D3" w:rsidP="008372D3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8372D3">
        <w:rPr>
          <w:rFonts w:ascii="Segoe UI" w:hAnsi="Segoe UI" w:cs="Segoe UI"/>
          <w:sz w:val="28"/>
          <w:szCs w:val="28"/>
        </w:rPr>
        <w:t>Для жителей районов Орловской области прием-выдача документов будут возможны также по месту нахождения районных отделений кадастровой палаты и МФЦ.</w:t>
      </w:r>
    </w:p>
    <w:p w:rsidR="008372D3" w:rsidRDefault="008372D3" w:rsidP="008372D3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8372D3">
        <w:rPr>
          <w:rFonts w:ascii="Segoe UI" w:hAnsi="Segoe UI" w:cs="Segoe UI"/>
          <w:sz w:val="28"/>
          <w:szCs w:val="28"/>
        </w:rPr>
        <w:t xml:space="preserve">Кроме того, документы можно </w:t>
      </w:r>
      <w:r w:rsidR="0019367E">
        <w:rPr>
          <w:rFonts w:ascii="Segoe UI" w:hAnsi="Segoe UI" w:cs="Segoe UI"/>
          <w:sz w:val="28"/>
          <w:szCs w:val="28"/>
        </w:rPr>
        <w:t>направить</w:t>
      </w:r>
      <w:r w:rsidRPr="008372D3">
        <w:rPr>
          <w:rFonts w:ascii="Segoe UI" w:hAnsi="Segoe UI" w:cs="Segoe UI"/>
          <w:sz w:val="28"/>
          <w:szCs w:val="28"/>
        </w:rPr>
        <w:t xml:space="preserve"> по почте или в форме электронных документов, электронных образов документов, заверенных квалифицированной электронной подписью заявителя, посредством Портала </w:t>
      </w:r>
      <w:proofErr w:type="spellStart"/>
      <w:r w:rsidRPr="008372D3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8372D3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372D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4C38CC">
        <w:rPr>
          <w:rFonts w:ascii="Segoe UI" w:hAnsi="Segoe UI" w:cs="Segoe UI"/>
          <w:sz w:val="28"/>
          <w:szCs w:val="28"/>
        </w:rPr>
        <w:t xml:space="preserve"> (</w:t>
      </w:r>
      <w:r w:rsidR="004C38CC">
        <w:rPr>
          <w:rFonts w:ascii="Segoe UI" w:hAnsi="Segoe UI" w:cs="Segoe UI"/>
          <w:sz w:val="28"/>
          <w:szCs w:val="28"/>
          <w:lang w:val="en-US"/>
        </w:rPr>
        <w:t>www</w:t>
      </w:r>
      <w:r w:rsidR="004C38CC" w:rsidRPr="004C38CC">
        <w:rPr>
          <w:rFonts w:ascii="Segoe UI" w:hAnsi="Segoe UI" w:cs="Segoe UI"/>
          <w:sz w:val="28"/>
          <w:szCs w:val="28"/>
        </w:rPr>
        <w:t>.</w:t>
      </w:r>
      <w:proofErr w:type="spellStart"/>
      <w:r w:rsidR="004C38CC">
        <w:rPr>
          <w:rFonts w:ascii="Segoe UI" w:hAnsi="Segoe UI" w:cs="Segoe UI"/>
          <w:sz w:val="28"/>
          <w:szCs w:val="28"/>
          <w:lang w:val="en-US"/>
        </w:rPr>
        <w:t>rosreestr</w:t>
      </w:r>
      <w:proofErr w:type="spellEnd"/>
      <w:r w:rsidR="004C38CC" w:rsidRPr="004C38CC">
        <w:rPr>
          <w:rFonts w:ascii="Segoe UI" w:hAnsi="Segoe UI" w:cs="Segoe UI"/>
          <w:sz w:val="28"/>
          <w:szCs w:val="28"/>
        </w:rPr>
        <w:t>.</w:t>
      </w:r>
      <w:proofErr w:type="spellStart"/>
      <w:r w:rsidR="004C38CC">
        <w:rPr>
          <w:rFonts w:ascii="Segoe UI" w:hAnsi="Segoe UI" w:cs="Segoe UI"/>
          <w:sz w:val="28"/>
          <w:szCs w:val="28"/>
          <w:lang w:val="en-US"/>
        </w:rPr>
        <w:t>ru</w:t>
      </w:r>
      <w:proofErr w:type="spellEnd"/>
      <w:r w:rsidR="004C38CC">
        <w:rPr>
          <w:rFonts w:ascii="Segoe UI" w:hAnsi="Segoe UI" w:cs="Segoe UI"/>
          <w:sz w:val="28"/>
          <w:szCs w:val="28"/>
        </w:rPr>
        <w:t>)</w:t>
      </w:r>
      <w:r w:rsidRPr="008372D3">
        <w:rPr>
          <w:rFonts w:ascii="Segoe UI" w:hAnsi="Segoe UI" w:cs="Segoe UI"/>
          <w:sz w:val="28"/>
          <w:szCs w:val="28"/>
        </w:rPr>
        <w:t xml:space="preserve">. </w:t>
      </w:r>
    </w:p>
    <w:p w:rsidR="00AE33FB" w:rsidRPr="008372D3" w:rsidRDefault="008372D3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8372D3">
        <w:rPr>
          <w:rFonts w:ascii="Segoe UI" w:hAnsi="Segoe UI" w:cs="Segoe UI"/>
          <w:sz w:val="28"/>
          <w:szCs w:val="28"/>
        </w:rPr>
        <w:t xml:space="preserve">Обращаем внимание, что государственную регистрацию по-прежнему будут осуществлять специалисты Управления </w:t>
      </w:r>
      <w:proofErr w:type="spellStart"/>
      <w:r w:rsidRPr="008372D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8372D3">
        <w:rPr>
          <w:rFonts w:ascii="Segoe UI" w:hAnsi="Segoe UI" w:cs="Segoe UI"/>
          <w:sz w:val="28"/>
          <w:szCs w:val="28"/>
        </w:rPr>
        <w:t xml:space="preserve"> по Орловской области.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23FBB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dcterms:created xsi:type="dcterms:W3CDTF">2016-12-19T12:05:00Z</dcterms:created>
  <dcterms:modified xsi:type="dcterms:W3CDTF">2016-12-20T07:54:00Z</dcterms:modified>
</cp:coreProperties>
</file>