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DD" w:rsidRPr="007F00DD" w:rsidRDefault="007F00DD" w:rsidP="007F00DD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7F00D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   </w:t>
      </w:r>
      <w:r w:rsidR="004F47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E25735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НОВОСИЛЬСКИЙ </w:t>
      </w:r>
      <w:r w:rsidR="00E25735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ГОРОДСКОЙ</w:t>
      </w: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СОВЕТ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4735" w:rsidRDefault="004F4735" w:rsidP="004F473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F4735" w:rsidRDefault="004F4735" w:rsidP="004F473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27 ноября</w:t>
      </w:r>
      <w:r w:rsidR="0019567A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</w:t>
      </w:r>
      <w:r w:rsidR="00623E3F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7F5E93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="0019567A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</w:t>
      </w:r>
      <w:r w:rsidR="0019567A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51</w:t>
      </w:r>
    </w:p>
    <w:p w:rsidR="0019567A" w:rsidRPr="008978A1" w:rsidRDefault="004F4735" w:rsidP="004F473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</w:t>
      </w:r>
      <w:r w:rsidR="0019567A" w:rsidRPr="008978A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г. Новосиль </w:t>
      </w:r>
    </w:p>
    <w:p w:rsidR="0019567A" w:rsidRPr="008978A1" w:rsidRDefault="0019567A" w:rsidP="001956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846AA" w:rsidRDefault="00270C9E" w:rsidP="007846AA">
      <w:pPr>
        <w:keepNext/>
        <w:keepLines/>
        <w:widowControl w:val="0"/>
        <w:spacing w:after="220" w:line="317" w:lineRule="exact"/>
        <w:ind w:right="56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bookmarkStart w:id="1" w:name="bookmark1"/>
      <w:r w:rsidRPr="008978A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Об установлении земельного налога на территории </w:t>
      </w:r>
      <w:bookmarkEnd w:id="1"/>
      <w:r w:rsidRPr="008978A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города Новосиль Новосильского района Орловской области</w:t>
      </w:r>
    </w:p>
    <w:p w:rsidR="007846AA" w:rsidRPr="00303961" w:rsidRDefault="007846AA" w:rsidP="007846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6AA" w:rsidRPr="00303961" w:rsidRDefault="007846AA" w:rsidP="007846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7846AA" w:rsidRPr="00303961" w:rsidRDefault="007846AA" w:rsidP="007846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7846AA" w:rsidRPr="00303961" w:rsidRDefault="007846AA" w:rsidP="007846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1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7846AA" w:rsidRPr="00303961" w:rsidRDefault="004F4735" w:rsidP="007846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 ноября</w:t>
      </w:r>
      <w:r w:rsidR="007846AA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="007846AA" w:rsidRPr="00303961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7846AA" w:rsidRPr="008978A1" w:rsidRDefault="007846AA" w:rsidP="007846AA">
      <w:pPr>
        <w:keepNext/>
        <w:keepLines/>
        <w:widowControl w:val="0"/>
        <w:spacing w:after="220" w:line="317" w:lineRule="exact"/>
        <w:ind w:right="560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270C9E" w:rsidRPr="008978A1" w:rsidRDefault="00270C9E" w:rsidP="00270C9E">
      <w:pPr>
        <w:keepNext/>
        <w:keepLines/>
        <w:widowControl w:val="0"/>
        <w:spacing w:after="220" w:line="317" w:lineRule="exact"/>
        <w:ind w:right="-14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со статьей 65 Земельного кодекса Российской Федерации, гл. 31 Налогового кодекса Российской Федерации, Уставом города Новосиль Орловской области, Новосильский городской Совет народных депутатов </w:t>
      </w:r>
      <w:r w:rsidR="007846AA">
        <w:rPr>
          <w:rFonts w:ascii="Times New Roman" w:eastAsia="Times New Roman" w:hAnsi="Times New Roman"/>
          <w:sz w:val="28"/>
          <w:szCs w:val="28"/>
          <w:lang w:eastAsia="ru-RU" w:bidi="ru-RU"/>
        </w:rPr>
        <w:t>решил</w:t>
      </w:r>
      <w:r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:rsidR="00270C9E" w:rsidRPr="007846AA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1. </w:t>
      </w:r>
      <w:r w:rsidR="00270C9E" w:rsidRPr="007846AA">
        <w:rPr>
          <w:rFonts w:ascii="Times New Roman" w:hAnsi="Times New Roman"/>
          <w:sz w:val="28"/>
          <w:szCs w:val="28"/>
          <w:lang w:eastAsia="ru-RU" w:bidi="ru-RU"/>
        </w:rPr>
        <w:t>Установить и ввести в действие с 01 января 2025 год на территории города Новосиль земельный налог, ставки налога, порядок уплаты налога, авансовых платежей по налогу,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270C9E" w:rsidRPr="007846AA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2. </w:t>
      </w:r>
      <w:r w:rsidR="00270C9E" w:rsidRPr="007846AA">
        <w:rPr>
          <w:rFonts w:ascii="Times New Roman" w:hAnsi="Times New Roman"/>
          <w:sz w:val="28"/>
          <w:szCs w:val="28"/>
          <w:lang w:eastAsia="ru-RU" w:bidi="ru-RU"/>
        </w:rPr>
        <w:t>Установить налоговые ставки на территории города Новосиль следующих размерах:</w:t>
      </w:r>
    </w:p>
    <w:p w:rsidR="00270C9E" w:rsidRPr="007846AA" w:rsidRDefault="00270C9E" w:rsidP="007846AA">
      <w:pPr>
        <w:keepNext/>
        <w:keepLines/>
        <w:widowControl w:val="0"/>
        <w:spacing w:after="0" w:line="317" w:lineRule="exact"/>
        <w:ind w:firstLine="60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2" w:name="bookmark2"/>
      <w:r w:rsidRPr="007846A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0,3 процента в отношении земельных участков:</w:t>
      </w:r>
      <w:bookmarkEnd w:id="2"/>
    </w:p>
    <w:p w:rsidR="00270C9E" w:rsidRPr="007846AA" w:rsidRDefault="007846AA" w:rsidP="007846AA">
      <w:pPr>
        <w:widowControl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- </w:t>
      </w:r>
      <w:r w:rsidR="00270C9E" w:rsidRPr="007846AA">
        <w:rPr>
          <w:rFonts w:ascii="Times New Roman" w:eastAsia="Times New Roman" w:hAnsi="Times New Roman"/>
          <w:sz w:val="28"/>
          <w:szCs w:val="28"/>
          <w:lang w:eastAsia="ru-RU" w:bidi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70C9E" w:rsidRPr="004F4735" w:rsidRDefault="007846AA" w:rsidP="007846AA">
      <w:pPr>
        <w:widowControl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270C9E" w:rsidRPr="00784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="00270C9E" w:rsidRPr="004F4735">
        <w:rPr>
          <w:rFonts w:ascii="Times New Roman" w:eastAsia="Times New Roman" w:hAnsi="Times New Roman"/>
          <w:sz w:val="28"/>
          <w:szCs w:val="28"/>
          <w:lang w:eastAsia="ru-RU" w:bidi="ru-RU"/>
        </w:rPr>
        <w:t>и земельных участков</w:t>
      </w:r>
      <w:proofErr w:type="gramEnd"/>
      <w:r w:rsidR="00270C9E" w:rsidRPr="004F473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кадастровая стоимость </w:t>
      </w:r>
      <w:proofErr w:type="gramStart"/>
      <w:r w:rsidR="00270C9E" w:rsidRPr="004F4735">
        <w:rPr>
          <w:rFonts w:ascii="Times New Roman" w:eastAsia="Times New Roman" w:hAnsi="Times New Roman"/>
          <w:sz w:val="28"/>
          <w:szCs w:val="28"/>
          <w:lang w:eastAsia="ru-RU" w:bidi="ru-RU"/>
        </w:rPr>
        <w:t>каждого</w:t>
      </w:r>
      <w:proofErr w:type="gramEnd"/>
      <w:r w:rsidR="00270C9E" w:rsidRPr="004F473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из которых превышает 300 миллионов рублей;</w:t>
      </w:r>
    </w:p>
    <w:p w:rsidR="00270C9E" w:rsidRPr="004F4735" w:rsidRDefault="007846AA" w:rsidP="007846AA">
      <w:pPr>
        <w:widowControl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 </w:t>
      </w:r>
      <w:r w:rsidR="00270C9E" w:rsidRPr="007846AA">
        <w:rPr>
          <w:rFonts w:ascii="Times New Roman" w:eastAsia="Times New Roman" w:hAnsi="Times New Roman"/>
          <w:sz w:val="28"/>
          <w:szCs w:val="28"/>
          <w:lang w:eastAsia="ru-RU" w:bidi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270C9E" w:rsidRPr="00784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общего назначения, </w:t>
      </w:r>
      <w:r w:rsidR="00270C9E" w:rsidRPr="007846AA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предусмотренных Федеральным законом от 29 июля 2017 года </w:t>
      </w:r>
      <w:r w:rsidR="00270C9E" w:rsidRPr="007846AA">
        <w:rPr>
          <w:rFonts w:ascii="Times New Roman" w:eastAsia="Times New Roman" w:hAnsi="Times New Roman"/>
          <w:sz w:val="28"/>
          <w:szCs w:val="28"/>
          <w:lang w:val="en-US" w:bidi="en-US"/>
        </w:rPr>
        <w:t>N</w:t>
      </w:r>
      <w:r w:rsidR="00270C9E" w:rsidRPr="007846A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270C9E" w:rsidRPr="00784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="00270C9E" w:rsidRPr="004F4735">
        <w:rPr>
          <w:rFonts w:ascii="Times New Roman" w:eastAsia="Times New Roman" w:hAnsi="Times New Roman"/>
          <w:sz w:val="28"/>
          <w:szCs w:val="28"/>
          <w:lang w:eastAsia="ru-RU" w:bidi="ru-RU"/>
        </w:rPr>
        <w:t>за исключением указанных в настоящем абзаце земельных участков, кадастровая стоимость</w:t>
      </w:r>
      <w:proofErr w:type="gramEnd"/>
      <w:r w:rsidR="00270C9E" w:rsidRPr="004F473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="00270C9E" w:rsidRPr="004F4735">
        <w:rPr>
          <w:rFonts w:ascii="Times New Roman" w:eastAsia="Times New Roman" w:hAnsi="Times New Roman"/>
          <w:sz w:val="28"/>
          <w:szCs w:val="28"/>
          <w:lang w:eastAsia="ru-RU" w:bidi="ru-RU"/>
        </w:rPr>
        <w:t>каждого</w:t>
      </w:r>
      <w:proofErr w:type="gramEnd"/>
      <w:r w:rsidR="00270C9E" w:rsidRPr="004F473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из которых превышает 300 миллионов рублей;</w:t>
      </w:r>
    </w:p>
    <w:p w:rsidR="00270C9E" w:rsidRPr="007846AA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- </w:t>
      </w:r>
      <w:r w:rsidR="00270C9E" w:rsidRPr="007846AA">
        <w:rPr>
          <w:rFonts w:ascii="Times New Roman" w:hAnsi="Times New Roman"/>
          <w:sz w:val="28"/>
          <w:szCs w:val="28"/>
          <w:lang w:eastAsia="ru-RU" w:bidi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86251" w:rsidRPr="007846AA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       </w:t>
      </w:r>
      <w:r w:rsidR="00270C9E" w:rsidRPr="007846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1,5 процента в отношении прочих</w:t>
      </w:r>
      <w:r w:rsidR="00270C9E" w:rsidRPr="007846A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270C9E" w:rsidRPr="007846AA">
        <w:rPr>
          <w:rFonts w:ascii="Times New Roman" w:hAnsi="Times New Roman"/>
          <w:sz w:val="28"/>
          <w:szCs w:val="28"/>
          <w:lang w:eastAsia="ru-RU" w:bidi="ru-RU"/>
        </w:rPr>
        <w:t>земельных участков</w:t>
      </w:r>
      <w:r w:rsidR="001E72CE" w:rsidRPr="007846AA"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270C9E" w:rsidRPr="004F4735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="00C86251" w:rsidRPr="007846AA">
        <w:rPr>
          <w:rFonts w:ascii="Times New Roman" w:hAnsi="Times New Roman"/>
          <w:sz w:val="28"/>
          <w:szCs w:val="28"/>
          <w:lang w:eastAsia="ru-RU" w:bidi="ru-RU"/>
        </w:rPr>
        <w:t>3.</w:t>
      </w:r>
      <w:r w:rsidR="00270C9E" w:rsidRPr="007846AA">
        <w:rPr>
          <w:rFonts w:ascii="Times New Roman" w:hAnsi="Times New Roman"/>
          <w:sz w:val="28"/>
          <w:szCs w:val="28"/>
          <w:lang w:eastAsia="ru-RU" w:bidi="ru-RU"/>
        </w:rPr>
        <w:t>Дополнительно к льготам, установленным статьей 395 Налогового кодекса Российской Федерации, освободить от уплаты земельного налога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="00270C9E" w:rsidRPr="007846AA">
        <w:rPr>
          <w:rFonts w:ascii="Times New Roman" w:hAnsi="Times New Roman"/>
          <w:sz w:val="28"/>
          <w:szCs w:val="28"/>
          <w:vertAlign w:val="subscript"/>
          <w:lang w:bidi="en-US"/>
        </w:rPr>
        <w:t xml:space="preserve"> </w:t>
      </w:r>
      <w:r w:rsidR="00270C9E" w:rsidRPr="007846AA">
        <w:rPr>
          <w:rFonts w:ascii="Times New Roman" w:hAnsi="Times New Roman"/>
          <w:sz w:val="28"/>
          <w:szCs w:val="28"/>
          <w:lang w:eastAsia="ru-RU" w:bidi="ru-RU"/>
        </w:rPr>
        <w:t xml:space="preserve">категории налогоплательщиков, 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 xml:space="preserve">постоянно проживающих на территории </w:t>
      </w:r>
      <w:r w:rsidR="008978A1" w:rsidRPr="004F4735">
        <w:rPr>
          <w:rFonts w:ascii="Times New Roman" w:hAnsi="Times New Roman"/>
          <w:sz w:val="28"/>
          <w:szCs w:val="28"/>
          <w:lang w:eastAsia="ru-RU" w:bidi="ru-RU"/>
        </w:rPr>
        <w:t>города Новосиль Орловской области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>:</w:t>
      </w:r>
    </w:p>
    <w:p w:rsidR="00EE3376" w:rsidRPr="007846AA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- 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Инвалиды Великой Отечественной войны;</w:t>
      </w:r>
    </w:p>
    <w:p w:rsidR="00EE3376" w:rsidRPr="007846AA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- 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Участники Великой Отечественной войны;</w:t>
      </w:r>
    </w:p>
    <w:p w:rsidR="00270C9E" w:rsidRPr="004F4735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 </w:t>
      </w:r>
      <w:r w:rsidRPr="004F4735"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>семьи, имеющие 3-х и более детей, официально зарегистрированные в</w:t>
      </w:r>
      <w:r w:rsidR="00EE3376" w:rsidRPr="004F4735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>отделе социальной защиты как малообеспеченные и получающие</w:t>
      </w:r>
      <w:r w:rsidR="00EE3376" w:rsidRPr="004F4735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>пособия;</w:t>
      </w:r>
    </w:p>
    <w:p w:rsidR="00270C9E" w:rsidRPr="004F4735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F4735">
        <w:rPr>
          <w:rFonts w:ascii="Times New Roman" w:hAnsi="Times New Roman"/>
          <w:sz w:val="28"/>
          <w:szCs w:val="28"/>
          <w:lang w:eastAsia="ru-RU" w:bidi="ru-RU"/>
        </w:rPr>
        <w:t xml:space="preserve"> - 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>дети-сироты несовершеннолетнего возраста;</w:t>
      </w:r>
    </w:p>
    <w:p w:rsidR="00270C9E" w:rsidRPr="004F4735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F4735"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="001E72CE" w:rsidRPr="004F4735">
        <w:rPr>
          <w:rFonts w:ascii="Times New Roman" w:hAnsi="Times New Roman"/>
          <w:sz w:val="28"/>
          <w:szCs w:val="28"/>
          <w:lang w:eastAsia="ru-RU" w:bidi="ru-RU"/>
        </w:rPr>
        <w:t>4.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4F4735" w:rsidRPr="004F4735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 xml:space="preserve"> в налоговый орган.</w:t>
      </w:r>
    </w:p>
    <w:p w:rsidR="00270C9E" w:rsidRPr="004F4735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F4735"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="001E72CE" w:rsidRPr="004F4735">
        <w:rPr>
          <w:rFonts w:ascii="Times New Roman" w:hAnsi="Times New Roman"/>
          <w:sz w:val="28"/>
          <w:szCs w:val="28"/>
          <w:lang w:eastAsia="ru-RU" w:bidi="ru-RU"/>
        </w:rPr>
        <w:t>5.</w:t>
      </w:r>
      <w:r w:rsidR="00270C9E" w:rsidRPr="004F4735">
        <w:rPr>
          <w:rFonts w:ascii="Times New Roman" w:hAnsi="Times New Roman"/>
          <w:sz w:val="28"/>
          <w:szCs w:val="28"/>
          <w:lang w:eastAsia="ru-RU" w:bidi="ru-RU"/>
        </w:rPr>
        <w:t>Порядок уплаты налога и авансовых платежей по налогу:</w:t>
      </w:r>
    </w:p>
    <w:p w:rsidR="00270C9E" w:rsidRPr="004F4735" w:rsidRDefault="00270C9E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F4735">
        <w:rPr>
          <w:rFonts w:ascii="Times New Roman" w:hAnsi="Times New Roman"/>
          <w:sz w:val="28"/>
          <w:szCs w:val="28"/>
          <w:lang w:eastAsia="ru-RU" w:bidi="ru-RU"/>
        </w:rPr>
        <w:t xml:space="preserve">Налог и авансовые платежи по налогу </w:t>
      </w:r>
      <w:r w:rsidR="007846AA" w:rsidRPr="004F4735">
        <w:rPr>
          <w:rFonts w:ascii="Times New Roman" w:hAnsi="Times New Roman"/>
          <w:sz w:val="28"/>
          <w:szCs w:val="28"/>
          <w:lang w:eastAsia="ru-RU" w:bidi="ru-RU"/>
        </w:rPr>
        <w:t>подлежат уплате налогоплательщ</w:t>
      </w:r>
      <w:r w:rsidRPr="004F4735">
        <w:rPr>
          <w:rFonts w:ascii="Times New Roman" w:hAnsi="Times New Roman"/>
          <w:sz w:val="28"/>
          <w:szCs w:val="28"/>
          <w:lang w:eastAsia="ru-RU" w:bidi="ru-RU"/>
        </w:rPr>
        <w:t>иками-организациями в соответствии со ст. 397 Налогового кодекса Российской Федерации.</w:t>
      </w:r>
    </w:p>
    <w:p w:rsidR="00270C9E" w:rsidRPr="007846AA" w:rsidRDefault="00F10E30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</w:t>
      </w:r>
      <w:r w:rsidR="001E72CE" w:rsidRPr="007846AA">
        <w:rPr>
          <w:rFonts w:ascii="Times New Roman" w:hAnsi="Times New Roman"/>
          <w:sz w:val="28"/>
          <w:szCs w:val="28"/>
          <w:lang w:eastAsia="ru-RU" w:bidi="ru-RU"/>
        </w:rPr>
        <w:t>6.</w:t>
      </w:r>
      <w:r w:rsidR="00270C9E" w:rsidRPr="007846AA">
        <w:rPr>
          <w:rFonts w:ascii="Times New Roman" w:hAnsi="Times New Roman"/>
          <w:sz w:val="28"/>
          <w:szCs w:val="28"/>
          <w:lang w:eastAsia="ru-RU" w:bidi="ru-RU"/>
        </w:rPr>
        <w:t xml:space="preserve">Признать утратившими силу решения 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Новосильского городского</w:t>
      </w:r>
      <w:r w:rsidR="00270C9E" w:rsidRPr="007846AA">
        <w:rPr>
          <w:rFonts w:ascii="Times New Roman" w:hAnsi="Times New Roman"/>
          <w:sz w:val="28"/>
          <w:szCs w:val="28"/>
          <w:lang w:eastAsia="ru-RU" w:bidi="ru-RU"/>
        </w:rPr>
        <w:t xml:space="preserve"> Совета народных депутатов</w:t>
      </w:r>
      <w:r w:rsidR="003C4FD8" w:rsidRPr="007846AA">
        <w:rPr>
          <w:rFonts w:ascii="Times New Roman" w:hAnsi="Times New Roman"/>
          <w:sz w:val="28"/>
          <w:szCs w:val="28"/>
          <w:lang w:eastAsia="ru-RU" w:bidi="ru-RU"/>
        </w:rPr>
        <w:t>:</w:t>
      </w:r>
    </w:p>
    <w:p w:rsidR="00270C9E" w:rsidRPr="007846AA" w:rsidRDefault="00270C9E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7846AA">
        <w:rPr>
          <w:rFonts w:ascii="Times New Roman" w:hAnsi="Times New Roman"/>
          <w:sz w:val="28"/>
          <w:szCs w:val="28"/>
          <w:lang w:eastAsia="ru-RU" w:bidi="ru-RU"/>
        </w:rPr>
        <w:t>-от 2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8</w:t>
      </w:r>
      <w:r w:rsidRPr="007846AA">
        <w:rPr>
          <w:rFonts w:ascii="Times New Roman" w:hAnsi="Times New Roman"/>
          <w:sz w:val="28"/>
          <w:szCs w:val="28"/>
          <w:lang w:eastAsia="ru-RU" w:bidi="ru-RU"/>
        </w:rPr>
        <w:t xml:space="preserve"> ноября 2019г.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№102</w:t>
      </w:r>
      <w:r w:rsidRPr="007846AA">
        <w:rPr>
          <w:rFonts w:ascii="Times New Roman" w:hAnsi="Times New Roman"/>
          <w:sz w:val="28"/>
          <w:szCs w:val="28"/>
          <w:lang w:eastAsia="ru-RU" w:bidi="ru-RU"/>
        </w:rPr>
        <w:t xml:space="preserve"> «Об установлении земельного налога на территории 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города Новосиль Новосильского района Орловской области</w:t>
      </w:r>
      <w:r w:rsidRPr="007846AA">
        <w:rPr>
          <w:rFonts w:ascii="Times New Roman" w:hAnsi="Times New Roman"/>
          <w:sz w:val="28"/>
          <w:szCs w:val="28"/>
          <w:lang w:eastAsia="ru-RU" w:bidi="ru-RU"/>
        </w:rPr>
        <w:t>»</w:t>
      </w:r>
    </w:p>
    <w:p w:rsidR="00270C9E" w:rsidRPr="007846AA" w:rsidRDefault="00270C9E" w:rsidP="007846AA">
      <w:pPr>
        <w:pStyle w:val="af1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7846AA">
        <w:rPr>
          <w:rFonts w:ascii="Times New Roman" w:hAnsi="Times New Roman"/>
          <w:sz w:val="28"/>
          <w:szCs w:val="28"/>
          <w:lang w:eastAsia="ru-RU" w:bidi="ru-RU"/>
        </w:rPr>
        <w:t xml:space="preserve">- от 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28 октября</w:t>
      </w:r>
      <w:r w:rsidRPr="007846AA">
        <w:rPr>
          <w:rFonts w:ascii="Times New Roman" w:hAnsi="Times New Roman"/>
          <w:sz w:val="28"/>
          <w:szCs w:val="28"/>
          <w:lang w:eastAsia="ru-RU" w:bidi="ru-RU"/>
        </w:rPr>
        <w:t xml:space="preserve"> 2020г. № 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110</w:t>
      </w:r>
      <w:r w:rsidRPr="007846AA">
        <w:rPr>
          <w:rFonts w:ascii="Times New Roman" w:hAnsi="Times New Roman"/>
          <w:sz w:val="28"/>
          <w:szCs w:val="28"/>
          <w:lang w:eastAsia="ru-RU" w:bidi="ru-RU"/>
        </w:rPr>
        <w:t xml:space="preserve"> «О внесении изменений в решение 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 xml:space="preserve">Новосильского городского Совета народных депутатов </w:t>
      </w:r>
      <w:r w:rsidRPr="007846AA">
        <w:rPr>
          <w:rFonts w:ascii="Times New Roman" w:hAnsi="Times New Roman"/>
          <w:sz w:val="28"/>
          <w:szCs w:val="28"/>
          <w:lang w:eastAsia="ru-RU" w:bidi="ru-RU"/>
        </w:rPr>
        <w:t xml:space="preserve">№ 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102</w:t>
      </w:r>
      <w:r w:rsidRPr="007846AA">
        <w:rPr>
          <w:rFonts w:ascii="Times New Roman" w:hAnsi="Times New Roman"/>
          <w:sz w:val="28"/>
          <w:szCs w:val="28"/>
          <w:lang w:eastAsia="ru-RU" w:bidi="ru-RU"/>
        </w:rPr>
        <w:t xml:space="preserve"> от 2</w:t>
      </w:r>
      <w:r w:rsidR="00EE3376" w:rsidRPr="007846AA">
        <w:rPr>
          <w:rFonts w:ascii="Times New Roman" w:hAnsi="Times New Roman"/>
          <w:sz w:val="28"/>
          <w:szCs w:val="28"/>
          <w:lang w:eastAsia="ru-RU" w:bidi="ru-RU"/>
        </w:rPr>
        <w:t>8</w:t>
      </w:r>
      <w:r w:rsidRPr="007846AA">
        <w:rPr>
          <w:rFonts w:ascii="Times New Roman" w:hAnsi="Times New Roman"/>
          <w:sz w:val="28"/>
          <w:szCs w:val="28"/>
          <w:lang w:eastAsia="ru-RU" w:bidi="ru-RU"/>
        </w:rPr>
        <w:t>.11.2019г.</w:t>
      </w:r>
      <w:r w:rsidR="007846A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>«Об установлении земельного налога на территории</w:t>
      </w:r>
      <w:r w:rsidR="00EE3376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города Новосиль Новосильского района Орловской области</w:t>
      </w:r>
      <w:r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>».</w:t>
      </w:r>
    </w:p>
    <w:p w:rsidR="00552A42" w:rsidRDefault="00F10E30" w:rsidP="007846AA">
      <w:pPr>
        <w:widowControl w:val="0"/>
        <w:tabs>
          <w:tab w:val="left" w:pos="1273"/>
        </w:tabs>
        <w:spacing w:after="254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</w:t>
      </w:r>
      <w:r w:rsidR="001E72CE">
        <w:rPr>
          <w:rFonts w:ascii="Times New Roman" w:eastAsia="Times New Roman" w:hAnsi="Times New Roman"/>
          <w:sz w:val="28"/>
          <w:szCs w:val="28"/>
          <w:lang w:eastAsia="ru-RU" w:bidi="ru-RU"/>
        </w:rPr>
        <w:t>7.</w:t>
      </w:r>
      <w:r w:rsidR="00270C9E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Настоящее </w:t>
      </w:r>
      <w:r w:rsidR="007846AA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="00270C9E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>ешение подлежит опубликованию в газете</w:t>
      </w:r>
      <w:r w:rsidR="00784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"Вестник Новосильского района"</w:t>
      </w:r>
      <w:r w:rsidR="004B6B3E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>, в районной газете «</w:t>
      </w:r>
      <w:proofErr w:type="spellStart"/>
      <w:r w:rsidR="004B6B3E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>Новосильские</w:t>
      </w:r>
      <w:proofErr w:type="spellEnd"/>
      <w:r w:rsidR="004B6B3E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вести» </w:t>
      </w:r>
      <w:r w:rsidR="007846AA">
        <w:rPr>
          <w:rFonts w:ascii="Times New Roman" w:eastAsia="Times New Roman" w:hAnsi="Times New Roman"/>
          <w:sz w:val="28"/>
          <w:szCs w:val="28"/>
          <w:lang w:eastAsia="ru-RU" w:bidi="ru-RU"/>
        </w:rPr>
        <w:t>и на сайте администр</w:t>
      </w:r>
      <w:r w:rsidR="00270C9E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ации Новосильского района в разделе </w:t>
      </w:r>
      <w:r w:rsidR="00EE3376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>го</w:t>
      </w:r>
      <w:r w:rsidR="0075373B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>рода Новосиль</w:t>
      </w:r>
      <w:r w:rsidR="007846AA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705285" w:rsidRDefault="00F10E30" w:rsidP="007846AA">
      <w:pPr>
        <w:widowControl w:val="0"/>
        <w:tabs>
          <w:tab w:val="left" w:pos="1273"/>
        </w:tabs>
        <w:spacing w:after="254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</w:t>
      </w:r>
      <w:r w:rsidR="001E72CE">
        <w:rPr>
          <w:rFonts w:ascii="Times New Roman" w:eastAsia="Times New Roman" w:hAnsi="Times New Roman"/>
          <w:sz w:val="28"/>
          <w:szCs w:val="28"/>
          <w:lang w:eastAsia="ru-RU" w:bidi="ru-RU"/>
        </w:rPr>
        <w:t>8.</w:t>
      </w:r>
      <w:r w:rsidR="00270C9E" w:rsidRPr="008978A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Настоящее решение вступает в силу с </w:t>
      </w:r>
      <w:r w:rsidR="00784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 января 2025 года, но не ранее </w:t>
      </w:r>
      <w:r w:rsidR="00270C9E" w:rsidRPr="008978A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чем по истечении одного месяца со дня его</w:t>
      </w:r>
      <w:r w:rsidR="004B6B3E" w:rsidRPr="008978A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офиц</w:t>
      </w:r>
      <w:r w:rsidR="003C4FD8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и</w:t>
      </w:r>
      <w:r w:rsidR="004B6B3E" w:rsidRPr="008978A1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ального опубликования.</w:t>
      </w:r>
      <w:r w:rsidR="007846A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7846AA" w:rsidRPr="008978A1" w:rsidRDefault="007846AA" w:rsidP="007846AA">
      <w:pPr>
        <w:widowControl w:val="0"/>
        <w:tabs>
          <w:tab w:val="left" w:pos="1273"/>
        </w:tabs>
        <w:spacing w:after="254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9567A" w:rsidRPr="008978A1" w:rsidRDefault="00705285" w:rsidP="009139D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8A1">
        <w:rPr>
          <w:rFonts w:ascii="Times New Roman" w:eastAsia="Times New Roman" w:hAnsi="Times New Roman"/>
          <w:sz w:val="28"/>
          <w:szCs w:val="28"/>
          <w:lang w:eastAsia="ru-RU"/>
        </w:rPr>
        <w:t>Глава города</w:t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389">
        <w:rPr>
          <w:rFonts w:ascii="Times New Roman" w:eastAsia="Times New Roman" w:hAnsi="Times New Roman"/>
          <w:sz w:val="28"/>
          <w:szCs w:val="28"/>
          <w:lang w:eastAsia="ru-RU"/>
        </w:rPr>
        <w:t>Новосиль</w:t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7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78A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567A" w:rsidRPr="008978A1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E9601B" w:rsidRPr="008978A1">
        <w:rPr>
          <w:rFonts w:ascii="Times New Roman" w:eastAsia="Times New Roman" w:hAnsi="Times New Roman"/>
          <w:sz w:val="28"/>
          <w:szCs w:val="28"/>
          <w:lang w:eastAsia="ru-RU"/>
        </w:rPr>
        <w:t>О.И.Демьяненко</w:t>
      </w:r>
      <w:proofErr w:type="spellEnd"/>
    </w:p>
    <w:p w:rsidR="00203D62" w:rsidRDefault="00203D62" w:rsidP="00A23E3F">
      <w:pPr>
        <w:spacing w:after="0" w:line="240" w:lineRule="auto"/>
        <w:jc w:val="right"/>
      </w:pPr>
    </w:p>
    <w:p w:rsidR="007846AA" w:rsidRPr="007846AA" w:rsidRDefault="007846AA" w:rsidP="007846AA">
      <w:pPr>
        <w:pStyle w:val="af1"/>
        <w:jc w:val="both"/>
        <w:rPr>
          <w:rFonts w:ascii="Times New Roman" w:hAnsi="Times New Roman"/>
          <w:sz w:val="28"/>
          <w:szCs w:val="28"/>
        </w:rPr>
      </w:pPr>
    </w:p>
    <w:sectPr w:rsidR="007846AA" w:rsidRPr="007846AA" w:rsidSect="007846AA">
      <w:pgSz w:w="11900" w:h="16820"/>
      <w:pgMar w:top="907" w:right="851" w:bottom="709" w:left="147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370"/>
    <w:multiLevelType w:val="multilevel"/>
    <w:tmpl w:val="29C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4B36201A"/>
    <w:multiLevelType w:val="multilevel"/>
    <w:tmpl w:val="3EE0A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07F09"/>
    <w:rsid w:val="0002769D"/>
    <w:rsid w:val="000446FE"/>
    <w:rsid w:val="000A3057"/>
    <w:rsid w:val="000D4461"/>
    <w:rsid w:val="000F353B"/>
    <w:rsid w:val="001047C4"/>
    <w:rsid w:val="0019567A"/>
    <w:rsid w:val="001A370C"/>
    <w:rsid w:val="001E72CE"/>
    <w:rsid w:val="00203D62"/>
    <w:rsid w:val="002226D7"/>
    <w:rsid w:val="00270C9E"/>
    <w:rsid w:val="002D2537"/>
    <w:rsid w:val="002D7996"/>
    <w:rsid w:val="003548D1"/>
    <w:rsid w:val="00384F02"/>
    <w:rsid w:val="003C4FD8"/>
    <w:rsid w:val="003F4639"/>
    <w:rsid w:val="00403A6C"/>
    <w:rsid w:val="004A6880"/>
    <w:rsid w:val="004B6B3E"/>
    <w:rsid w:val="004F4735"/>
    <w:rsid w:val="00552A42"/>
    <w:rsid w:val="00566F34"/>
    <w:rsid w:val="0058674F"/>
    <w:rsid w:val="00611B41"/>
    <w:rsid w:val="00623E3F"/>
    <w:rsid w:val="00631216"/>
    <w:rsid w:val="00653ECC"/>
    <w:rsid w:val="00705285"/>
    <w:rsid w:val="00723B5A"/>
    <w:rsid w:val="00743702"/>
    <w:rsid w:val="00750A2F"/>
    <w:rsid w:val="0075373B"/>
    <w:rsid w:val="007846AA"/>
    <w:rsid w:val="007F00DD"/>
    <w:rsid w:val="007F5E93"/>
    <w:rsid w:val="008927C3"/>
    <w:rsid w:val="008978A1"/>
    <w:rsid w:val="008B76AE"/>
    <w:rsid w:val="00902821"/>
    <w:rsid w:val="009139DC"/>
    <w:rsid w:val="00995D97"/>
    <w:rsid w:val="009C4389"/>
    <w:rsid w:val="00A159EA"/>
    <w:rsid w:val="00A23E3F"/>
    <w:rsid w:val="00A43B44"/>
    <w:rsid w:val="00A73900"/>
    <w:rsid w:val="00BE7E1F"/>
    <w:rsid w:val="00C50235"/>
    <w:rsid w:val="00C86251"/>
    <w:rsid w:val="00C95DA2"/>
    <w:rsid w:val="00D907B0"/>
    <w:rsid w:val="00E2514A"/>
    <w:rsid w:val="00E25735"/>
    <w:rsid w:val="00E9601B"/>
    <w:rsid w:val="00EE3376"/>
    <w:rsid w:val="00EF38EE"/>
    <w:rsid w:val="00F10E30"/>
    <w:rsid w:val="00F349EE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  <w:style w:type="character" w:styleId="af0">
    <w:name w:val="Strong"/>
    <w:uiPriority w:val="22"/>
    <w:qFormat/>
    <w:rsid w:val="00611B41"/>
    <w:rPr>
      <w:b/>
      <w:bCs/>
    </w:rPr>
  </w:style>
  <w:style w:type="character" w:customStyle="1" w:styleId="2Exact">
    <w:name w:val="Подпись к картинке (2) Exact"/>
    <w:link w:val="25"/>
    <w:rsid w:val="00270C9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270C9E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7846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  <w:style w:type="character" w:styleId="af0">
    <w:name w:val="Strong"/>
    <w:uiPriority w:val="22"/>
    <w:qFormat/>
    <w:rsid w:val="00611B41"/>
    <w:rPr>
      <w:b/>
      <w:bCs/>
    </w:rPr>
  </w:style>
  <w:style w:type="character" w:customStyle="1" w:styleId="2Exact">
    <w:name w:val="Подпись к картинке (2) Exact"/>
    <w:link w:val="25"/>
    <w:rsid w:val="00270C9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270C9E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No Spacing"/>
    <w:uiPriority w:val="1"/>
    <w:qFormat/>
    <w:rsid w:val="007846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User</cp:lastModifiedBy>
  <cp:revision>2</cp:revision>
  <cp:lastPrinted>2024-11-21T09:45:00Z</cp:lastPrinted>
  <dcterms:created xsi:type="dcterms:W3CDTF">2024-12-02T07:53:00Z</dcterms:created>
  <dcterms:modified xsi:type="dcterms:W3CDTF">2024-12-02T07:53:00Z</dcterms:modified>
</cp:coreProperties>
</file>