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AD4BC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AD4BC2" w:rsidRDefault="000848B8" w:rsidP="00AD4BC2">
      <w:pPr>
        <w:pStyle w:val="a5"/>
        <w:tabs>
          <w:tab w:val="left" w:pos="39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4BC2" w:rsidRPr="008D2238" w:rsidRDefault="00510D66" w:rsidP="00AD4BC2">
      <w:pPr>
        <w:pStyle w:val="a5"/>
        <w:tabs>
          <w:tab w:val="left" w:pos="3930"/>
        </w:tabs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C2" w:rsidRPr="008D2238" w:rsidRDefault="00AD4BC2" w:rsidP="00AD4BC2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AD4BC2" w:rsidRPr="008D2238" w:rsidRDefault="00AD4BC2" w:rsidP="00AD4BC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AD4BC2" w:rsidRPr="008D2238" w:rsidRDefault="00AD4BC2" w:rsidP="00AD4BC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AD4BC2" w:rsidRPr="008D2238" w:rsidRDefault="00AD4BC2" w:rsidP="00AD4BC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AD4BC2" w:rsidRPr="008D2238" w:rsidRDefault="00AD4BC2" w:rsidP="00AD4BC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AD4BC2" w:rsidRPr="008D2238" w:rsidRDefault="00AD4BC2" w:rsidP="00AD4BC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D4BC2" w:rsidRPr="008D2238" w:rsidRDefault="00AD4BC2" w:rsidP="00AD4BC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РЕШЕНИЕ</w:t>
      </w:r>
    </w:p>
    <w:p w:rsidR="00AD4BC2" w:rsidRPr="008D2238" w:rsidRDefault="00AD4BC2" w:rsidP="00AD4BC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D4BC2" w:rsidRPr="008D2238" w:rsidRDefault="000848B8" w:rsidP="00AD4BC2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    16 мая </w:t>
      </w:r>
      <w:r w:rsidR="00AD4BC2">
        <w:rPr>
          <w:b/>
          <w:bCs/>
          <w:iCs/>
          <w:snapToGrid w:val="0"/>
          <w:sz w:val="30"/>
          <w:szCs w:val="28"/>
        </w:rPr>
        <w:t xml:space="preserve"> 2025</w:t>
      </w:r>
      <w:r w:rsidR="00AD4BC2" w:rsidRPr="008D2238">
        <w:rPr>
          <w:b/>
          <w:bCs/>
          <w:iCs/>
          <w:snapToGrid w:val="0"/>
          <w:sz w:val="30"/>
          <w:szCs w:val="28"/>
        </w:rPr>
        <w:t xml:space="preserve"> года                                    </w:t>
      </w:r>
      <w:r w:rsidR="00AD4BC2">
        <w:rPr>
          <w:b/>
          <w:bCs/>
          <w:iCs/>
          <w:snapToGrid w:val="0"/>
          <w:sz w:val="30"/>
          <w:szCs w:val="28"/>
        </w:rPr>
        <w:t xml:space="preserve">      № </w:t>
      </w:r>
      <w:r>
        <w:rPr>
          <w:b/>
          <w:bCs/>
          <w:iCs/>
          <w:snapToGrid w:val="0"/>
          <w:sz w:val="30"/>
          <w:szCs w:val="28"/>
        </w:rPr>
        <w:t>192</w:t>
      </w:r>
      <w:r w:rsidR="00AD4BC2">
        <w:rPr>
          <w:b/>
          <w:bCs/>
          <w:iCs/>
          <w:snapToGrid w:val="0"/>
          <w:sz w:val="30"/>
          <w:szCs w:val="28"/>
        </w:rPr>
        <w:t xml:space="preserve">  </w:t>
      </w:r>
      <w:r w:rsidR="00AD4BC2" w:rsidRPr="008D2238">
        <w:rPr>
          <w:b/>
          <w:bCs/>
          <w:iCs/>
          <w:snapToGrid w:val="0"/>
          <w:sz w:val="30"/>
          <w:szCs w:val="28"/>
        </w:rPr>
        <w:t xml:space="preserve"> - РС</w:t>
      </w:r>
    </w:p>
    <w:p w:rsidR="00AD4BC2" w:rsidRPr="008D2238" w:rsidRDefault="00AD4BC2" w:rsidP="00AD4BC2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="000848B8">
        <w:rPr>
          <w:b/>
          <w:bCs/>
          <w:iCs/>
          <w:snapToGrid w:val="0"/>
          <w:sz w:val="30"/>
          <w:szCs w:val="28"/>
        </w:rPr>
        <w:t xml:space="preserve">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0848B8">
        <w:rPr>
          <w:b/>
          <w:bCs/>
          <w:iCs/>
          <w:snapToGrid w:val="0"/>
          <w:sz w:val="30"/>
          <w:szCs w:val="28"/>
        </w:rPr>
        <w:t xml:space="preserve">  </w:t>
      </w:r>
      <w:r w:rsidRPr="008D2238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AD4BC2" w:rsidRPr="00646868" w:rsidRDefault="00AD4BC2" w:rsidP="00AD4BC2">
      <w:pPr>
        <w:rPr>
          <w:b/>
          <w:sz w:val="24"/>
          <w:szCs w:val="24"/>
        </w:rPr>
      </w:pPr>
    </w:p>
    <w:p w:rsidR="00AD4BC2" w:rsidRDefault="00AD4BC2" w:rsidP="00AD4BC2">
      <w:pPr>
        <w:ind w:firstLine="720"/>
        <w:jc w:val="both"/>
        <w:rPr>
          <w:sz w:val="24"/>
          <w:szCs w:val="24"/>
        </w:rPr>
      </w:pPr>
    </w:p>
    <w:p w:rsidR="00AD4BC2" w:rsidRPr="008D2238" w:rsidRDefault="00AD4BC2" w:rsidP="00AD4BC2">
      <w:pPr>
        <w:jc w:val="center"/>
        <w:rPr>
          <w:b/>
          <w:sz w:val="28"/>
          <w:szCs w:val="28"/>
        </w:rPr>
      </w:pPr>
      <w:r w:rsidRPr="008D2238">
        <w:rPr>
          <w:b/>
          <w:sz w:val="28"/>
          <w:szCs w:val="28"/>
        </w:rPr>
        <w:t>Об исполнении бюджета</w:t>
      </w:r>
    </w:p>
    <w:p w:rsidR="00AD4BC2" w:rsidRPr="008D2238" w:rsidRDefault="00AD4BC2" w:rsidP="00AD4BC2">
      <w:pPr>
        <w:jc w:val="center"/>
        <w:rPr>
          <w:b/>
          <w:sz w:val="28"/>
          <w:szCs w:val="28"/>
        </w:rPr>
      </w:pPr>
      <w:r w:rsidRPr="008D2238">
        <w:rPr>
          <w:b/>
          <w:sz w:val="28"/>
          <w:szCs w:val="28"/>
        </w:rPr>
        <w:t>Новосильского района за 202</w:t>
      </w:r>
      <w:r>
        <w:rPr>
          <w:b/>
          <w:sz w:val="28"/>
          <w:szCs w:val="28"/>
        </w:rPr>
        <w:t>4</w:t>
      </w:r>
      <w:r w:rsidRPr="008D2238">
        <w:rPr>
          <w:b/>
          <w:sz w:val="28"/>
          <w:szCs w:val="28"/>
        </w:rPr>
        <w:t xml:space="preserve"> год</w:t>
      </w:r>
    </w:p>
    <w:p w:rsidR="00AD4BC2" w:rsidRDefault="00AD4BC2" w:rsidP="00AD4BC2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муниципального образования «Новосильский район», Положением о бюджетном процессе в Новосильском районе (с учетом внесенных изменений)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DB65ED" w:rsidRDefault="00975096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A54F5" w:rsidRPr="00DB65ED">
        <w:rPr>
          <w:sz w:val="28"/>
          <w:szCs w:val="28"/>
        </w:rPr>
        <w:t xml:space="preserve"> отчет об исполнении бюджета муниципального района за </w:t>
      </w:r>
      <w:r w:rsidR="00FA68C7" w:rsidRPr="00DB65ED">
        <w:rPr>
          <w:sz w:val="28"/>
          <w:szCs w:val="28"/>
        </w:rPr>
        <w:t>2024</w:t>
      </w:r>
      <w:r w:rsidR="00E239D8" w:rsidRPr="00DB65ED">
        <w:rPr>
          <w:sz w:val="28"/>
          <w:szCs w:val="28"/>
        </w:rPr>
        <w:t xml:space="preserve"> год</w:t>
      </w:r>
      <w:r w:rsidR="009C5876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 xml:space="preserve">по доходам в сумме </w:t>
      </w:r>
      <w:r w:rsidR="009C5876">
        <w:rPr>
          <w:sz w:val="28"/>
          <w:szCs w:val="28"/>
        </w:rPr>
        <w:t>301530,2</w:t>
      </w:r>
      <w:r w:rsidR="00FA54F5" w:rsidRPr="00DB65ED">
        <w:rPr>
          <w:sz w:val="28"/>
          <w:szCs w:val="28"/>
        </w:rPr>
        <w:t xml:space="preserve"> тыс.</w:t>
      </w:r>
      <w:r w:rsidR="00950442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 xml:space="preserve">рублей, по расходам в сумме </w:t>
      </w:r>
      <w:r w:rsidR="009C5876">
        <w:rPr>
          <w:sz w:val="28"/>
          <w:szCs w:val="28"/>
        </w:rPr>
        <w:t>308843,6</w:t>
      </w:r>
      <w:r w:rsidR="00FA54F5" w:rsidRPr="00DB65ED">
        <w:rPr>
          <w:sz w:val="28"/>
          <w:szCs w:val="28"/>
        </w:rPr>
        <w:t xml:space="preserve"> тыс.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рублей,</w:t>
      </w:r>
      <w:r w:rsidR="00150610" w:rsidRPr="00DB65ED">
        <w:rPr>
          <w:sz w:val="28"/>
          <w:szCs w:val="28"/>
        </w:rPr>
        <w:t xml:space="preserve"> с превышением </w:t>
      </w:r>
      <w:r w:rsidR="009C5876">
        <w:rPr>
          <w:sz w:val="28"/>
          <w:szCs w:val="28"/>
        </w:rPr>
        <w:t>расходов</w:t>
      </w:r>
      <w:r w:rsidR="002545FE" w:rsidRPr="00DB65ED">
        <w:rPr>
          <w:sz w:val="28"/>
          <w:szCs w:val="28"/>
        </w:rPr>
        <w:t xml:space="preserve"> </w:t>
      </w:r>
      <w:r w:rsidR="00150610" w:rsidRPr="00DB65ED">
        <w:rPr>
          <w:sz w:val="28"/>
          <w:szCs w:val="28"/>
        </w:rPr>
        <w:t xml:space="preserve"> над </w:t>
      </w:r>
      <w:r w:rsidR="009C5876">
        <w:rPr>
          <w:sz w:val="28"/>
          <w:szCs w:val="28"/>
        </w:rPr>
        <w:t>доходами</w:t>
      </w:r>
      <w:r w:rsidR="00FA54F5" w:rsidRPr="00DB65ED">
        <w:rPr>
          <w:sz w:val="28"/>
          <w:szCs w:val="28"/>
        </w:rPr>
        <w:t xml:space="preserve"> (</w:t>
      </w:r>
      <w:r w:rsidR="009C5876">
        <w:rPr>
          <w:sz w:val="28"/>
          <w:szCs w:val="28"/>
        </w:rPr>
        <w:t>дефицит</w:t>
      </w:r>
      <w:r w:rsidR="00FA54F5" w:rsidRPr="00DB65ED">
        <w:rPr>
          <w:sz w:val="28"/>
          <w:szCs w:val="28"/>
        </w:rPr>
        <w:t xml:space="preserve"> бюджета муниципального района) в сумме </w:t>
      </w:r>
      <w:r w:rsidR="009C5876">
        <w:rPr>
          <w:sz w:val="28"/>
          <w:szCs w:val="28"/>
        </w:rPr>
        <w:t>7313,4</w:t>
      </w:r>
      <w:r w:rsidR="00ED309D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тыс.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рублей и со следующими показателями:</w:t>
      </w:r>
    </w:p>
    <w:p w:rsidR="00FA54F5" w:rsidRPr="00ED309D" w:rsidRDefault="00AD4BC2" w:rsidP="00047D15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>оходов бюджета муниципального района за</w:t>
      </w:r>
      <w:r w:rsidR="00047D15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047D15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>год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AD4BC2" w:rsidP="00047D15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>асходов бюджета муниципального района за</w:t>
      </w:r>
      <w:r w:rsidR="000D053E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7A0FF0">
        <w:rPr>
          <w:sz w:val="28"/>
          <w:szCs w:val="28"/>
        </w:rPr>
        <w:t>4</w:t>
      </w:r>
      <w:r w:rsidR="005E41F2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AD4BC2" w:rsidP="00047D15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муниципального района за </w:t>
      </w:r>
      <w:r w:rsidR="007A0FF0">
        <w:rPr>
          <w:sz w:val="28"/>
          <w:szCs w:val="28"/>
        </w:rPr>
        <w:t>2024</w:t>
      </w:r>
      <w:r w:rsidR="005E41F2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AD4BC2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5E41F2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A0FF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</w:t>
      </w:r>
      <w:r w:rsidR="00AA438B">
        <w:rPr>
          <w:sz w:val="28"/>
          <w:szCs w:val="28"/>
        </w:rPr>
        <w:t>по кодам</w:t>
      </w:r>
      <w:r w:rsidR="00AA438B" w:rsidRPr="00AA438B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AD4BC2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7A0FF0">
        <w:rPr>
          <w:sz w:val="28"/>
          <w:szCs w:val="28"/>
        </w:rPr>
        <w:t>2024</w:t>
      </w:r>
      <w:r w:rsidR="005E41F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государственного </w:t>
      </w:r>
      <w:r>
        <w:rPr>
          <w:sz w:val="28"/>
          <w:szCs w:val="28"/>
        </w:rPr>
        <w:lastRenderedPageBreak/>
        <w:t>управления, относящихся к источникам финансирования дефицитов бюджетов, согласно приложению 2 к настоящему решению.</w:t>
      </w:r>
    </w:p>
    <w:p w:rsidR="00AD4BC2" w:rsidRDefault="00AD4BC2" w:rsidP="00AD4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D4BC2" w:rsidRDefault="00AD4BC2" w:rsidP="00AD4BC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решение Новосильского районного Совета народных  </w:t>
      </w: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D4BC2" w:rsidRDefault="00AD4BC2" w:rsidP="00AD4BC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опубликования.</w:t>
      </w:r>
    </w:p>
    <w:p w:rsidR="00AD4BC2" w:rsidRDefault="00AD4BC2" w:rsidP="00AD4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исполнение принятого решения возложить на комиссию по бюджету, налогам и экономической реформе.</w:t>
      </w:r>
    </w:p>
    <w:p w:rsidR="00AD4BC2" w:rsidRPr="00AA438B" w:rsidRDefault="00AD4BC2" w:rsidP="00AD4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0848B8" w:rsidRDefault="0071357B" w:rsidP="000848B8">
      <w:pPr>
        <w:spacing w:line="276" w:lineRule="auto"/>
        <w:ind w:left="-567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0848B8">
        <w:rPr>
          <w:sz w:val="28"/>
          <w:szCs w:val="28"/>
        </w:rPr>
        <w:t xml:space="preserve">            Председатель Новосильского</w:t>
      </w:r>
    </w:p>
    <w:p w:rsidR="000848B8" w:rsidRDefault="000848B8" w:rsidP="000848B8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районного  Совета  народных депутатов                                          Д. П. Сигачев                  </w:t>
      </w:r>
    </w:p>
    <w:p w:rsidR="000848B8" w:rsidRDefault="000848B8" w:rsidP="000848B8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0848B8" w:rsidRDefault="000848B8" w:rsidP="000848B8">
      <w:pPr>
        <w:spacing w:line="276" w:lineRule="auto"/>
        <w:ind w:left="-567"/>
        <w:rPr>
          <w:sz w:val="24"/>
          <w:szCs w:val="24"/>
        </w:rPr>
      </w:pPr>
    </w:p>
    <w:p w:rsidR="000848B8" w:rsidRDefault="000848B8" w:rsidP="000848B8">
      <w:pPr>
        <w:ind w:left="-567"/>
      </w:pPr>
    </w:p>
    <w:p w:rsidR="00AD4BC2" w:rsidRDefault="00AD4BC2" w:rsidP="000848B8">
      <w:pPr>
        <w:jc w:val="both"/>
        <w:rPr>
          <w:sz w:val="24"/>
          <w:szCs w:val="24"/>
        </w:rPr>
      </w:pPr>
    </w:p>
    <w:p w:rsidR="00AD4BC2" w:rsidRDefault="00AD4BC2" w:rsidP="003C11C3">
      <w:pPr>
        <w:tabs>
          <w:tab w:val="left" w:pos="270"/>
          <w:tab w:val="right" w:pos="9808"/>
        </w:tabs>
        <w:spacing w:line="360" w:lineRule="auto"/>
        <w:rPr>
          <w:sz w:val="24"/>
          <w:szCs w:val="24"/>
        </w:rPr>
      </w:pPr>
    </w:p>
    <w:p w:rsidR="00AD4BC2" w:rsidRDefault="00AD4BC2" w:rsidP="003C11C3">
      <w:pPr>
        <w:tabs>
          <w:tab w:val="left" w:pos="270"/>
          <w:tab w:val="right" w:pos="9808"/>
        </w:tabs>
        <w:spacing w:line="360" w:lineRule="auto"/>
        <w:rPr>
          <w:sz w:val="24"/>
          <w:szCs w:val="24"/>
        </w:rPr>
      </w:pPr>
    </w:p>
    <w:p w:rsidR="00AD4BC2" w:rsidRPr="003C11C3" w:rsidRDefault="0071357B" w:rsidP="00AD4BC2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71357B">
        <w:rPr>
          <w:sz w:val="24"/>
          <w:szCs w:val="24"/>
        </w:rPr>
        <w:t xml:space="preserve">                                        </w:t>
      </w:r>
    </w:p>
    <w:p w:rsidR="00AD4BC2" w:rsidRDefault="00AD4BC2" w:rsidP="00AD4BC2">
      <w:pPr>
        <w:rPr>
          <w:sz w:val="24"/>
          <w:szCs w:val="24"/>
        </w:rPr>
      </w:pPr>
    </w:p>
    <w:p w:rsidR="00AD4BC2" w:rsidRDefault="00AD4BC2" w:rsidP="00AD4BC2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47D15"/>
    <w:rsid w:val="000603FC"/>
    <w:rsid w:val="000604A3"/>
    <w:rsid w:val="000848B8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96CB3"/>
    <w:rsid w:val="002A2970"/>
    <w:rsid w:val="002A482B"/>
    <w:rsid w:val="00344B0D"/>
    <w:rsid w:val="003C11C3"/>
    <w:rsid w:val="003E3C10"/>
    <w:rsid w:val="00402100"/>
    <w:rsid w:val="004031A8"/>
    <w:rsid w:val="0041193D"/>
    <w:rsid w:val="00437913"/>
    <w:rsid w:val="00456055"/>
    <w:rsid w:val="004A2C35"/>
    <w:rsid w:val="004D2BF8"/>
    <w:rsid w:val="00510D66"/>
    <w:rsid w:val="00533BB2"/>
    <w:rsid w:val="005351CE"/>
    <w:rsid w:val="005427C4"/>
    <w:rsid w:val="00593957"/>
    <w:rsid w:val="005E41F2"/>
    <w:rsid w:val="00602CD0"/>
    <w:rsid w:val="006074DD"/>
    <w:rsid w:val="00646868"/>
    <w:rsid w:val="006573E5"/>
    <w:rsid w:val="00694F68"/>
    <w:rsid w:val="006B7D1E"/>
    <w:rsid w:val="0071357B"/>
    <w:rsid w:val="00757F4D"/>
    <w:rsid w:val="007A0FF0"/>
    <w:rsid w:val="007D189F"/>
    <w:rsid w:val="007F0BE6"/>
    <w:rsid w:val="0083413B"/>
    <w:rsid w:val="0083695A"/>
    <w:rsid w:val="0084232B"/>
    <w:rsid w:val="0088478C"/>
    <w:rsid w:val="008A7E2C"/>
    <w:rsid w:val="00910A96"/>
    <w:rsid w:val="00950442"/>
    <w:rsid w:val="00975096"/>
    <w:rsid w:val="0098712D"/>
    <w:rsid w:val="009C5876"/>
    <w:rsid w:val="00A05CB7"/>
    <w:rsid w:val="00A2685B"/>
    <w:rsid w:val="00A3568F"/>
    <w:rsid w:val="00AA438B"/>
    <w:rsid w:val="00AC30BF"/>
    <w:rsid w:val="00AD4BC2"/>
    <w:rsid w:val="00AE051E"/>
    <w:rsid w:val="00B005F2"/>
    <w:rsid w:val="00B0684A"/>
    <w:rsid w:val="00B227B2"/>
    <w:rsid w:val="00BA1CC2"/>
    <w:rsid w:val="00BD6D9F"/>
    <w:rsid w:val="00C60919"/>
    <w:rsid w:val="00CF5FC5"/>
    <w:rsid w:val="00CF75E0"/>
    <w:rsid w:val="00D27B89"/>
    <w:rsid w:val="00D32D99"/>
    <w:rsid w:val="00DB65ED"/>
    <w:rsid w:val="00DF300F"/>
    <w:rsid w:val="00E239D8"/>
    <w:rsid w:val="00E83D14"/>
    <w:rsid w:val="00E86E36"/>
    <w:rsid w:val="00EC27C3"/>
    <w:rsid w:val="00ED309D"/>
    <w:rsid w:val="00EF6BB5"/>
    <w:rsid w:val="00F01232"/>
    <w:rsid w:val="00F42163"/>
    <w:rsid w:val="00F61B16"/>
    <w:rsid w:val="00F706BC"/>
    <w:rsid w:val="00F8118D"/>
    <w:rsid w:val="00FA54F5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AD4BC2"/>
  </w:style>
  <w:style w:type="character" w:customStyle="1" w:styleId="a6">
    <w:name w:val="Без интервала Знак"/>
    <w:link w:val="a5"/>
    <w:locked/>
    <w:rsid w:val="00AD4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AD4BC2"/>
  </w:style>
  <w:style w:type="character" w:customStyle="1" w:styleId="a6">
    <w:name w:val="Без интервала Знак"/>
    <w:link w:val="a5"/>
    <w:locked/>
    <w:rsid w:val="00AD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2024-05-23T08:02:00Z</cp:lastPrinted>
  <dcterms:created xsi:type="dcterms:W3CDTF">2025-05-20T12:26:00Z</dcterms:created>
  <dcterms:modified xsi:type="dcterms:W3CDTF">2025-05-20T12:26:00Z</dcterms:modified>
</cp:coreProperties>
</file>