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88" w:rsidRDefault="006A2788" w:rsidP="00FB1AEB">
      <w:pPr>
        <w:spacing w:after="0" w:line="240" w:lineRule="auto"/>
        <w:jc w:val="right"/>
        <w:rPr>
          <w:rFonts w:ascii="Times New Roman" w:hAnsi="Times New Roman"/>
          <w:sz w:val="28"/>
          <w:szCs w:val="28"/>
        </w:rPr>
      </w:pPr>
    </w:p>
    <w:p w:rsidR="006A2788" w:rsidRDefault="00A529FD" w:rsidP="006A2788">
      <w:pP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документ 001" style="width:51.75pt;height:62.25pt;visibility:visible;mso-wrap-style:square">
            <v:imagedata r:id="rId8" o:title="документ 001"/>
          </v:shape>
        </w:pict>
      </w:r>
    </w:p>
    <w:p w:rsidR="006A2788" w:rsidRDefault="006A2788" w:rsidP="006A2788">
      <w:pPr>
        <w:spacing w:after="0" w:line="240" w:lineRule="auto"/>
        <w:jc w:val="center"/>
        <w:rPr>
          <w:rFonts w:ascii="Times New Roman" w:hAnsi="Times New Roman"/>
          <w:color w:val="0000FF"/>
          <w:sz w:val="32"/>
          <w:szCs w:val="32"/>
        </w:rPr>
      </w:pPr>
    </w:p>
    <w:p w:rsidR="006A2788" w:rsidRDefault="006A2788" w:rsidP="006A2788">
      <w:pPr>
        <w:spacing w:after="0" w:line="240" w:lineRule="auto"/>
        <w:jc w:val="center"/>
        <w:rPr>
          <w:rFonts w:ascii="Times New Roman" w:hAnsi="Times New Roman"/>
          <w:color w:val="0000FF"/>
          <w:sz w:val="32"/>
          <w:szCs w:val="32"/>
        </w:rPr>
      </w:pPr>
      <w:r>
        <w:rPr>
          <w:rFonts w:ascii="Times New Roman" w:hAnsi="Times New Roman"/>
          <w:color w:val="0000FF"/>
          <w:sz w:val="32"/>
          <w:szCs w:val="32"/>
        </w:rPr>
        <w:t>РОССИЙСКАЯ  ФЕДЕРАЦИЯ</w:t>
      </w:r>
    </w:p>
    <w:p w:rsidR="006A2788" w:rsidRDefault="006A2788" w:rsidP="006A2788">
      <w:pPr>
        <w:spacing w:after="0" w:line="240" w:lineRule="auto"/>
        <w:jc w:val="center"/>
        <w:rPr>
          <w:rFonts w:ascii="Times New Roman" w:hAnsi="Times New Roman"/>
          <w:color w:val="0000FF"/>
          <w:sz w:val="32"/>
          <w:szCs w:val="32"/>
        </w:rPr>
      </w:pPr>
      <w:r>
        <w:rPr>
          <w:rFonts w:ascii="Times New Roman" w:hAnsi="Times New Roman"/>
          <w:color w:val="0000FF"/>
          <w:sz w:val="32"/>
          <w:szCs w:val="32"/>
        </w:rPr>
        <w:t>ОРЛОВСКАЯ ОБЛАСТЬ</w:t>
      </w:r>
    </w:p>
    <w:p w:rsidR="006A2788" w:rsidRDefault="006A2788" w:rsidP="006A2788">
      <w:pPr>
        <w:spacing w:after="0" w:line="240" w:lineRule="auto"/>
        <w:jc w:val="center"/>
        <w:rPr>
          <w:rFonts w:ascii="Times New Roman" w:hAnsi="Times New Roman"/>
          <w:color w:val="0000FF"/>
          <w:sz w:val="32"/>
          <w:szCs w:val="32"/>
        </w:rPr>
      </w:pPr>
    </w:p>
    <w:p w:rsidR="006A2788" w:rsidRDefault="006A2788" w:rsidP="006A2788">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АДМИНИСТРАЦИЯ НОВОСИЛЬСКОГО РАЙОНА</w:t>
      </w:r>
    </w:p>
    <w:p w:rsidR="006A2788" w:rsidRDefault="006A2788" w:rsidP="006A2788">
      <w:pPr>
        <w:spacing w:after="0" w:line="240" w:lineRule="auto"/>
        <w:jc w:val="center"/>
        <w:rPr>
          <w:rFonts w:ascii="Times New Roman" w:hAnsi="Times New Roman"/>
          <w:b/>
          <w:i/>
          <w:color w:val="0000FF"/>
          <w:sz w:val="20"/>
          <w:szCs w:val="20"/>
        </w:rPr>
      </w:pPr>
    </w:p>
    <w:p w:rsidR="006A2788" w:rsidRDefault="006A2788" w:rsidP="006A2788">
      <w:pPr>
        <w:spacing w:after="0" w:line="240" w:lineRule="auto"/>
        <w:jc w:val="center"/>
        <w:rPr>
          <w:rFonts w:ascii="Times New Roman" w:hAnsi="Times New Roman"/>
          <w:b/>
          <w:color w:val="0000FF"/>
          <w:sz w:val="10"/>
          <w:szCs w:val="10"/>
        </w:rPr>
      </w:pPr>
    </w:p>
    <w:p w:rsidR="006A2788" w:rsidRDefault="006A2788" w:rsidP="006A2788">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ПОСТАНОВЛЕНИЕ</w:t>
      </w:r>
    </w:p>
    <w:p w:rsidR="006A2788" w:rsidRDefault="006A2788" w:rsidP="006A2788">
      <w:pPr>
        <w:spacing w:after="0" w:line="240" w:lineRule="auto"/>
        <w:jc w:val="center"/>
        <w:rPr>
          <w:rFonts w:ascii="Times New Roman" w:hAnsi="Times New Roman"/>
          <w:b/>
          <w:i/>
          <w:color w:val="0000FF"/>
          <w:sz w:val="32"/>
          <w:szCs w:val="32"/>
        </w:rPr>
      </w:pPr>
    </w:p>
    <w:p w:rsidR="006A2788" w:rsidRDefault="006A2788" w:rsidP="006A2788">
      <w:pPr>
        <w:spacing w:after="0" w:line="240" w:lineRule="auto"/>
        <w:jc w:val="both"/>
        <w:rPr>
          <w:rFonts w:ascii="Times New Roman" w:hAnsi="Times New Roman"/>
          <w:b/>
          <w:color w:val="0000FF"/>
          <w:sz w:val="28"/>
          <w:szCs w:val="28"/>
        </w:rPr>
      </w:pPr>
      <w:r>
        <w:rPr>
          <w:rFonts w:ascii="Times New Roman" w:hAnsi="Times New Roman"/>
          <w:b/>
          <w:color w:val="0000FF"/>
          <w:sz w:val="28"/>
          <w:szCs w:val="28"/>
          <w:u w:val="single"/>
        </w:rPr>
        <w:t xml:space="preserve">          </w:t>
      </w:r>
      <w:r w:rsidRPr="00200374">
        <w:rPr>
          <w:rFonts w:ascii="Times New Roman" w:hAnsi="Times New Roman"/>
          <w:b/>
          <w:color w:val="0000FF"/>
          <w:sz w:val="28"/>
          <w:szCs w:val="28"/>
          <w:u w:val="single"/>
        </w:rPr>
        <w:t>16.11.2020г</w:t>
      </w:r>
      <w:r>
        <w:rPr>
          <w:rFonts w:ascii="Times New Roman" w:hAnsi="Times New Roman"/>
          <w:b/>
          <w:color w:val="0000FF"/>
          <w:sz w:val="28"/>
          <w:szCs w:val="28"/>
          <w:u w:val="single"/>
        </w:rPr>
        <w:t xml:space="preserve">.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 xml:space="preserve">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w:t>
      </w:r>
      <w:r>
        <w:rPr>
          <w:rFonts w:ascii="Times New Roman" w:hAnsi="Times New Roman"/>
          <w:b/>
          <w:color w:val="0000FF"/>
          <w:sz w:val="28"/>
          <w:szCs w:val="28"/>
          <w:u w:val="single"/>
        </w:rPr>
        <w:t xml:space="preserve"> 333</w:t>
      </w:r>
    </w:p>
    <w:p w:rsidR="006A2788" w:rsidRDefault="006A2788" w:rsidP="006A2788">
      <w:pPr>
        <w:spacing w:after="0" w:line="240" w:lineRule="auto"/>
        <w:ind w:firstLine="708"/>
        <w:rPr>
          <w:rFonts w:ascii="Times New Roman" w:hAnsi="Times New Roman"/>
          <w:color w:val="0000FF"/>
          <w:sz w:val="28"/>
          <w:szCs w:val="28"/>
        </w:rPr>
      </w:pPr>
      <w:r>
        <w:rPr>
          <w:rFonts w:ascii="Times New Roman" w:hAnsi="Times New Roman"/>
          <w:color w:val="0000FF"/>
          <w:sz w:val="28"/>
          <w:szCs w:val="28"/>
        </w:rPr>
        <w:t>г. Новосиль</w:t>
      </w:r>
    </w:p>
    <w:tbl>
      <w:tblPr>
        <w:tblW w:w="0" w:type="auto"/>
        <w:tblLook w:val="04A0" w:firstRow="1" w:lastRow="0" w:firstColumn="1" w:lastColumn="0" w:noHBand="0" w:noVBand="1"/>
      </w:tblPr>
      <w:tblGrid>
        <w:gridCol w:w="5353"/>
        <w:gridCol w:w="4218"/>
      </w:tblGrid>
      <w:tr w:rsidR="006A2788" w:rsidRPr="00081887" w:rsidTr="00BB4C73">
        <w:tc>
          <w:tcPr>
            <w:tcW w:w="5353" w:type="dxa"/>
            <w:shd w:val="clear" w:color="auto" w:fill="auto"/>
          </w:tcPr>
          <w:p w:rsidR="006A2788" w:rsidRPr="00081887" w:rsidRDefault="006A2788" w:rsidP="00BB4C73">
            <w:pPr>
              <w:spacing w:after="0"/>
              <w:jc w:val="both"/>
              <w:rPr>
                <w:rFonts w:ascii="Times New Roman" w:hAnsi="Times New Roman"/>
                <w:sz w:val="28"/>
                <w:szCs w:val="28"/>
              </w:rPr>
            </w:pPr>
          </w:p>
        </w:tc>
        <w:tc>
          <w:tcPr>
            <w:tcW w:w="4218" w:type="dxa"/>
            <w:shd w:val="clear" w:color="auto" w:fill="auto"/>
          </w:tcPr>
          <w:p w:rsidR="006A2788" w:rsidRPr="00081887" w:rsidRDefault="006A2788" w:rsidP="00BB4C73">
            <w:pPr>
              <w:spacing w:after="0"/>
              <w:jc w:val="both"/>
              <w:rPr>
                <w:rFonts w:ascii="Times New Roman" w:hAnsi="Times New Roman"/>
                <w:sz w:val="28"/>
                <w:szCs w:val="28"/>
              </w:rPr>
            </w:pPr>
          </w:p>
        </w:tc>
      </w:tr>
    </w:tbl>
    <w:p w:rsidR="006A2788" w:rsidRDefault="006A2788" w:rsidP="006A2788">
      <w:pPr>
        <w:spacing w:after="0" w:line="240" w:lineRule="auto"/>
        <w:rPr>
          <w:rFonts w:ascii="Times New Roman" w:hAnsi="Times New Roman"/>
          <w:sz w:val="28"/>
          <w:szCs w:val="28"/>
        </w:rPr>
      </w:pPr>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 xml:space="preserve">О  внесении изменений </w:t>
      </w:r>
      <w:proofErr w:type="gramStart"/>
      <w:r w:rsidRPr="0095443A">
        <w:rPr>
          <w:rFonts w:ascii="Times New Roman" w:hAnsi="Times New Roman"/>
          <w:sz w:val="24"/>
          <w:szCs w:val="24"/>
        </w:rPr>
        <w:t>в</w:t>
      </w:r>
      <w:proofErr w:type="gramEnd"/>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административный регламент предоставления</w:t>
      </w:r>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 xml:space="preserve">муниципальной услуги Распоряжение </w:t>
      </w:r>
      <w:proofErr w:type="gramStart"/>
      <w:r w:rsidRPr="0095443A">
        <w:rPr>
          <w:rFonts w:ascii="Times New Roman" w:hAnsi="Times New Roman"/>
          <w:sz w:val="24"/>
          <w:szCs w:val="24"/>
        </w:rPr>
        <w:t>земельными</w:t>
      </w:r>
      <w:proofErr w:type="gramEnd"/>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 xml:space="preserve">участками, государственная собственность на которые </w:t>
      </w:r>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 xml:space="preserve">не  </w:t>
      </w:r>
      <w:proofErr w:type="gramStart"/>
      <w:r w:rsidRPr="0095443A">
        <w:rPr>
          <w:rFonts w:ascii="Times New Roman" w:hAnsi="Times New Roman"/>
          <w:sz w:val="24"/>
          <w:szCs w:val="24"/>
        </w:rPr>
        <w:t>разграничена</w:t>
      </w:r>
      <w:proofErr w:type="gramEnd"/>
      <w:r w:rsidRPr="0095443A">
        <w:rPr>
          <w:rFonts w:ascii="Times New Roman" w:hAnsi="Times New Roman"/>
          <w:sz w:val="24"/>
          <w:szCs w:val="24"/>
        </w:rPr>
        <w:t xml:space="preserve">, на территории Новосильского района </w:t>
      </w:r>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 xml:space="preserve">Орловской </w:t>
      </w:r>
      <w:proofErr w:type="spellStart"/>
      <w:r w:rsidRPr="0095443A">
        <w:rPr>
          <w:rFonts w:ascii="Times New Roman" w:hAnsi="Times New Roman"/>
          <w:sz w:val="24"/>
          <w:szCs w:val="24"/>
        </w:rPr>
        <w:t>области</w:t>
      </w:r>
      <w:proofErr w:type="gramStart"/>
      <w:r w:rsidRPr="0095443A">
        <w:rPr>
          <w:rFonts w:ascii="Times New Roman" w:hAnsi="Times New Roman"/>
          <w:sz w:val="24"/>
          <w:szCs w:val="24"/>
        </w:rPr>
        <w:t>,у</w:t>
      </w:r>
      <w:proofErr w:type="gramEnd"/>
      <w:r w:rsidRPr="0095443A">
        <w:rPr>
          <w:rFonts w:ascii="Times New Roman" w:hAnsi="Times New Roman"/>
          <w:sz w:val="24"/>
          <w:szCs w:val="24"/>
        </w:rPr>
        <w:t>твержденное</w:t>
      </w:r>
      <w:proofErr w:type="spellEnd"/>
      <w:r w:rsidRPr="0095443A">
        <w:rPr>
          <w:rFonts w:ascii="Times New Roman" w:hAnsi="Times New Roman"/>
          <w:sz w:val="24"/>
          <w:szCs w:val="24"/>
        </w:rPr>
        <w:t xml:space="preserve"> постановлением</w:t>
      </w:r>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 xml:space="preserve">администрации Новосильского района </w:t>
      </w:r>
    </w:p>
    <w:p w:rsidR="006A2788" w:rsidRPr="0095443A" w:rsidRDefault="006A2788" w:rsidP="006A2788">
      <w:pPr>
        <w:spacing w:after="0" w:line="240" w:lineRule="auto"/>
        <w:rPr>
          <w:rFonts w:ascii="Times New Roman" w:hAnsi="Times New Roman"/>
          <w:sz w:val="24"/>
          <w:szCs w:val="24"/>
        </w:rPr>
      </w:pPr>
      <w:r w:rsidRPr="0095443A">
        <w:rPr>
          <w:rFonts w:ascii="Times New Roman" w:hAnsi="Times New Roman"/>
          <w:sz w:val="24"/>
          <w:szCs w:val="24"/>
        </w:rPr>
        <w:t>№ 14 от 18.01.2017г.</w:t>
      </w:r>
    </w:p>
    <w:p w:rsidR="006A2788" w:rsidRPr="0095443A" w:rsidRDefault="006A2788" w:rsidP="006A2788">
      <w:pPr>
        <w:rPr>
          <w:rFonts w:ascii="Times New Roman" w:hAnsi="Times New Roman"/>
          <w:sz w:val="24"/>
          <w:szCs w:val="24"/>
        </w:rPr>
      </w:pPr>
    </w:p>
    <w:p w:rsidR="006A2788" w:rsidRPr="0095443A" w:rsidRDefault="006A2788" w:rsidP="006A2788">
      <w:pPr>
        <w:spacing w:after="0" w:line="240" w:lineRule="auto"/>
        <w:ind w:firstLine="709"/>
        <w:jc w:val="both"/>
        <w:rPr>
          <w:rFonts w:ascii="Times New Roman" w:hAnsi="Times New Roman"/>
          <w:color w:val="000000"/>
          <w:spacing w:val="6"/>
          <w:sz w:val="24"/>
          <w:szCs w:val="24"/>
        </w:rPr>
      </w:pPr>
      <w:r w:rsidRPr="0095443A">
        <w:rPr>
          <w:rFonts w:ascii="Times New Roman" w:hAnsi="Times New Roman"/>
          <w:sz w:val="24"/>
          <w:szCs w:val="24"/>
        </w:rPr>
        <w:t xml:space="preserve">В целях приведения в соответствие с действующими нормативными правовыми актами  административного регламента предоставления муниципальной услуги: «Распоряжение земельными участками, государственная собственность на которые не  разграничена, на территории Новосильского района Орловской области» администрация Новосильского района  </w:t>
      </w:r>
      <w:proofErr w:type="gramStart"/>
      <w:r w:rsidRPr="0095443A">
        <w:rPr>
          <w:rFonts w:ascii="Times New Roman" w:hAnsi="Times New Roman"/>
          <w:sz w:val="24"/>
          <w:szCs w:val="24"/>
        </w:rPr>
        <w:t>п</w:t>
      </w:r>
      <w:proofErr w:type="gramEnd"/>
      <w:r w:rsidRPr="0095443A">
        <w:rPr>
          <w:rFonts w:ascii="Times New Roman" w:hAnsi="Times New Roman"/>
          <w:sz w:val="24"/>
          <w:szCs w:val="24"/>
        </w:rPr>
        <w:t xml:space="preserve"> о с т а н о в л я е т:</w:t>
      </w:r>
    </w:p>
    <w:p w:rsidR="006A2788" w:rsidRPr="0095443A" w:rsidRDefault="006A2788" w:rsidP="006A2788">
      <w:pPr>
        <w:spacing w:after="0" w:line="240" w:lineRule="auto"/>
        <w:ind w:firstLine="709"/>
        <w:jc w:val="both"/>
        <w:rPr>
          <w:rFonts w:ascii="Times New Roman" w:hAnsi="Times New Roman"/>
          <w:sz w:val="24"/>
          <w:szCs w:val="24"/>
        </w:rPr>
      </w:pPr>
      <w:r w:rsidRPr="0095443A">
        <w:rPr>
          <w:rFonts w:ascii="Times New Roman" w:hAnsi="Times New Roman"/>
          <w:color w:val="000000"/>
          <w:spacing w:val="6"/>
          <w:sz w:val="24"/>
          <w:szCs w:val="24"/>
        </w:rPr>
        <w:t>1. Внести следующие изменения в приложение №3 к А</w:t>
      </w:r>
      <w:r w:rsidRPr="0095443A">
        <w:rPr>
          <w:rFonts w:ascii="Times New Roman" w:hAnsi="Times New Roman"/>
          <w:sz w:val="24"/>
          <w:szCs w:val="24"/>
        </w:rPr>
        <w:t>дминистративному регламенту предоставления муниципальной услуги Распоряжение земельными участками, государственная собственность на которые не  разграничена, на территории Новосильского района Орловской области утвержденное постановлением администрации Новосильского района № 14 от  18.01.2017г.:</w:t>
      </w:r>
    </w:p>
    <w:p w:rsidR="006A2788" w:rsidRPr="0095443A" w:rsidRDefault="006A2788" w:rsidP="006A2788">
      <w:pPr>
        <w:spacing w:after="0" w:line="240" w:lineRule="auto"/>
        <w:ind w:firstLine="709"/>
        <w:jc w:val="both"/>
        <w:rPr>
          <w:rFonts w:ascii="Times New Roman" w:hAnsi="Times New Roman"/>
          <w:sz w:val="24"/>
          <w:szCs w:val="24"/>
        </w:rPr>
      </w:pPr>
      <w:r w:rsidRPr="0095443A">
        <w:rPr>
          <w:rFonts w:ascii="Times New Roman" w:hAnsi="Times New Roman"/>
          <w:sz w:val="24"/>
          <w:szCs w:val="24"/>
        </w:rPr>
        <w:t>- пункт 1 после слов  «межведомственного информационного взаимодействия» дополнить словами следующего содержания «в Пенсионном фонде Российской Федерации сведения, подтверждающие факт установления инвалидности заявителю»;</w:t>
      </w:r>
    </w:p>
    <w:p w:rsidR="006A2788" w:rsidRPr="0095443A" w:rsidRDefault="006A2788" w:rsidP="006A2788">
      <w:pPr>
        <w:spacing w:after="0" w:line="240" w:lineRule="auto"/>
        <w:ind w:firstLine="709"/>
        <w:jc w:val="both"/>
        <w:rPr>
          <w:rFonts w:ascii="Times New Roman" w:hAnsi="Times New Roman"/>
          <w:sz w:val="24"/>
          <w:szCs w:val="24"/>
        </w:rPr>
      </w:pPr>
      <w:r w:rsidRPr="0095443A">
        <w:rPr>
          <w:rFonts w:ascii="Times New Roman" w:hAnsi="Times New Roman"/>
          <w:sz w:val="24"/>
          <w:szCs w:val="24"/>
        </w:rPr>
        <w:t>- дополнить пункт 1 абзацем следующего содержания «копия справки об инвалидности, либо сведения об инвалидности, полученные в Федеральной государственной информационной системе «Федеральный реестр инвалидов», подтверждающие факт установления инвалидности, а также из индивидуальной программы реабилитации и реабилитации инвалида».</w:t>
      </w:r>
    </w:p>
    <w:p w:rsidR="006A2788" w:rsidRPr="0095443A" w:rsidRDefault="006A2788" w:rsidP="006A2788">
      <w:pPr>
        <w:spacing w:after="0" w:line="240" w:lineRule="auto"/>
        <w:ind w:firstLine="709"/>
        <w:jc w:val="both"/>
        <w:rPr>
          <w:rFonts w:ascii="Times New Roman" w:hAnsi="Times New Roman"/>
          <w:sz w:val="24"/>
          <w:szCs w:val="24"/>
        </w:rPr>
      </w:pPr>
      <w:r w:rsidRPr="0095443A">
        <w:rPr>
          <w:rFonts w:ascii="Times New Roman" w:hAnsi="Times New Roman"/>
          <w:sz w:val="24"/>
          <w:szCs w:val="24"/>
        </w:rPr>
        <w:t xml:space="preserve">2. Управлению организационно-контрольной работы и делопроизводства администрации Новосильского района (Дьячков С.Н.) </w:t>
      </w:r>
      <w:proofErr w:type="gramStart"/>
      <w:r w:rsidRPr="0095443A">
        <w:rPr>
          <w:rFonts w:ascii="Times New Roman" w:hAnsi="Times New Roman"/>
          <w:sz w:val="24"/>
          <w:szCs w:val="24"/>
        </w:rPr>
        <w:t>разместить</w:t>
      </w:r>
      <w:proofErr w:type="gramEnd"/>
      <w:r w:rsidRPr="0095443A">
        <w:rPr>
          <w:rFonts w:ascii="Times New Roman" w:hAnsi="Times New Roman"/>
          <w:sz w:val="24"/>
          <w:szCs w:val="24"/>
        </w:rPr>
        <w:t xml:space="preserve"> настоящее постановление на официальном сайте администрации Новосильского района в информационно-телекоммуникационной сети «Интернет».</w:t>
      </w:r>
    </w:p>
    <w:p w:rsidR="006A2788" w:rsidRPr="0095443A" w:rsidRDefault="006A2788" w:rsidP="006A2788">
      <w:pPr>
        <w:spacing w:after="0" w:line="240" w:lineRule="auto"/>
        <w:ind w:firstLine="709"/>
        <w:jc w:val="both"/>
        <w:rPr>
          <w:rFonts w:ascii="Times New Roman" w:hAnsi="Times New Roman"/>
          <w:sz w:val="24"/>
          <w:szCs w:val="24"/>
        </w:rPr>
      </w:pPr>
    </w:p>
    <w:p w:rsidR="006A2788" w:rsidRPr="0095443A" w:rsidRDefault="006A2788" w:rsidP="006A2788">
      <w:pPr>
        <w:jc w:val="both"/>
        <w:rPr>
          <w:rFonts w:ascii="Times New Roman" w:hAnsi="Times New Roman"/>
          <w:sz w:val="24"/>
          <w:szCs w:val="24"/>
        </w:rPr>
      </w:pPr>
      <w:r w:rsidRPr="0095443A">
        <w:rPr>
          <w:rFonts w:ascii="Times New Roman" w:hAnsi="Times New Roman"/>
          <w:sz w:val="24"/>
          <w:szCs w:val="24"/>
        </w:rPr>
        <w:t xml:space="preserve">     Глава Новосильского района</w:t>
      </w:r>
      <w:r>
        <w:rPr>
          <w:rFonts w:ascii="Times New Roman" w:hAnsi="Times New Roman"/>
          <w:sz w:val="24"/>
          <w:szCs w:val="24"/>
        </w:rPr>
        <w:t xml:space="preserve">      </w:t>
      </w:r>
      <w:r w:rsidR="00E338BB">
        <w:rPr>
          <w:noProof/>
        </w:rPr>
        <w:tab/>
      </w:r>
      <w:r w:rsidR="00E338BB">
        <w:rPr>
          <w:noProof/>
        </w:rPr>
        <w:tab/>
      </w:r>
      <w:r w:rsidR="00E338BB">
        <w:rPr>
          <w:noProof/>
        </w:rPr>
        <w:tab/>
      </w:r>
      <w:r w:rsidR="00E338BB">
        <w:rPr>
          <w:noProof/>
        </w:rPr>
        <w:tab/>
      </w:r>
      <w:r w:rsidR="00E338BB">
        <w:rPr>
          <w:noProof/>
        </w:rPr>
        <w:tab/>
      </w:r>
      <w:r w:rsidR="00E338BB">
        <w:rPr>
          <w:noProof/>
        </w:rPr>
        <w:tab/>
      </w:r>
      <w:bookmarkStart w:id="0" w:name="_GoBack"/>
      <w:bookmarkEnd w:id="0"/>
      <w:r>
        <w:rPr>
          <w:rFonts w:ascii="Times New Roman" w:hAnsi="Times New Roman"/>
          <w:sz w:val="24"/>
          <w:szCs w:val="24"/>
        </w:rPr>
        <w:t xml:space="preserve">        </w:t>
      </w:r>
      <w:r w:rsidRPr="0095443A">
        <w:rPr>
          <w:rFonts w:ascii="Times New Roman" w:hAnsi="Times New Roman"/>
          <w:sz w:val="24"/>
          <w:szCs w:val="24"/>
        </w:rPr>
        <w:t>Е. Н. Демин</w:t>
      </w:r>
    </w:p>
    <w:p w:rsidR="00F209E0" w:rsidRDefault="00E338BB" w:rsidP="00F209E0">
      <w:pPr>
        <w:spacing w:after="0" w:line="240" w:lineRule="auto"/>
        <w:jc w:val="center"/>
      </w:pPr>
      <w:r>
        <w:rPr>
          <w:noProof/>
        </w:rPr>
        <w:lastRenderedPageBreak/>
        <w:pict>
          <v:shape id="_x0000_i1026" type="#_x0000_t75" alt="Описание: документ 001" style="width:51.75pt;height:62.25pt;visibility:visible;mso-wrap-style:square">
            <v:imagedata r:id="rId8" o:title="документ 001"/>
          </v:shape>
        </w:pict>
      </w:r>
    </w:p>
    <w:p w:rsidR="00F209E0" w:rsidRDefault="00F209E0" w:rsidP="00F209E0">
      <w:pPr>
        <w:spacing w:after="0" w:line="240" w:lineRule="auto"/>
        <w:jc w:val="center"/>
        <w:rPr>
          <w:rFonts w:ascii="Times New Roman" w:hAnsi="Times New Roman"/>
          <w:color w:val="0000FF"/>
          <w:sz w:val="32"/>
          <w:szCs w:val="32"/>
        </w:rPr>
      </w:pPr>
    </w:p>
    <w:p w:rsidR="00F209E0" w:rsidRDefault="00F209E0" w:rsidP="00F209E0">
      <w:pPr>
        <w:spacing w:after="0" w:line="240" w:lineRule="auto"/>
        <w:jc w:val="center"/>
        <w:rPr>
          <w:rFonts w:ascii="Times New Roman" w:hAnsi="Times New Roman"/>
          <w:color w:val="0000FF"/>
          <w:sz w:val="32"/>
          <w:szCs w:val="32"/>
        </w:rPr>
      </w:pPr>
      <w:r>
        <w:rPr>
          <w:rFonts w:ascii="Times New Roman" w:hAnsi="Times New Roman"/>
          <w:color w:val="0000FF"/>
          <w:sz w:val="32"/>
          <w:szCs w:val="32"/>
        </w:rPr>
        <w:t>РОССИЙСКАЯ  ФЕДЕРАЦИЯ</w:t>
      </w:r>
    </w:p>
    <w:p w:rsidR="00F209E0" w:rsidRDefault="00F209E0" w:rsidP="00F209E0">
      <w:pPr>
        <w:spacing w:after="0" w:line="240" w:lineRule="auto"/>
        <w:jc w:val="center"/>
        <w:rPr>
          <w:rFonts w:ascii="Times New Roman" w:hAnsi="Times New Roman"/>
          <w:color w:val="0000FF"/>
          <w:sz w:val="32"/>
          <w:szCs w:val="32"/>
        </w:rPr>
      </w:pPr>
      <w:r>
        <w:rPr>
          <w:rFonts w:ascii="Times New Roman" w:hAnsi="Times New Roman"/>
          <w:color w:val="0000FF"/>
          <w:sz w:val="32"/>
          <w:szCs w:val="32"/>
        </w:rPr>
        <w:t>ОРЛОВСКАЯ ОБЛАСТЬ</w:t>
      </w:r>
    </w:p>
    <w:p w:rsidR="00F209E0" w:rsidRDefault="00F209E0" w:rsidP="00F209E0">
      <w:pPr>
        <w:spacing w:after="0" w:line="240" w:lineRule="auto"/>
        <w:jc w:val="center"/>
        <w:rPr>
          <w:rFonts w:ascii="Times New Roman" w:hAnsi="Times New Roman"/>
          <w:color w:val="0000FF"/>
          <w:sz w:val="32"/>
          <w:szCs w:val="32"/>
        </w:rPr>
      </w:pPr>
    </w:p>
    <w:p w:rsidR="00F209E0" w:rsidRDefault="00F209E0" w:rsidP="00F209E0">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АДМИНИСТРАЦИЯ НОВОСИЛЬСКОГО РАЙОНА</w:t>
      </w:r>
    </w:p>
    <w:p w:rsidR="00F209E0" w:rsidRDefault="00F209E0" w:rsidP="00F209E0">
      <w:pPr>
        <w:spacing w:after="0" w:line="240" w:lineRule="auto"/>
        <w:jc w:val="center"/>
        <w:rPr>
          <w:rFonts w:ascii="Times New Roman" w:hAnsi="Times New Roman"/>
          <w:b/>
          <w:i/>
          <w:color w:val="0000FF"/>
          <w:sz w:val="20"/>
          <w:szCs w:val="20"/>
        </w:rPr>
      </w:pPr>
    </w:p>
    <w:p w:rsidR="00F209E0" w:rsidRDefault="00F209E0" w:rsidP="00F209E0">
      <w:pPr>
        <w:spacing w:after="0" w:line="240" w:lineRule="auto"/>
        <w:jc w:val="center"/>
        <w:rPr>
          <w:rFonts w:ascii="Times New Roman" w:hAnsi="Times New Roman"/>
          <w:b/>
          <w:color w:val="0000FF"/>
          <w:sz w:val="10"/>
          <w:szCs w:val="10"/>
        </w:rPr>
      </w:pPr>
    </w:p>
    <w:p w:rsidR="00F209E0" w:rsidRDefault="00F209E0" w:rsidP="00F209E0">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ПОСТАНОВЛЕНИЕ</w:t>
      </w:r>
    </w:p>
    <w:p w:rsidR="00F209E0" w:rsidRDefault="00F209E0" w:rsidP="00F209E0">
      <w:pPr>
        <w:spacing w:after="0" w:line="240" w:lineRule="auto"/>
        <w:jc w:val="center"/>
        <w:rPr>
          <w:rFonts w:ascii="Times New Roman" w:hAnsi="Times New Roman"/>
          <w:b/>
          <w:i/>
          <w:color w:val="0000FF"/>
          <w:sz w:val="32"/>
          <w:szCs w:val="32"/>
        </w:rPr>
      </w:pPr>
    </w:p>
    <w:p w:rsidR="00F209E0" w:rsidRDefault="00F209E0" w:rsidP="00F209E0">
      <w:pPr>
        <w:spacing w:after="0" w:line="240" w:lineRule="auto"/>
        <w:jc w:val="both"/>
        <w:rPr>
          <w:rFonts w:ascii="Times New Roman" w:hAnsi="Times New Roman"/>
          <w:b/>
          <w:color w:val="0000FF"/>
          <w:sz w:val="28"/>
          <w:szCs w:val="28"/>
        </w:rPr>
      </w:pPr>
      <w:r>
        <w:rPr>
          <w:rFonts w:ascii="Times New Roman" w:hAnsi="Times New Roman"/>
          <w:b/>
          <w:color w:val="0000FF"/>
          <w:sz w:val="28"/>
          <w:szCs w:val="28"/>
          <w:u w:val="single"/>
        </w:rPr>
        <w:t xml:space="preserve">          18.01.2017г.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 xml:space="preserve">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w:t>
      </w:r>
      <w:r>
        <w:rPr>
          <w:rFonts w:ascii="Times New Roman" w:hAnsi="Times New Roman"/>
          <w:b/>
          <w:color w:val="0000FF"/>
          <w:sz w:val="28"/>
          <w:szCs w:val="28"/>
          <w:u w:val="single"/>
        </w:rPr>
        <w:t xml:space="preserve"> 14</w:t>
      </w:r>
    </w:p>
    <w:p w:rsidR="00F209E0" w:rsidRDefault="00F209E0" w:rsidP="00F209E0">
      <w:pPr>
        <w:spacing w:after="0" w:line="240" w:lineRule="auto"/>
        <w:ind w:firstLine="708"/>
        <w:rPr>
          <w:rFonts w:ascii="Times New Roman" w:hAnsi="Times New Roman"/>
          <w:color w:val="0000FF"/>
          <w:sz w:val="28"/>
          <w:szCs w:val="28"/>
        </w:rPr>
      </w:pPr>
      <w:r>
        <w:rPr>
          <w:rFonts w:ascii="Times New Roman" w:hAnsi="Times New Roman"/>
          <w:color w:val="0000FF"/>
          <w:sz w:val="28"/>
          <w:szCs w:val="28"/>
        </w:rPr>
        <w:t>г. Новосиль</w:t>
      </w:r>
    </w:p>
    <w:p w:rsidR="00F209E0" w:rsidRDefault="00F209E0" w:rsidP="00F209E0">
      <w:pPr>
        <w:spacing w:after="0" w:line="240" w:lineRule="auto"/>
        <w:rPr>
          <w:rFonts w:ascii="Times New Roman" w:hAnsi="Times New Roman"/>
          <w:sz w:val="28"/>
          <w:szCs w:val="28"/>
        </w:rPr>
      </w:pPr>
    </w:p>
    <w:p w:rsidR="00F209E0" w:rsidRDefault="00F209E0" w:rsidP="00F209E0">
      <w:pPr>
        <w:spacing w:after="0" w:line="240" w:lineRule="auto"/>
        <w:rPr>
          <w:rFonts w:ascii="Times New Roman" w:hAnsi="Times New Roman"/>
          <w:sz w:val="28"/>
          <w:szCs w:val="28"/>
        </w:rPr>
      </w:pPr>
    </w:p>
    <w:p w:rsidR="00F209E0" w:rsidRDefault="00F209E0" w:rsidP="00F209E0">
      <w:pPr>
        <w:spacing w:after="0" w:line="240" w:lineRule="auto"/>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F209E0" w:rsidRDefault="00F209E0" w:rsidP="00F209E0">
      <w:pPr>
        <w:spacing w:after="0" w:line="240" w:lineRule="auto"/>
        <w:ind w:right="566"/>
        <w:rPr>
          <w:rFonts w:ascii="Times New Roman" w:hAnsi="Times New Roman"/>
          <w:sz w:val="28"/>
          <w:szCs w:val="28"/>
        </w:rPr>
      </w:pPr>
      <w:r>
        <w:rPr>
          <w:rFonts w:ascii="Times New Roman" w:hAnsi="Times New Roman"/>
          <w:sz w:val="28"/>
          <w:szCs w:val="28"/>
        </w:rPr>
        <w:t xml:space="preserve">«Распоряжение земельными участками, </w:t>
      </w:r>
    </w:p>
    <w:p w:rsidR="00F209E0" w:rsidRDefault="00F209E0" w:rsidP="00F209E0">
      <w:pPr>
        <w:spacing w:after="0" w:line="240" w:lineRule="auto"/>
        <w:ind w:right="566"/>
        <w:rPr>
          <w:rFonts w:ascii="Times New Roman" w:hAnsi="Times New Roman"/>
          <w:sz w:val="28"/>
          <w:szCs w:val="28"/>
        </w:rPr>
      </w:pPr>
      <w:r>
        <w:rPr>
          <w:rFonts w:ascii="Times New Roman" w:hAnsi="Times New Roman"/>
          <w:sz w:val="28"/>
          <w:szCs w:val="28"/>
        </w:rPr>
        <w:t xml:space="preserve">государственная собственность на </w:t>
      </w:r>
      <w:proofErr w:type="gramStart"/>
      <w:r>
        <w:rPr>
          <w:rFonts w:ascii="Times New Roman" w:hAnsi="Times New Roman"/>
          <w:sz w:val="28"/>
          <w:szCs w:val="28"/>
        </w:rPr>
        <w:t>которые</w:t>
      </w:r>
      <w:proofErr w:type="gramEnd"/>
      <w:r>
        <w:rPr>
          <w:rFonts w:ascii="Times New Roman" w:hAnsi="Times New Roman"/>
          <w:sz w:val="28"/>
          <w:szCs w:val="28"/>
        </w:rPr>
        <w:t xml:space="preserve"> </w:t>
      </w:r>
    </w:p>
    <w:p w:rsidR="00F209E0" w:rsidRDefault="00F209E0" w:rsidP="00F209E0">
      <w:pPr>
        <w:spacing w:after="0" w:line="240" w:lineRule="auto"/>
        <w:ind w:right="566"/>
        <w:rPr>
          <w:rFonts w:ascii="Times New Roman" w:hAnsi="Times New Roman"/>
          <w:sz w:val="28"/>
          <w:szCs w:val="28"/>
        </w:rPr>
      </w:pPr>
      <w:r>
        <w:rPr>
          <w:rFonts w:ascii="Times New Roman" w:hAnsi="Times New Roman"/>
          <w:sz w:val="28"/>
          <w:szCs w:val="28"/>
        </w:rPr>
        <w:t xml:space="preserve">не  </w:t>
      </w:r>
      <w:proofErr w:type="gramStart"/>
      <w:r>
        <w:rPr>
          <w:rFonts w:ascii="Times New Roman" w:hAnsi="Times New Roman"/>
          <w:sz w:val="28"/>
          <w:szCs w:val="28"/>
        </w:rPr>
        <w:t>разграничена</w:t>
      </w:r>
      <w:proofErr w:type="gramEnd"/>
      <w:r>
        <w:rPr>
          <w:rFonts w:ascii="Times New Roman" w:hAnsi="Times New Roman"/>
          <w:sz w:val="28"/>
          <w:szCs w:val="28"/>
        </w:rPr>
        <w:t>,  на территории Новосильского района Орловской области »</w:t>
      </w:r>
    </w:p>
    <w:p w:rsidR="00F209E0" w:rsidRDefault="00F209E0" w:rsidP="00F209E0">
      <w:pPr>
        <w:spacing w:after="0" w:line="240" w:lineRule="auto"/>
        <w:rPr>
          <w:rFonts w:ascii="Times New Roman" w:hAnsi="Times New Roman"/>
          <w:sz w:val="24"/>
          <w:szCs w:val="24"/>
        </w:rPr>
      </w:pPr>
    </w:p>
    <w:p w:rsidR="00F209E0" w:rsidRDefault="00F209E0" w:rsidP="00F209E0">
      <w:pPr>
        <w:spacing w:line="240" w:lineRule="auto"/>
        <w:jc w:val="right"/>
        <w:rPr>
          <w:rFonts w:ascii="Times New Roman" w:hAnsi="Times New Roman"/>
          <w:sz w:val="28"/>
          <w:szCs w:val="28"/>
        </w:rPr>
      </w:pPr>
    </w:p>
    <w:p w:rsidR="00F209E0" w:rsidRPr="00F209E0" w:rsidRDefault="00F209E0" w:rsidP="00F209E0">
      <w:pPr>
        <w:spacing w:line="240" w:lineRule="auto"/>
        <w:jc w:val="both"/>
        <w:rPr>
          <w:rFonts w:ascii="Times New Roman" w:hAnsi="Times New Roman"/>
          <w:color w:val="2D2D2D"/>
          <w:spacing w:val="2"/>
          <w:sz w:val="28"/>
          <w:szCs w:val="28"/>
          <w:shd w:val="clear" w:color="auto" w:fill="FFFFFF"/>
        </w:rPr>
      </w:pPr>
      <w:r>
        <w:rPr>
          <w:rFonts w:ascii="Times New Roman" w:hAnsi="Times New Roman"/>
          <w:color w:val="2D2D2D"/>
          <w:spacing w:val="2"/>
          <w:sz w:val="24"/>
          <w:szCs w:val="24"/>
          <w:shd w:val="clear" w:color="auto" w:fill="FFFFFF"/>
        </w:rPr>
        <w:t xml:space="preserve">         </w:t>
      </w:r>
      <w:proofErr w:type="gramStart"/>
      <w:r w:rsidRPr="00F209E0">
        <w:rPr>
          <w:rFonts w:ascii="Times New Roman" w:hAnsi="Times New Roman"/>
          <w:color w:val="2D2D2D"/>
          <w:spacing w:val="2"/>
          <w:sz w:val="28"/>
          <w:szCs w:val="28"/>
          <w:shd w:val="clear" w:color="auto" w:fill="FFFFFF"/>
        </w:rPr>
        <w:t>В соответствии с</w:t>
      </w:r>
      <w:r w:rsidRPr="00F209E0">
        <w:rPr>
          <w:rStyle w:val="apple-converted-space"/>
          <w:rFonts w:ascii="Times New Roman" w:hAnsi="Times New Roman"/>
          <w:color w:val="2D2D2D"/>
          <w:spacing w:val="2"/>
          <w:sz w:val="28"/>
          <w:szCs w:val="28"/>
          <w:shd w:val="clear" w:color="auto" w:fill="FFFFFF"/>
        </w:rPr>
        <w:t xml:space="preserve">  </w:t>
      </w:r>
      <w:r w:rsidRPr="00F209E0">
        <w:rPr>
          <w:rFonts w:ascii="Times New Roman" w:hAnsi="Times New Roman"/>
          <w:sz w:val="28"/>
          <w:szCs w:val="28"/>
        </w:rPr>
        <w:t xml:space="preserve">Земельным Кодексом РФ от 25.10.2001г. №136-ФЗ, </w:t>
      </w:r>
      <w:hyperlink r:id="rId9" w:history="1">
        <w:r w:rsidRPr="00F209E0">
          <w:rPr>
            <w:rStyle w:val="a3"/>
            <w:rFonts w:ascii="Times New Roman" w:hAnsi="Times New Roman"/>
            <w:color w:val="00466E"/>
            <w:spacing w:val="2"/>
            <w:sz w:val="28"/>
            <w:szCs w:val="28"/>
            <w:shd w:val="clear" w:color="auto" w:fill="FFFFFF"/>
          </w:rPr>
          <w:t>Федеральным законом от 27.07.2010 N 210-ФЗ "Об организации предоставления государственных и муниципальных услуг"</w:t>
        </w:r>
      </w:hyperlink>
      <w:r w:rsidRPr="00F209E0">
        <w:rPr>
          <w:rFonts w:ascii="Times New Roman" w:hAnsi="Times New Roman"/>
          <w:color w:val="2D2D2D"/>
          <w:spacing w:val="2"/>
          <w:sz w:val="28"/>
          <w:szCs w:val="28"/>
          <w:shd w:val="clear" w:color="auto" w:fill="FFFFFF"/>
        </w:rPr>
        <w:t>,</w:t>
      </w:r>
      <w:r w:rsidRPr="00F209E0">
        <w:rPr>
          <w:rStyle w:val="apple-converted-space"/>
          <w:rFonts w:ascii="Times New Roman" w:hAnsi="Times New Roman"/>
          <w:color w:val="2D2D2D"/>
          <w:spacing w:val="2"/>
          <w:sz w:val="28"/>
          <w:szCs w:val="28"/>
          <w:shd w:val="clear" w:color="auto" w:fill="FFFFFF"/>
        </w:rPr>
        <w:t> </w:t>
      </w:r>
      <w:hyperlink r:id="rId10" w:history="1">
        <w:r w:rsidRPr="00F209E0">
          <w:rPr>
            <w:rStyle w:val="a3"/>
            <w:rFonts w:ascii="Times New Roman" w:hAnsi="Times New Roman"/>
            <w:color w:val="00466E"/>
            <w:spacing w:val="2"/>
            <w:sz w:val="28"/>
            <w:szCs w:val="28"/>
            <w:shd w:val="clear" w:color="auto" w:fill="FFFFFF"/>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hyperlink>
      <w:r w:rsidRPr="00F209E0">
        <w:rPr>
          <w:rStyle w:val="apple-converted-space"/>
          <w:rFonts w:ascii="Times New Roman" w:hAnsi="Times New Roman"/>
          <w:color w:val="2D2D2D"/>
          <w:spacing w:val="2"/>
          <w:sz w:val="28"/>
          <w:szCs w:val="28"/>
          <w:shd w:val="clear" w:color="auto" w:fill="FFFFFF"/>
        </w:rPr>
        <w:t> </w:t>
      </w:r>
      <w:r w:rsidRPr="00F209E0">
        <w:rPr>
          <w:rFonts w:ascii="Times New Roman" w:hAnsi="Times New Roman"/>
          <w:color w:val="2D2D2D"/>
          <w:spacing w:val="2"/>
          <w:sz w:val="28"/>
          <w:szCs w:val="28"/>
          <w:shd w:val="clear" w:color="auto" w:fill="FFFFFF"/>
        </w:rPr>
        <w:t>и в целях повышения качества исполнения и доступности оформления прав на земельные участки физическим и юридическим лицам</w:t>
      </w:r>
      <w:proofErr w:type="gramEnd"/>
      <w:r w:rsidRPr="00F209E0">
        <w:rPr>
          <w:rFonts w:ascii="Times New Roman" w:hAnsi="Times New Roman"/>
          <w:color w:val="2D2D2D"/>
          <w:spacing w:val="2"/>
          <w:sz w:val="28"/>
          <w:szCs w:val="28"/>
          <w:shd w:val="clear" w:color="auto" w:fill="FFFFFF"/>
        </w:rPr>
        <w:t xml:space="preserve">, администрация Новосильского района                           </w:t>
      </w:r>
      <w:proofErr w:type="gramStart"/>
      <w:r w:rsidRPr="00F209E0">
        <w:rPr>
          <w:rFonts w:ascii="Times New Roman" w:hAnsi="Times New Roman"/>
          <w:color w:val="2D2D2D"/>
          <w:spacing w:val="2"/>
          <w:sz w:val="28"/>
          <w:szCs w:val="28"/>
          <w:shd w:val="clear" w:color="auto" w:fill="FFFFFF"/>
        </w:rPr>
        <w:t>п</w:t>
      </w:r>
      <w:proofErr w:type="gramEnd"/>
      <w:r w:rsidRPr="00F209E0">
        <w:rPr>
          <w:rFonts w:ascii="Times New Roman" w:hAnsi="Times New Roman"/>
          <w:color w:val="2D2D2D"/>
          <w:spacing w:val="2"/>
          <w:sz w:val="28"/>
          <w:szCs w:val="28"/>
          <w:shd w:val="clear" w:color="auto" w:fill="FFFFFF"/>
        </w:rPr>
        <w:t xml:space="preserve"> о с т а н о в л я е т:</w:t>
      </w:r>
    </w:p>
    <w:p w:rsidR="00F209E0" w:rsidRPr="00F209E0" w:rsidRDefault="00F209E0" w:rsidP="00F209E0">
      <w:pPr>
        <w:spacing w:line="240" w:lineRule="auto"/>
        <w:jc w:val="both"/>
        <w:rPr>
          <w:rFonts w:ascii="Times New Roman" w:hAnsi="Times New Roman"/>
          <w:sz w:val="28"/>
          <w:szCs w:val="28"/>
        </w:rPr>
      </w:pPr>
      <w:r w:rsidRPr="00F209E0">
        <w:rPr>
          <w:rFonts w:ascii="Times New Roman" w:hAnsi="Times New Roman"/>
          <w:sz w:val="28"/>
          <w:szCs w:val="28"/>
        </w:rPr>
        <w:t>1. Утвердить административный регламент «Распоряжение земельными участками, государственная собственность на которые не разграничена, на территории Новосильского района Орловской области» согласно приложению.</w:t>
      </w:r>
    </w:p>
    <w:p w:rsidR="00F209E0" w:rsidRPr="00F209E0" w:rsidRDefault="00F209E0" w:rsidP="00F209E0">
      <w:pPr>
        <w:spacing w:line="240" w:lineRule="auto"/>
        <w:jc w:val="both"/>
        <w:rPr>
          <w:rFonts w:ascii="Times New Roman" w:hAnsi="Times New Roman"/>
          <w:sz w:val="28"/>
          <w:szCs w:val="28"/>
        </w:rPr>
      </w:pPr>
      <w:r w:rsidRPr="00F209E0">
        <w:rPr>
          <w:rFonts w:ascii="Times New Roman" w:hAnsi="Times New Roman"/>
          <w:sz w:val="28"/>
          <w:szCs w:val="28"/>
        </w:rPr>
        <w:t xml:space="preserve">2. </w:t>
      </w:r>
      <w:proofErr w:type="gramStart"/>
      <w:r w:rsidRPr="00F209E0">
        <w:rPr>
          <w:rFonts w:ascii="Times New Roman" w:hAnsi="Times New Roman"/>
          <w:sz w:val="28"/>
          <w:szCs w:val="28"/>
        </w:rPr>
        <w:t>Контроль за</w:t>
      </w:r>
      <w:proofErr w:type="gramEnd"/>
      <w:r w:rsidRPr="00F209E0">
        <w:rPr>
          <w:rFonts w:ascii="Times New Roman" w:hAnsi="Times New Roman"/>
          <w:sz w:val="28"/>
          <w:szCs w:val="28"/>
        </w:rPr>
        <w:t xml:space="preserve"> исполнением настоящего постановления возложить на первого заместителя Главы администрации района Ю. В. Трусова.</w:t>
      </w:r>
    </w:p>
    <w:p w:rsidR="00F209E0" w:rsidRPr="00F209E0" w:rsidRDefault="00F209E0" w:rsidP="00F209E0">
      <w:pPr>
        <w:tabs>
          <w:tab w:val="left" w:pos="300"/>
        </w:tabs>
        <w:spacing w:line="240" w:lineRule="auto"/>
        <w:rPr>
          <w:rFonts w:ascii="Times New Roman" w:hAnsi="Times New Roman"/>
          <w:sz w:val="28"/>
          <w:szCs w:val="28"/>
        </w:rPr>
      </w:pPr>
      <w:r w:rsidRPr="00F209E0">
        <w:rPr>
          <w:rFonts w:ascii="Times New Roman" w:hAnsi="Times New Roman"/>
          <w:sz w:val="28"/>
          <w:szCs w:val="28"/>
        </w:rPr>
        <w:tab/>
      </w:r>
    </w:p>
    <w:p w:rsidR="00F209E0" w:rsidRPr="00F209E0" w:rsidRDefault="00F209E0" w:rsidP="00F209E0">
      <w:pPr>
        <w:tabs>
          <w:tab w:val="left" w:pos="300"/>
        </w:tabs>
        <w:spacing w:line="240" w:lineRule="auto"/>
        <w:rPr>
          <w:rFonts w:ascii="Times New Roman" w:hAnsi="Times New Roman"/>
          <w:sz w:val="28"/>
          <w:szCs w:val="28"/>
        </w:rPr>
      </w:pPr>
    </w:p>
    <w:p w:rsidR="00F209E0" w:rsidRPr="00F209E0" w:rsidRDefault="00F209E0" w:rsidP="00F209E0">
      <w:pPr>
        <w:tabs>
          <w:tab w:val="left" w:pos="300"/>
        </w:tabs>
        <w:spacing w:line="240" w:lineRule="auto"/>
        <w:rPr>
          <w:rFonts w:ascii="Times New Roman" w:hAnsi="Times New Roman"/>
          <w:sz w:val="28"/>
          <w:szCs w:val="28"/>
        </w:rPr>
      </w:pPr>
      <w:r w:rsidRPr="00F209E0">
        <w:rPr>
          <w:rFonts w:ascii="Times New Roman" w:hAnsi="Times New Roman"/>
          <w:sz w:val="28"/>
          <w:szCs w:val="28"/>
        </w:rPr>
        <w:t xml:space="preserve">Глава Новосильского района                                                    </w:t>
      </w:r>
      <w:r w:rsidRPr="00F209E0">
        <w:rPr>
          <w:rFonts w:ascii="Times New Roman" w:hAnsi="Times New Roman"/>
          <w:sz w:val="28"/>
          <w:szCs w:val="28"/>
        </w:rPr>
        <w:tab/>
        <w:t>А. И. Шалимов</w:t>
      </w:r>
    </w:p>
    <w:p w:rsidR="00F209E0" w:rsidRDefault="00F209E0" w:rsidP="00FB1AEB">
      <w:pPr>
        <w:spacing w:after="0" w:line="240" w:lineRule="auto"/>
        <w:jc w:val="right"/>
        <w:rPr>
          <w:rFonts w:ascii="Times New Roman" w:hAnsi="Times New Roman"/>
          <w:sz w:val="28"/>
          <w:szCs w:val="28"/>
        </w:rPr>
      </w:pPr>
    </w:p>
    <w:p w:rsidR="00F209E0" w:rsidRDefault="00F209E0" w:rsidP="00FB1AEB">
      <w:pPr>
        <w:spacing w:after="0" w:line="240" w:lineRule="auto"/>
        <w:jc w:val="right"/>
        <w:rPr>
          <w:rFonts w:ascii="Times New Roman" w:hAnsi="Times New Roman"/>
          <w:sz w:val="28"/>
          <w:szCs w:val="28"/>
        </w:rPr>
      </w:pPr>
    </w:p>
    <w:p w:rsidR="00F209E0" w:rsidRDefault="00F209E0" w:rsidP="00FB1AEB">
      <w:pPr>
        <w:spacing w:after="0" w:line="240" w:lineRule="auto"/>
        <w:jc w:val="right"/>
        <w:rPr>
          <w:rFonts w:ascii="Times New Roman" w:hAnsi="Times New Roman"/>
          <w:sz w:val="28"/>
          <w:szCs w:val="28"/>
        </w:rPr>
      </w:pPr>
    </w:p>
    <w:p w:rsidR="00F209E0" w:rsidRDefault="00F209E0" w:rsidP="00FB1AEB">
      <w:pPr>
        <w:spacing w:after="0" w:line="240" w:lineRule="auto"/>
        <w:jc w:val="right"/>
        <w:rPr>
          <w:rFonts w:ascii="Times New Roman" w:hAnsi="Times New Roman"/>
          <w:sz w:val="28"/>
          <w:szCs w:val="28"/>
        </w:rPr>
      </w:pPr>
    </w:p>
    <w:p w:rsidR="00924195" w:rsidRPr="002B3348" w:rsidRDefault="00924195" w:rsidP="00FB1AEB">
      <w:pPr>
        <w:spacing w:after="0" w:line="240" w:lineRule="auto"/>
        <w:jc w:val="right"/>
        <w:rPr>
          <w:rFonts w:ascii="Times New Roman" w:hAnsi="Times New Roman"/>
          <w:sz w:val="28"/>
          <w:szCs w:val="28"/>
        </w:rPr>
      </w:pPr>
      <w:r w:rsidRPr="002B3348">
        <w:rPr>
          <w:rFonts w:ascii="Times New Roman" w:hAnsi="Times New Roman"/>
          <w:sz w:val="28"/>
          <w:szCs w:val="28"/>
        </w:rPr>
        <w:lastRenderedPageBreak/>
        <w:t xml:space="preserve">Приложение </w:t>
      </w:r>
    </w:p>
    <w:p w:rsidR="00924195" w:rsidRPr="002B3348" w:rsidRDefault="00924195" w:rsidP="00FB1AEB">
      <w:pPr>
        <w:spacing w:after="0" w:line="240" w:lineRule="auto"/>
        <w:jc w:val="right"/>
        <w:rPr>
          <w:rFonts w:ascii="Times New Roman" w:hAnsi="Times New Roman"/>
          <w:sz w:val="28"/>
          <w:szCs w:val="28"/>
        </w:rPr>
      </w:pPr>
      <w:r w:rsidRPr="002B3348">
        <w:rPr>
          <w:rFonts w:ascii="Times New Roman" w:hAnsi="Times New Roman"/>
          <w:sz w:val="28"/>
          <w:szCs w:val="28"/>
        </w:rPr>
        <w:t>к постановлению</w:t>
      </w:r>
    </w:p>
    <w:p w:rsidR="00924195" w:rsidRPr="002B3348" w:rsidRDefault="00924195" w:rsidP="00FB1AEB">
      <w:pPr>
        <w:spacing w:after="0" w:line="240" w:lineRule="auto"/>
        <w:jc w:val="right"/>
        <w:rPr>
          <w:rFonts w:ascii="Times New Roman" w:hAnsi="Times New Roman"/>
          <w:sz w:val="28"/>
          <w:szCs w:val="28"/>
        </w:rPr>
      </w:pPr>
      <w:r w:rsidRPr="002B3348">
        <w:rPr>
          <w:rFonts w:ascii="Times New Roman" w:hAnsi="Times New Roman"/>
          <w:sz w:val="28"/>
          <w:szCs w:val="28"/>
        </w:rPr>
        <w:t xml:space="preserve">администрации </w:t>
      </w:r>
      <w:r>
        <w:rPr>
          <w:rFonts w:ascii="Times New Roman" w:hAnsi="Times New Roman"/>
          <w:sz w:val="28"/>
          <w:szCs w:val="28"/>
        </w:rPr>
        <w:t xml:space="preserve"> Новосильского района</w:t>
      </w:r>
    </w:p>
    <w:p w:rsidR="00924195" w:rsidRPr="002B3348" w:rsidRDefault="00924195" w:rsidP="00FB1AEB">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209E0">
        <w:rPr>
          <w:rFonts w:ascii="Times New Roman" w:hAnsi="Times New Roman"/>
          <w:sz w:val="28"/>
          <w:szCs w:val="28"/>
        </w:rPr>
        <w:t>18</w:t>
      </w:r>
      <w:r>
        <w:rPr>
          <w:rFonts w:ascii="Times New Roman" w:hAnsi="Times New Roman"/>
          <w:sz w:val="28"/>
          <w:szCs w:val="28"/>
        </w:rPr>
        <w:t>.</w:t>
      </w:r>
      <w:r w:rsidR="00F209E0">
        <w:rPr>
          <w:rFonts w:ascii="Times New Roman" w:hAnsi="Times New Roman"/>
          <w:sz w:val="28"/>
          <w:szCs w:val="28"/>
        </w:rPr>
        <w:t>0</w:t>
      </w:r>
      <w:r>
        <w:rPr>
          <w:rFonts w:ascii="Times New Roman" w:hAnsi="Times New Roman"/>
          <w:sz w:val="28"/>
          <w:szCs w:val="28"/>
        </w:rPr>
        <w:t>1.20</w:t>
      </w:r>
      <w:r w:rsidR="00F209E0">
        <w:rPr>
          <w:rFonts w:ascii="Times New Roman" w:hAnsi="Times New Roman"/>
          <w:sz w:val="28"/>
          <w:szCs w:val="28"/>
        </w:rPr>
        <w:t>17</w:t>
      </w:r>
      <w:r>
        <w:rPr>
          <w:rFonts w:ascii="Times New Roman" w:hAnsi="Times New Roman"/>
          <w:sz w:val="28"/>
          <w:szCs w:val="28"/>
        </w:rPr>
        <w:t>г. №</w:t>
      </w:r>
      <w:r w:rsidR="0069201C">
        <w:rPr>
          <w:rFonts w:ascii="Times New Roman" w:hAnsi="Times New Roman"/>
          <w:sz w:val="28"/>
          <w:szCs w:val="28"/>
        </w:rPr>
        <w:t xml:space="preserve"> </w:t>
      </w:r>
      <w:r w:rsidR="00F209E0">
        <w:rPr>
          <w:rFonts w:ascii="Times New Roman" w:hAnsi="Times New Roman"/>
          <w:sz w:val="28"/>
          <w:szCs w:val="28"/>
        </w:rPr>
        <w:t>14</w:t>
      </w:r>
    </w:p>
    <w:p w:rsidR="00924195" w:rsidRDefault="00924195" w:rsidP="00FB1AEB">
      <w:pPr>
        <w:spacing w:before="240" w:after="0" w:line="240" w:lineRule="auto"/>
        <w:jc w:val="center"/>
        <w:rPr>
          <w:rFonts w:ascii="Times New Roman" w:hAnsi="Times New Roman"/>
          <w:sz w:val="28"/>
          <w:szCs w:val="28"/>
        </w:rPr>
      </w:pPr>
    </w:p>
    <w:p w:rsidR="00924195" w:rsidRPr="002B3348" w:rsidRDefault="00924195" w:rsidP="006D0B13">
      <w:pPr>
        <w:spacing w:line="240" w:lineRule="auto"/>
        <w:jc w:val="center"/>
        <w:rPr>
          <w:rFonts w:ascii="Times New Roman" w:hAnsi="Times New Roman"/>
          <w:sz w:val="28"/>
          <w:szCs w:val="28"/>
        </w:rPr>
      </w:pPr>
      <w:r w:rsidRPr="002B3348">
        <w:rPr>
          <w:rFonts w:ascii="Times New Roman" w:hAnsi="Times New Roman"/>
          <w:sz w:val="28"/>
          <w:szCs w:val="28"/>
        </w:rPr>
        <w:t>Административный регламент</w:t>
      </w:r>
    </w:p>
    <w:p w:rsidR="00924195" w:rsidRPr="002B3348" w:rsidRDefault="00924195" w:rsidP="006D0B13">
      <w:pPr>
        <w:spacing w:line="240" w:lineRule="auto"/>
        <w:jc w:val="center"/>
        <w:rPr>
          <w:rFonts w:ascii="Times New Roman" w:hAnsi="Times New Roman"/>
          <w:sz w:val="28"/>
          <w:szCs w:val="28"/>
        </w:rPr>
      </w:pPr>
      <w:r w:rsidRPr="002B3348">
        <w:rPr>
          <w:rFonts w:ascii="Times New Roman" w:hAnsi="Times New Roman"/>
          <w:sz w:val="28"/>
          <w:szCs w:val="28"/>
        </w:rPr>
        <w:t>предоставления муниципальной услуги:</w:t>
      </w:r>
    </w:p>
    <w:p w:rsidR="00924195" w:rsidRPr="002B3348" w:rsidRDefault="00924195" w:rsidP="006D0B13">
      <w:pPr>
        <w:spacing w:line="240" w:lineRule="auto"/>
        <w:ind w:left="567" w:right="566"/>
        <w:jc w:val="center"/>
        <w:rPr>
          <w:rFonts w:ascii="Times New Roman" w:hAnsi="Times New Roman"/>
          <w:sz w:val="28"/>
          <w:szCs w:val="28"/>
        </w:rPr>
      </w:pPr>
      <w:r w:rsidRPr="002B3348">
        <w:rPr>
          <w:rFonts w:ascii="Times New Roman" w:hAnsi="Times New Roman"/>
          <w:sz w:val="28"/>
          <w:szCs w:val="28"/>
        </w:rPr>
        <w:t xml:space="preserve">«Распоряжение земельными участками, государственная собственность на которые не </w:t>
      </w:r>
      <w:r>
        <w:rPr>
          <w:rFonts w:ascii="Times New Roman" w:hAnsi="Times New Roman"/>
          <w:sz w:val="28"/>
          <w:szCs w:val="28"/>
        </w:rPr>
        <w:t xml:space="preserve"> разграничена, на территории Новосильского района Орловской области </w:t>
      </w:r>
      <w:r w:rsidRPr="002B3348">
        <w:rPr>
          <w:rFonts w:ascii="Times New Roman" w:hAnsi="Times New Roman"/>
          <w:sz w:val="28"/>
          <w:szCs w:val="28"/>
        </w:rPr>
        <w:t>»</w:t>
      </w:r>
    </w:p>
    <w:p w:rsidR="00924195" w:rsidRPr="002B3348" w:rsidRDefault="00924195" w:rsidP="002B3348">
      <w:pPr>
        <w:jc w:val="center"/>
        <w:rPr>
          <w:rFonts w:ascii="Times New Roman" w:hAnsi="Times New Roman"/>
          <w:sz w:val="28"/>
          <w:szCs w:val="28"/>
        </w:rPr>
      </w:pPr>
      <w:smartTag w:uri="urn:schemas-microsoft-com:office:smarttags" w:element="place">
        <w:r w:rsidRPr="002B3348">
          <w:rPr>
            <w:rFonts w:ascii="Times New Roman" w:hAnsi="Times New Roman"/>
            <w:sz w:val="28"/>
            <w:szCs w:val="28"/>
            <w:lang w:val="en-US"/>
          </w:rPr>
          <w:t>I</w:t>
        </w:r>
        <w:r w:rsidRPr="002B3348">
          <w:rPr>
            <w:rFonts w:ascii="Times New Roman" w:hAnsi="Times New Roman"/>
            <w:sz w:val="28"/>
            <w:szCs w:val="28"/>
          </w:rPr>
          <w:t>.</w:t>
        </w:r>
      </w:smartTag>
      <w:r w:rsidRPr="002B3348">
        <w:rPr>
          <w:rFonts w:ascii="Times New Roman" w:hAnsi="Times New Roman"/>
          <w:sz w:val="28"/>
          <w:szCs w:val="28"/>
        </w:rPr>
        <w:t xml:space="preserve"> Общие положения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1.1. Предмет регулирования регламента: отношения между администрацией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и заявителями по вопросам оформления правоустанавливающих документов на земельные участки, государственная собственность на которые не  разгран</w:t>
      </w:r>
      <w:r>
        <w:rPr>
          <w:rFonts w:ascii="Times New Roman" w:hAnsi="Times New Roman" w:cs="Times New Roman"/>
          <w:sz w:val="28"/>
          <w:szCs w:val="28"/>
        </w:rPr>
        <w:t>ичена, на территории Новосильского района</w:t>
      </w:r>
      <w:r w:rsidRPr="002B3348">
        <w:rPr>
          <w:rFonts w:ascii="Times New Roman" w:hAnsi="Times New Roman" w:cs="Times New Roman"/>
          <w:sz w:val="28"/>
          <w:szCs w:val="28"/>
        </w:rPr>
        <w:t xml:space="preserve"> Орловской области.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1.2. </w:t>
      </w:r>
      <w:proofErr w:type="gramStart"/>
      <w:r w:rsidRPr="002B3348">
        <w:rPr>
          <w:rFonts w:ascii="Times New Roman" w:hAnsi="Times New Roman" w:cs="Times New Roman"/>
          <w:sz w:val="28"/>
          <w:szCs w:val="28"/>
        </w:rPr>
        <w:t>Описание заявителей: граждане, юридические лица,  желающие оформить земельный участок в собственность, аренду, постоянное (бессрочное) пользование, безвозмездное пользование.</w:t>
      </w:r>
      <w:proofErr w:type="gramEnd"/>
      <w:r w:rsidRPr="002B3348">
        <w:rPr>
          <w:rFonts w:ascii="Times New Roman" w:hAnsi="Times New Roman" w:cs="Times New Roman"/>
          <w:sz w:val="28"/>
          <w:szCs w:val="28"/>
        </w:rPr>
        <w:t xml:space="preserve"> От имени заявителей могут действовать их представители - физические, юридические лица, имеющие в соответствии с законодательством РФ полномочия выступать от имени заявителей при взаимодействии с администрацией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и иными организациями при предоставлении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1.3. Требования к информированию о порядке предоставления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Услугу оказывают </w:t>
      </w:r>
      <w:r>
        <w:rPr>
          <w:rFonts w:ascii="Times New Roman" w:hAnsi="Times New Roman" w:cs="Times New Roman"/>
          <w:sz w:val="28"/>
          <w:szCs w:val="28"/>
        </w:rPr>
        <w:t>отдел по управлению муниципальным имуществом  администрации Новосильского района Орловской области (далее ОУМИ)</w:t>
      </w:r>
      <w:r w:rsidRPr="002B3348">
        <w:rPr>
          <w:rFonts w:ascii="Times New Roman" w:hAnsi="Times New Roman" w:cs="Times New Roman"/>
          <w:sz w:val="28"/>
          <w:szCs w:val="28"/>
        </w:rPr>
        <w:t xml:space="preserve">, </w:t>
      </w:r>
      <w:r>
        <w:rPr>
          <w:rFonts w:ascii="Times New Roman" w:hAnsi="Times New Roman" w:cs="Times New Roman"/>
          <w:sz w:val="28"/>
          <w:szCs w:val="28"/>
        </w:rPr>
        <w:t>отдел</w:t>
      </w:r>
      <w:r w:rsidRPr="002B3348">
        <w:rPr>
          <w:rFonts w:ascii="Times New Roman" w:hAnsi="Times New Roman" w:cs="Times New Roman"/>
          <w:sz w:val="28"/>
          <w:szCs w:val="28"/>
        </w:rPr>
        <w:t xml:space="preserve"> архитектуры </w:t>
      </w:r>
      <w:r>
        <w:rPr>
          <w:rFonts w:ascii="Times New Roman" w:hAnsi="Times New Roman" w:cs="Times New Roman"/>
          <w:sz w:val="28"/>
          <w:szCs w:val="28"/>
        </w:rPr>
        <w:t>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администрации Новосильского района Орловской области</w:t>
      </w:r>
      <w:r w:rsidRPr="002B3348">
        <w:rPr>
          <w:rFonts w:ascii="Times New Roman" w:hAnsi="Times New Roman" w:cs="Times New Roman"/>
          <w:sz w:val="28"/>
          <w:szCs w:val="28"/>
        </w:rPr>
        <w:t>.</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Оказание муниципальной услуги осуществляется при участии учреждений:</w:t>
      </w:r>
    </w:p>
    <w:p w:rsidR="00924195" w:rsidRPr="002B3348" w:rsidRDefault="00924195" w:rsidP="002B3348">
      <w:pPr>
        <w:pStyle w:val="ConsPlusCell"/>
        <w:jc w:val="both"/>
        <w:rPr>
          <w:rFonts w:ascii="Times New Roman" w:hAnsi="Times New Roman" w:cs="Times New Roman"/>
          <w:sz w:val="28"/>
          <w:szCs w:val="28"/>
        </w:rPr>
      </w:pPr>
      <w:r w:rsidRPr="002B3348">
        <w:rPr>
          <w:rFonts w:ascii="Times New Roman" w:hAnsi="Times New Roman" w:cs="Times New Roman"/>
          <w:sz w:val="28"/>
          <w:szCs w:val="28"/>
        </w:rPr>
        <w:t xml:space="preserve">Филиала Федерального государственного бюджетного учреждения "Федеральная кадастровая палата </w:t>
      </w:r>
      <w:proofErr w:type="spellStart"/>
      <w:r w:rsidRPr="002B3348">
        <w:rPr>
          <w:rFonts w:ascii="Times New Roman" w:hAnsi="Times New Roman" w:cs="Times New Roman"/>
          <w:sz w:val="28"/>
          <w:szCs w:val="28"/>
        </w:rPr>
        <w:t>Росреестра</w:t>
      </w:r>
      <w:proofErr w:type="spellEnd"/>
      <w:r w:rsidRPr="002B3348">
        <w:rPr>
          <w:rFonts w:ascii="Times New Roman" w:hAnsi="Times New Roman" w:cs="Times New Roman"/>
          <w:sz w:val="28"/>
          <w:szCs w:val="28"/>
        </w:rPr>
        <w:t>" по Орловской области;</w:t>
      </w:r>
    </w:p>
    <w:p w:rsidR="00924195" w:rsidRDefault="00924195" w:rsidP="002B3348">
      <w:pPr>
        <w:pStyle w:val="ConsPlusCell"/>
        <w:jc w:val="both"/>
        <w:rPr>
          <w:rFonts w:ascii="Times New Roman" w:hAnsi="Times New Roman" w:cs="Times New Roman"/>
          <w:sz w:val="28"/>
          <w:szCs w:val="28"/>
        </w:rPr>
      </w:pPr>
      <w:r w:rsidRPr="002B3348">
        <w:rPr>
          <w:rFonts w:ascii="Times New Roman" w:hAnsi="Times New Roman" w:cs="Times New Roman"/>
          <w:sz w:val="28"/>
          <w:szCs w:val="28"/>
        </w:rPr>
        <w:t>Управления Федеральной службы государственной регистрации, кадастра и к</w:t>
      </w:r>
      <w:r>
        <w:rPr>
          <w:rFonts w:ascii="Times New Roman" w:hAnsi="Times New Roman" w:cs="Times New Roman"/>
          <w:sz w:val="28"/>
          <w:szCs w:val="28"/>
        </w:rPr>
        <w:t>артографии по Орловской области.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Информация о местах нахождения, графиках работы, справочные телефоны, адреса официальных Интернет-с</w:t>
      </w:r>
      <w:r>
        <w:rPr>
          <w:rFonts w:ascii="Times New Roman" w:hAnsi="Times New Roman" w:cs="Times New Roman"/>
          <w:sz w:val="28"/>
          <w:szCs w:val="28"/>
        </w:rPr>
        <w:t>айтов, адреса электронной почты</w:t>
      </w:r>
      <w:r w:rsidRPr="002B3348">
        <w:rPr>
          <w:rFonts w:ascii="Times New Roman" w:hAnsi="Times New Roman" w:cs="Times New Roman"/>
          <w:sz w:val="28"/>
          <w:szCs w:val="28"/>
        </w:rPr>
        <w:t xml:space="preserve">, учреждений, участвующих в предоставлении услуги, указаны в </w:t>
      </w:r>
      <w:hyperlink w:anchor="Par357" w:tooltip="Информация" w:history="1">
        <w:r w:rsidRPr="002B3348">
          <w:rPr>
            <w:rFonts w:ascii="Times New Roman" w:hAnsi="Times New Roman" w:cs="Times New Roman"/>
            <w:sz w:val="28"/>
            <w:szCs w:val="28"/>
          </w:rPr>
          <w:t>приложении N 1</w:t>
        </w:r>
      </w:hyperlink>
      <w:r w:rsidRPr="002B3348">
        <w:rPr>
          <w:rFonts w:ascii="Times New Roman" w:hAnsi="Times New Roman" w:cs="Times New Roman"/>
          <w:sz w:val="28"/>
          <w:szCs w:val="28"/>
        </w:rPr>
        <w:t xml:space="preserve"> к настоящему регламенту.</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Информация по вопросам предоставления муниципальной услуги, сведения о ходе предоставления услуги осуществляется:</w:t>
      </w:r>
    </w:p>
    <w:p w:rsidR="00157DA1" w:rsidRPr="00157DA1" w:rsidRDefault="00157DA1" w:rsidP="00157DA1">
      <w:pPr>
        <w:pStyle w:val="ConsPlusNormal"/>
        <w:spacing w:before="220"/>
        <w:ind w:firstLine="540"/>
        <w:jc w:val="both"/>
        <w:rPr>
          <w:rFonts w:ascii="Times New Roman" w:hAnsi="Times New Roman"/>
          <w:b/>
          <w:sz w:val="28"/>
          <w:szCs w:val="28"/>
        </w:rPr>
      </w:pPr>
      <w:r w:rsidRPr="00157DA1">
        <w:rPr>
          <w:rFonts w:ascii="Times New Roman" w:hAnsi="Times New Roman"/>
          <w:b/>
          <w:sz w:val="28"/>
          <w:szCs w:val="28"/>
        </w:rPr>
        <w:t>2) с использованием средств телефонной связи, номер телефона: 8 (48673) 2-11-30;</w:t>
      </w:r>
    </w:p>
    <w:p w:rsidR="00157DA1" w:rsidRPr="00157DA1" w:rsidRDefault="00157DA1" w:rsidP="00157DA1">
      <w:pPr>
        <w:pStyle w:val="ConsPlusNormal"/>
        <w:spacing w:before="220"/>
        <w:ind w:firstLine="540"/>
        <w:jc w:val="both"/>
        <w:rPr>
          <w:rFonts w:ascii="Times New Roman" w:hAnsi="Times New Roman"/>
          <w:b/>
          <w:sz w:val="28"/>
          <w:szCs w:val="28"/>
        </w:rPr>
      </w:pPr>
      <w:r w:rsidRPr="00157DA1">
        <w:rPr>
          <w:rFonts w:ascii="Times New Roman" w:hAnsi="Times New Roman"/>
          <w:b/>
          <w:sz w:val="28"/>
          <w:szCs w:val="28"/>
        </w:rPr>
        <w:lastRenderedPageBreak/>
        <w:t xml:space="preserve">3) с использованием электронной почты, адрес электронной почты: </w:t>
      </w:r>
      <w:proofErr w:type="spellStart"/>
      <w:r w:rsidRPr="00157DA1">
        <w:rPr>
          <w:rFonts w:ascii="Times New Roman" w:hAnsi="Times New Roman"/>
          <w:b/>
          <w:spacing w:val="-4"/>
          <w:sz w:val="28"/>
          <w:szCs w:val="28"/>
          <w:lang w:val="en-US"/>
        </w:rPr>
        <w:t>AdmNovosil</w:t>
      </w:r>
      <w:proofErr w:type="spellEnd"/>
      <w:r w:rsidRPr="00157DA1">
        <w:rPr>
          <w:rFonts w:ascii="Times New Roman" w:hAnsi="Times New Roman"/>
          <w:b/>
          <w:spacing w:val="-4"/>
          <w:sz w:val="28"/>
          <w:szCs w:val="28"/>
        </w:rPr>
        <w:t>@</w:t>
      </w:r>
      <w:proofErr w:type="spellStart"/>
      <w:r w:rsidRPr="00157DA1">
        <w:rPr>
          <w:rFonts w:ascii="Times New Roman" w:hAnsi="Times New Roman"/>
          <w:b/>
          <w:spacing w:val="-4"/>
          <w:sz w:val="28"/>
          <w:szCs w:val="28"/>
          <w:lang w:val="en-US"/>
        </w:rPr>
        <w:t>yandex</w:t>
      </w:r>
      <w:proofErr w:type="spellEnd"/>
      <w:r w:rsidRPr="00157DA1">
        <w:rPr>
          <w:rFonts w:ascii="Times New Roman" w:hAnsi="Times New Roman"/>
          <w:b/>
          <w:spacing w:val="-4"/>
          <w:sz w:val="28"/>
          <w:szCs w:val="28"/>
        </w:rPr>
        <w:t>.</w:t>
      </w:r>
      <w:proofErr w:type="spellStart"/>
      <w:r w:rsidRPr="00157DA1">
        <w:rPr>
          <w:rFonts w:ascii="Times New Roman" w:hAnsi="Times New Roman"/>
          <w:b/>
          <w:spacing w:val="-4"/>
          <w:sz w:val="28"/>
          <w:szCs w:val="28"/>
          <w:lang w:val="en-US"/>
        </w:rPr>
        <w:t>ru</w:t>
      </w:r>
      <w:proofErr w:type="spellEnd"/>
      <w:r w:rsidRPr="00157DA1">
        <w:rPr>
          <w:rFonts w:ascii="Times New Roman" w:hAnsi="Times New Roman"/>
          <w:b/>
          <w:sz w:val="28"/>
          <w:szCs w:val="28"/>
        </w:rPr>
        <w:t>;</w:t>
      </w:r>
    </w:p>
    <w:p w:rsidR="00157DA1" w:rsidRPr="00157DA1" w:rsidRDefault="00157DA1" w:rsidP="00157DA1">
      <w:pPr>
        <w:pStyle w:val="ConsPlusNormal"/>
        <w:spacing w:before="220"/>
        <w:ind w:firstLine="540"/>
        <w:jc w:val="both"/>
        <w:rPr>
          <w:rFonts w:ascii="Times New Roman" w:hAnsi="Times New Roman"/>
          <w:b/>
          <w:color w:val="FF0000"/>
          <w:sz w:val="28"/>
          <w:szCs w:val="28"/>
        </w:rPr>
      </w:pPr>
      <w:r w:rsidRPr="00157DA1">
        <w:rPr>
          <w:rFonts w:ascii="Times New Roman" w:hAnsi="Times New Roman"/>
          <w:b/>
          <w:sz w:val="28"/>
          <w:szCs w:val="28"/>
        </w:rPr>
        <w:t>4) с использованием почтовой связи, адрес для направления писем: 303500, Орловская область, Новосильский район, г. Новосиль, ул. Карла Маркса, д. 16;</w:t>
      </w:r>
    </w:p>
    <w:p w:rsidR="00157DA1" w:rsidRPr="00157DA1" w:rsidRDefault="00157DA1" w:rsidP="00157DA1">
      <w:pPr>
        <w:pStyle w:val="ConsPlusNormal"/>
        <w:spacing w:before="220"/>
        <w:ind w:firstLine="540"/>
        <w:jc w:val="both"/>
        <w:rPr>
          <w:rFonts w:ascii="Times New Roman" w:hAnsi="Times New Roman"/>
          <w:b/>
          <w:sz w:val="28"/>
          <w:szCs w:val="28"/>
        </w:rPr>
      </w:pPr>
      <w:r w:rsidRPr="00157DA1">
        <w:rPr>
          <w:rFonts w:ascii="Times New Roman" w:hAnsi="Times New Roman"/>
          <w:b/>
          <w:sz w:val="28"/>
          <w:szCs w:val="28"/>
        </w:rPr>
        <w:t xml:space="preserve">5) посредством размещения в информационно-телекоммуникационной сети Интернет на официальном сайте Новосильского района: </w:t>
      </w:r>
    </w:p>
    <w:p w:rsidR="00157DA1" w:rsidRPr="00157DA1" w:rsidRDefault="00157DA1" w:rsidP="00157DA1">
      <w:pPr>
        <w:pStyle w:val="ConsPlusNormal"/>
        <w:spacing w:before="220"/>
        <w:ind w:firstLine="540"/>
        <w:jc w:val="both"/>
        <w:rPr>
          <w:rFonts w:ascii="Times New Roman" w:hAnsi="Times New Roman"/>
          <w:b/>
          <w:sz w:val="28"/>
          <w:szCs w:val="28"/>
        </w:rPr>
      </w:pPr>
      <w:r w:rsidRPr="00157DA1">
        <w:rPr>
          <w:rFonts w:ascii="Times New Roman" w:hAnsi="Times New Roman"/>
          <w:b/>
          <w:sz w:val="28"/>
          <w:szCs w:val="28"/>
        </w:rPr>
        <w:t>6) муниципальная услуга может оказываться в Многофункциональных центрах предоставления государственных и муниципальных услуг Орловской области (далее - МФЦ), расположенных по адресу: г. Новосиль, ул. Свободы, дом 11.</w:t>
      </w:r>
    </w:p>
    <w:p w:rsidR="00157DA1" w:rsidRPr="00157DA1" w:rsidRDefault="00157DA1" w:rsidP="00157DA1">
      <w:pPr>
        <w:pStyle w:val="ConsPlusNormal"/>
        <w:spacing w:before="220"/>
        <w:ind w:firstLine="540"/>
        <w:jc w:val="both"/>
        <w:rPr>
          <w:rFonts w:ascii="Times New Roman" w:hAnsi="Times New Roman"/>
          <w:b/>
          <w:sz w:val="28"/>
          <w:szCs w:val="28"/>
        </w:rPr>
      </w:pPr>
      <w:r w:rsidRPr="00157DA1">
        <w:rPr>
          <w:rFonts w:ascii="Times New Roman" w:hAnsi="Times New Roman"/>
          <w:b/>
          <w:sz w:val="28"/>
          <w:szCs w:val="28"/>
        </w:rPr>
        <w:t>Телефон центра телефонного обслуживания: 8 (48673) 2-12-18.</w:t>
      </w:r>
    </w:p>
    <w:p w:rsidR="00157DA1" w:rsidRPr="00157DA1" w:rsidRDefault="00157DA1" w:rsidP="00157DA1">
      <w:pPr>
        <w:pStyle w:val="ConsPlusNormal"/>
        <w:spacing w:before="220"/>
        <w:ind w:firstLine="540"/>
        <w:jc w:val="both"/>
        <w:rPr>
          <w:rFonts w:ascii="Times New Roman" w:hAnsi="Times New Roman"/>
          <w:b/>
          <w:sz w:val="28"/>
          <w:szCs w:val="28"/>
        </w:rPr>
      </w:pPr>
      <w:proofErr w:type="gramStart"/>
      <w:r w:rsidRPr="00157DA1">
        <w:rPr>
          <w:rFonts w:ascii="Times New Roman" w:hAnsi="Times New Roman"/>
          <w:b/>
          <w:sz w:val="28"/>
          <w:szCs w:val="28"/>
        </w:rPr>
        <w:t>Режим работы МФЦ: понедельник - пятница: с 9 час. 00 мин. до 16 час. 00 мин. без перерыва; суббота, воскресенье - выходные дни.</w:t>
      </w:r>
      <w:proofErr w:type="gramEnd"/>
    </w:p>
    <w:p w:rsidR="00157DA1" w:rsidRPr="00157DA1" w:rsidRDefault="00157DA1" w:rsidP="00157DA1">
      <w:pPr>
        <w:pStyle w:val="ConsPlusNormal"/>
        <w:spacing w:before="220"/>
        <w:ind w:firstLine="540"/>
        <w:jc w:val="both"/>
        <w:rPr>
          <w:rFonts w:ascii="Times New Roman" w:hAnsi="Times New Roman"/>
          <w:b/>
          <w:sz w:val="28"/>
          <w:szCs w:val="28"/>
        </w:rPr>
      </w:pPr>
      <w:r w:rsidRPr="00157DA1">
        <w:rPr>
          <w:rFonts w:ascii="Times New Roman" w:hAnsi="Times New Roman"/>
          <w:b/>
          <w:sz w:val="28"/>
          <w:szCs w:val="28"/>
        </w:rPr>
        <w:t>Обслуживание в МФЦ производится с использованием системы электронной очереди в соответствии с установленным порядком обслуживания;</w:t>
      </w:r>
    </w:p>
    <w:p w:rsidR="00157DA1" w:rsidRPr="00157DA1" w:rsidRDefault="00157DA1" w:rsidP="00157DA1">
      <w:pPr>
        <w:pStyle w:val="ConsPlusNormal"/>
        <w:spacing w:before="220"/>
        <w:ind w:firstLine="540"/>
        <w:jc w:val="both"/>
        <w:rPr>
          <w:rFonts w:ascii="Times New Roman" w:hAnsi="Times New Roman"/>
          <w:b/>
          <w:sz w:val="28"/>
          <w:szCs w:val="28"/>
        </w:rPr>
      </w:pPr>
      <w:r w:rsidRPr="00157DA1">
        <w:rPr>
          <w:rFonts w:ascii="Times New Roman" w:hAnsi="Times New Roman"/>
          <w:b/>
          <w:sz w:val="28"/>
          <w:szCs w:val="28"/>
        </w:rPr>
        <w:t>7) на информационных стендах в местах предоставления муниципальной услуги.</w:t>
      </w:r>
    </w:p>
    <w:p w:rsidR="00924195" w:rsidRPr="000E0EB0" w:rsidRDefault="00924195" w:rsidP="002B3348">
      <w:pPr>
        <w:pStyle w:val="ConsPlusCell"/>
        <w:ind w:firstLine="708"/>
        <w:jc w:val="both"/>
        <w:rPr>
          <w:rFonts w:ascii="Times New Roman" w:hAnsi="Times New Roman" w:cs="Times New Roman"/>
          <w:sz w:val="28"/>
          <w:szCs w:val="28"/>
        </w:rPr>
      </w:pPr>
      <w:r w:rsidRPr="000E0EB0">
        <w:rPr>
          <w:rFonts w:ascii="Times New Roman" w:hAnsi="Times New Roman" w:cs="Times New Roman"/>
          <w:sz w:val="28"/>
          <w:szCs w:val="28"/>
        </w:rPr>
        <w:t>При ответах на телефонные звонки и устные обращения сотрудники ОУМИ,  подробно и в вежливой (корректной) форме информируют обратившихся по интересующим их вопросам в рамках оказания услуги.</w:t>
      </w:r>
    </w:p>
    <w:p w:rsidR="00924195" w:rsidRPr="000E0EB0" w:rsidRDefault="00924195" w:rsidP="002B3348">
      <w:pPr>
        <w:pStyle w:val="ConsPlusCell"/>
        <w:ind w:firstLine="708"/>
        <w:jc w:val="both"/>
        <w:rPr>
          <w:rFonts w:ascii="Times New Roman" w:hAnsi="Times New Roman" w:cs="Times New Roman"/>
          <w:sz w:val="28"/>
          <w:szCs w:val="28"/>
        </w:rPr>
      </w:pPr>
      <w:r w:rsidRPr="000E0EB0">
        <w:rPr>
          <w:rFonts w:ascii="Times New Roman" w:hAnsi="Times New Roman" w:cs="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рамках оказания услуги.</w:t>
      </w:r>
    </w:p>
    <w:p w:rsidR="00924195" w:rsidRPr="000E0EB0" w:rsidRDefault="00924195" w:rsidP="002B3348">
      <w:pPr>
        <w:pStyle w:val="ConsPlusCell"/>
        <w:ind w:firstLine="708"/>
        <w:jc w:val="both"/>
        <w:rPr>
          <w:rFonts w:ascii="Times New Roman" w:hAnsi="Times New Roman" w:cs="Times New Roman"/>
          <w:sz w:val="28"/>
          <w:szCs w:val="28"/>
        </w:rPr>
      </w:pPr>
      <w:r w:rsidRPr="000E0EB0">
        <w:rPr>
          <w:rFonts w:ascii="Times New Roman" w:hAnsi="Times New Roman" w:cs="Times New Roman"/>
          <w:sz w:val="28"/>
          <w:szCs w:val="28"/>
        </w:rPr>
        <w:t>Информация о приостановлении исполнения услуги или отказе в исполнении услуги направляется заявителю письмом по адресу, указанному в заявлении на исполнение услуги.</w:t>
      </w:r>
    </w:p>
    <w:p w:rsidR="00924195" w:rsidRPr="000E0EB0" w:rsidRDefault="00924195" w:rsidP="002B3348">
      <w:pPr>
        <w:pStyle w:val="ConsPlusCell"/>
        <w:ind w:firstLine="708"/>
        <w:jc w:val="both"/>
        <w:rPr>
          <w:rFonts w:ascii="Times New Roman" w:hAnsi="Times New Roman" w:cs="Times New Roman"/>
          <w:sz w:val="28"/>
          <w:szCs w:val="28"/>
        </w:rPr>
      </w:pPr>
      <w:r w:rsidRPr="000E0EB0">
        <w:rPr>
          <w:rFonts w:ascii="Times New Roman" w:hAnsi="Times New Roman" w:cs="Times New Roman"/>
          <w:sz w:val="28"/>
          <w:szCs w:val="28"/>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заявителем в заявлении на исполнение услуги телефону.</w:t>
      </w:r>
    </w:p>
    <w:p w:rsidR="00924195" w:rsidRPr="000E0EB0" w:rsidRDefault="00924195" w:rsidP="002B3348">
      <w:pPr>
        <w:pStyle w:val="ConsPlusCell"/>
        <w:ind w:firstLine="708"/>
        <w:jc w:val="both"/>
        <w:rPr>
          <w:rFonts w:ascii="Times New Roman" w:hAnsi="Times New Roman" w:cs="Times New Roman"/>
          <w:sz w:val="28"/>
          <w:szCs w:val="28"/>
        </w:rPr>
      </w:pPr>
      <w:r w:rsidRPr="000E0EB0">
        <w:rPr>
          <w:rFonts w:ascii="Times New Roman" w:hAnsi="Times New Roman" w:cs="Times New Roman"/>
          <w:sz w:val="28"/>
          <w:szCs w:val="28"/>
        </w:rPr>
        <w:t>В любое время с момента приема документов на исполнение услуги заявитель имеет право на получение сведений о ходе исполнения услуги посредством телефона или личного посещения ОУМИ. Заявителю сообщаются сведения о том, на каком этапе исполнения услуги находится представленный им пакет документов.</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DF0356" w:rsidRDefault="00924195" w:rsidP="002B3348">
      <w:pPr>
        <w:pStyle w:val="ConsPlusCell"/>
        <w:ind w:firstLine="708"/>
        <w:jc w:val="both"/>
        <w:rPr>
          <w:rFonts w:ascii="Times New Roman" w:hAnsi="Times New Roman" w:cs="Times New Roman"/>
          <w:b/>
          <w:sz w:val="28"/>
          <w:szCs w:val="28"/>
        </w:rPr>
      </w:pPr>
      <w:r w:rsidRPr="00DF0356">
        <w:rPr>
          <w:rFonts w:ascii="Times New Roman" w:hAnsi="Times New Roman" w:cs="Times New Roman"/>
          <w:b/>
          <w:sz w:val="28"/>
          <w:szCs w:val="28"/>
        </w:rPr>
        <w:t>II. Стандарт предоставления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 Наименование муниципальной услуги: Распоряжение земельными участками, государственная собственность на которые не  разграничена, </w:t>
      </w:r>
      <w:r>
        <w:rPr>
          <w:rFonts w:ascii="Times New Roman" w:hAnsi="Times New Roman" w:cs="Times New Roman"/>
          <w:sz w:val="28"/>
          <w:szCs w:val="28"/>
        </w:rPr>
        <w:t xml:space="preserve">на территории Новосильского района Орловской области </w:t>
      </w:r>
      <w:r w:rsidRPr="002B3348">
        <w:rPr>
          <w:rFonts w:ascii="Times New Roman" w:hAnsi="Times New Roman" w:cs="Times New Roman"/>
          <w:sz w:val="28"/>
          <w:szCs w:val="28"/>
        </w:rPr>
        <w:t xml:space="preserve"> (далее - услуга).</w:t>
      </w:r>
    </w:p>
    <w:p w:rsidR="00924195"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2. Услугу оказывают </w:t>
      </w:r>
      <w:r>
        <w:rPr>
          <w:rFonts w:ascii="Times New Roman" w:hAnsi="Times New Roman" w:cs="Times New Roman"/>
          <w:sz w:val="28"/>
          <w:szCs w:val="28"/>
        </w:rPr>
        <w:t>отдел по управлению муниципальным имуществом  администрации Новосильского района Орловской области (далее ОУМИ)</w:t>
      </w:r>
      <w:r w:rsidRPr="002B3348">
        <w:rPr>
          <w:rFonts w:ascii="Times New Roman" w:hAnsi="Times New Roman" w:cs="Times New Roman"/>
          <w:sz w:val="28"/>
          <w:szCs w:val="28"/>
        </w:rPr>
        <w:t xml:space="preserve">, </w:t>
      </w:r>
      <w:r>
        <w:rPr>
          <w:rFonts w:ascii="Times New Roman" w:hAnsi="Times New Roman" w:cs="Times New Roman"/>
          <w:sz w:val="28"/>
          <w:szCs w:val="28"/>
        </w:rPr>
        <w:t>отдел</w:t>
      </w:r>
      <w:r w:rsidRPr="002B3348">
        <w:rPr>
          <w:rFonts w:ascii="Times New Roman" w:hAnsi="Times New Roman" w:cs="Times New Roman"/>
          <w:sz w:val="28"/>
          <w:szCs w:val="28"/>
        </w:rPr>
        <w:t xml:space="preserve"> архитектуры </w:t>
      </w:r>
      <w:r>
        <w:rPr>
          <w:rFonts w:ascii="Times New Roman" w:hAnsi="Times New Roman" w:cs="Times New Roman"/>
          <w:sz w:val="28"/>
          <w:szCs w:val="28"/>
        </w:rPr>
        <w:t>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 xml:space="preserve"> администрации Новосильского района Орловской области.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Оказание муниципальной услуги осуществляется при участии следующих учреждений: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палата </w:t>
      </w:r>
      <w:proofErr w:type="spellStart"/>
      <w:r w:rsidRPr="002B3348">
        <w:rPr>
          <w:rFonts w:ascii="Times New Roman" w:hAnsi="Times New Roman" w:cs="Times New Roman"/>
          <w:sz w:val="28"/>
          <w:szCs w:val="28"/>
        </w:rPr>
        <w:t>Росреестра</w:t>
      </w:r>
      <w:proofErr w:type="spellEnd"/>
      <w:r w:rsidRPr="002B3348">
        <w:rPr>
          <w:rFonts w:ascii="Times New Roman" w:hAnsi="Times New Roman" w:cs="Times New Roman"/>
          <w:sz w:val="28"/>
          <w:szCs w:val="28"/>
        </w:rPr>
        <w:t>" по Орловской области дает выписки из государственного кадастра недвижимости по средствам межведомственного взаимодействия;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Управление Федеральной службы государственной регистрации, кадастра и картографии по Орловской области осуществляет государственную регистрацию прав на недвижимое имущество и сделок с ним, дает выписки из Единого государственного реестра прав на недвижимое имущество и сделок с ним о правах по средствам межведомственного взаимодейс</w:t>
      </w:r>
      <w:r>
        <w:rPr>
          <w:rFonts w:ascii="Times New Roman" w:hAnsi="Times New Roman" w:cs="Times New Roman"/>
          <w:sz w:val="28"/>
          <w:szCs w:val="28"/>
        </w:rPr>
        <w:t>твия.</w:t>
      </w:r>
    </w:p>
    <w:p w:rsidR="00924195" w:rsidRPr="002B3348" w:rsidRDefault="00924195" w:rsidP="002B3348">
      <w:pPr>
        <w:pStyle w:val="ConsPlusCel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ОУМИ и отдел</w:t>
      </w:r>
      <w:r w:rsidRPr="002B3348">
        <w:rPr>
          <w:rFonts w:ascii="Times New Roman" w:hAnsi="Times New Roman" w:cs="Times New Roman"/>
          <w:sz w:val="28"/>
          <w:szCs w:val="28"/>
        </w:rPr>
        <w:t xml:space="preserve"> архитектуры </w:t>
      </w:r>
      <w:r>
        <w:rPr>
          <w:rFonts w:ascii="Times New Roman" w:hAnsi="Times New Roman" w:cs="Times New Roman"/>
          <w:sz w:val="28"/>
          <w:szCs w:val="28"/>
        </w:rPr>
        <w:t>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администрации Новосильского района Орловской области</w:t>
      </w:r>
      <w:r w:rsidRPr="002B334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и организации, за исключением получения услуг, включенных в перечень услуг, являющихся необходимыми и обязательными для предоставления муниципальных услуг.</w:t>
      </w:r>
      <w:proofErr w:type="gramEnd"/>
    </w:p>
    <w:p w:rsidR="00924195" w:rsidRPr="00F07DEC" w:rsidRDefault="00924195" w:rsidP="002B3348">
      <w:pPr>
        <w:pStyle w:val="ConsPlusCell"/>
        <w:ind w:firstLine="708"/>
        <w:jc w:val="both"/>
        <w:rPr>
          <w:rFonts w:ascii="Times New Roman" w:hAnsi="Times New Roman" w:cs="Times New Roman"/>
          <w:sz w:val="28"/>
          <w:szCs w:val="28"/>
        </w:rPr>
      </w:pPr>
      <w:r w:rsidRPr="00F07DEC">
        <w:rPr>
          <w:rFonts w:ascii="Times New Roman" w:hAnsi="Times New Roman" w:cs="Times New Roman"/>
          <w:sz w:val="28"/>
          <w:szCs w:val="28"/>
        </w:rPr>
        <w:t>3. Результатом оказания муниципальной услуги является предоставление заявителю правоустанавливающих документов на земельные участки, государственная собственность на которые не  разграничена,  на территории Новосильского района Орловской области:</w:t>
      </w:r>
    </w:p>
    <w:p w:rsidR="00924195" w:rsidRPr="00F07DEC" w:rsidRDefault="00924195" w:rsidP="002B3348">
      <w:pPr>
        <w:pStyle w:val="ConsPlusCell"/>
        <w:ind w:firstLine="708"/>
        <w:jc w:val="both"/>
        <w:rPr>
          <w:rFonts w:ascii="Times New Roman" w:hAnsi="Times New Roman" w:cs="Times New Roman"/>
          <w:sz w:val="28"/>
          <w:szCs w:val="28"/>
        </w:rPr>
      </w:pPr>
      <w:r w:rsidRPr="00F07DEC">
        <w:rPr>
          <w:rFonts w:ascii="Times New Roman" w:hAnsi="Times New Roman" w:cs="Times New Roman"/>
          <w:sz w:val="28"/>
          <w:szCs w:val="28"/>
        </w:rPr>
        <w:t>- постановление администрации Новосильского района в случае предоставления земельного участка в собственность бесплатно или в постоянное (бессрочное) пользование;</w:t>
      </w:r>
    </w:p>
    <w:p w:rsidR="00924195" w:rsidRPr="00F07DEC" w:rsidRDefault="00924195" w:rsidP="002B3348">
      <w:pPr>
        <w:pStyle w:val="ConsPlusCell"/>
        <w:ind w:firstLine="708"/>
        <w:jc w:val="both"/>
        <w:rPr>
          <w:rFonts w:ascii="Times New Roman" w:hAnsi="Times New Roman" w:cs="Times New Roman"/>
          <w:sz w:val="28"/>
          <w:szCs w:val="28"/>
        </w:rPr>
      </w:pPr>
      <w:r w:rsidRPr="00F07DEC">
        <w:rPr>
          <w:rFonts w:ascii="Times New Roman" w:hAnsi="Times New Roman" w:cs="Times New Roman"/>
          <w:sz w:val="28"/>
          <w:szCs w:val="28"/>
        </w:rPr>
        <w:t>- договор аренды в случае предоставления земельного участка в аренду;</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договор купли-продажи в случае предоставления земельного участка в собственность за плату;</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договор безвозмездного пользования в случае предоставления земельного участка в безвозмездное пользование.</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4. Сроки предоставления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Предоставление муниципальной услуги производится </w:t>
      </w:r>
      <w:proofErr w:type="gramStart"/>
      <w:r w:rsidRPr="002B3348">
        <w:rPr>
          <w:rFonts w:ascii="Times New Roman" w:hAnsi="Times New Roman" w:cs="Times New Roman"/>
          <w:sz w:val="28"/>
          <w:szCs w:val="28"/>
        </w:rPr>
        <w:t>с даты регистрации</w:t>
      </w:r>
      <w:proofErr w:type="gramEnd"/>
      <w:r w:rsidRPr="002B3348">
        <w:rPr>
          <w:rFonts w:ascii="Times New Roman" w:hAnsi="Times New Roman" w:cs="Times New Roman"/>
          <w:sz w:val="28"/>
          <w:szCs w:val="28"/>
        </w:rPr>
        <w:t xml:space="preserve"> заявления с указанным в </w:t>
      </w:r>
      <w:hyperlink w:anchor="Par156" w:tooltip="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history="1">
        <w:r w:rsidRPr="002B3348">
          <w:rPr>
            <w:rFonts w:ascii="Times New Roman" w:hAnsi="Times New Roman" w:cs="Times New Roman"/>
            <w:sz w:val="28"/>
            <w:szCs w:val="28"/>
          </w:rPr>
          <w:t>разделе III</w:t>
        </w:r>
      </w:hyperlink>
      <w:r w:rsidRPr="002B3348">
        <w:rPr>
          <w:rFonts w:ascii="Times New Roman" w:hAnsi="Times New Roman" w:cs="Times New Roman"/>
          <w:sz w:val="28"/>
          <w:szCs w:val="28"/>
        </w:rPr>
        <w:t xml:space="preserve"> настоящего регламента пакетом документов. Комплектование и передача пакета документов для предоставления муниципальной услуги осуществляется в соответствии с настоящим регламентом.</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Заявители, представившие документы, необходимые для оказания муниципальной услуги, информируются о сроках рассмотрения, оформления и возврата им представленных документов.</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Срок рассмотрения и подготовки ответа на обращение, не требующее подготовки дополнительной информации   - 30 дней.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Срок подготовки необходимых запросов для обеспечения принятия решения о предоставлении земельного участка - 10 рабочих дней со дня регистрации обращения.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lastRenderedPageBreak/>
        <w:t>Срок информирования заявителя о ходе исполнения услуги - до истечения 30 дней со дня регистрации обращения.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Срок </w:t>
      </w:r>
      <w:proofErr w:type="gramStart"/>
      <w:r w:rsidRPr="002B3348">
        <w:rPr>
          <w:rFonts w:ascii="Times New Roman" w:hAnsi="Times New Roman" w:cs="Times New Roman"/>
          <w:sz w:val="28"/>
          <w:szCs w:val="28"/>
        </w:rPr>
        <w:t xml:space="preserve">подготовки проекта постановления администрации </w:t>
      </w:r>
      <w:r>
        <w:rPr>
          <w:rFonts w:ascii="Times New Roman" w:hAnsi="Times New Roman" w:cs="Times New Roman"/>
          <w:sz w:val="28"/>
          <w:szCs w:val="28"/>
        </w:rPr>
        <w:t>Новосильского района</w:t>
      </w:r>
      <w:proofErr w:type="gramEnd"/>
      <w:r w:rsidRPr="002B3348">
        <w:rPr>
          <w:rFonts w:ascii="Times New Roman" w:hAnsi="Times New Roman" w:cs="Times New Roman"/>
          <w:sz w:val="28"/>
          <w:szCs w:val="28"/>
        </w:rPr>
        <w:t xml:space="preserve"> по результатам рассмотрения обращений с полным пакетом документов - 5 рабочих дней. Срок подготовки проекта договора аренды, купли-продажи земельного участка, проекта договора безвозмездного срочного пользования – 30 дней.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Срок уведомления и выдачи правоустанавливающих документов при готовности - 5 рабочих дней.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Общий срок исполнения услуги - не более 120 дней.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Допустимый срок приостановления исполнения услуги - 60 дней.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5. Нормативно-правовые акты, регулирующие предоставление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Земельный </w:t>
      </w:r>
      <w:hyperlink r:id="rId11"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cs="Times New Roman"/>
            <w:sz w:val="28"/>
            <w:szCs w:val="28"/>
          </w:rPr>
          <w:t>кодекс</w:t>
        </w:r>
      </w:hyperlink>
      <w:r w:rsidRPr="002B3348">
        <w:rPr>
          <w:rFonts w:ascii="Times New Roman" w:hAnsi="Times New Roman" w:cs="Times New Roman"/>
          <w:sz w:val="28"/>
          <w:szCs w:val="28"/>
        </w:rPr>
        <w:t xml:space="preserve"> Российской Федерации от 25 октября 2001 N 136-ФЗ;</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Федеральный </w:t>
      </w:r>
      <w:hyperlink r:id="rId12" w:tooltip="Федеральный закон от 25.10.2001 N 137-ФЗ (ред. от 08.06.2015) &quot;О введении в действие Земельного кодекса Российской Федерации&quot;{КонсультантПлюс}" w:history="1">
        <w:r w:rsidRPr="002B3348">
          <w:rPr>
            <w:rFonts w:ascii="Times New Roman" w:hAnsi="Times New Roman" w:cs="Times New Roman"/>
            <w:sz w:val="28"/>
            <w:szCs w:val="28"/>
          </w:rPr>
          <w:t>закон</w:t>
        </w:r>
      </w:hyperlink>
      <w:r w:rsidRPr="002B334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Федеральный </w:t>
      </w:r>
      <w:hyperlink r:id="rId13" w:tooltip="Федеральный закон от 21.07.1997 N 122-ФЗ (ред. от 13.07.2015) &quot;О государственной регистрации прав на недвижимое имущество и сделок с ним&quot; (с изм. и доп., вступ. в силу с 12.10.2015){КонсультантПлюс}" w:history="1">
        <w:r w:rsidRPr="002B3348">
          <w:rPr>
            <w:rFonts w:ascii="Times New Roman" w:hAnsi="Times New Roman" w:cs="Times New Roman"/>
            <w:sz w:val="28"/>
            <w:szCs w:val="28"/>
          </w:rPr>
          <w:t>закон</w:t>
        </w:r>
      </w:hyperlink>
      <w:r w:rsidRPr="002B334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924195"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Закон Орловской области от 05.06.2015 №1793-ОЗ «О регулировании отдельных земельных отношений в Орловской области»</w:t>
      </w:r>
      <w:proofErr w:type="gramStart"/>
      <w:r w:rsidRPr="002B334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6. Для предоставления услуги заявитель представляет в администрацию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документы в соответствии с </w:t>
      </w:r>
      <w:hyperlink w:anchor="Par156" w:tooltip="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history="1">
        <w:r w:rsidRPr="002B3348">
          <w:rPr>
            <w:rFonts w:ascii="Times New Roman" w:hAnsi="Times New Roman" w:cs="Times New Roman"/>
            <w:sz w:val="28"/>
            <w:szCs w:val="28"/>
          </w:rPr>
          <w:t>разделом III</w:t>
        </w:r>
      </w:hyperlink>
      <w:r w:rsidRPr="002B3348">
        <w:rPr>
          <w:rFonts w:ascii="Times New Roman" w:hAnsi="Times New Roman" w:cs="Times New Roman"/>
          <w:sz w:val="28"/>
          <w:szCs w:val="28"/>
        </w:rPr>
        <w:t xml:space="preserve"> и </w:t>
      </w:r>
      <w:hyperlink w:anchor="Par502" w:tooltip="ПЕРЕЧЕНЬ" w:history="1">
        <w:r w:rsidRPr="002B3348">
          <w:rPr>
            <w:rFonts w:ascii="Times New Roman" w:hAnsi="Times New Roman" w:cs="Times New Roman"/>
            <w:sz w:val="28"/>
            <w:szCs w:val="28"/>
          </w:rPr>
          <w:t>приложениями 2</w:t>
        </w:r>
      </w:hyperlink>
      <w:r w:rsidRPr="002B3348">
        <w:rPr>
          <w:rFonts w:ascii="Times New Roman" w:hAnsi="Times New Roman" w:cs="Times New Roman"/>
          <w:sz w:val="28"/>
          <w:szCs w:val="28"/>
        </w:rPr>
        <w:t>,3 настоящего регламента.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Представляемый комплект документов должен содержать исчерпывающий состав, достаточный для исполнения услуги.</w:t>
      </w:r>
    </w:p>
    <w:p w:rsidR="00924195" w:rsidRPr="002B3348" w:rsidRDefault="00924195" w:rsidP="002B3348">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ОУМИ</w:t>
      </w:r>
      <w:r w:rsidRPr="002B3348">
        <w:rPr>
          <w:rFonts w:ascii="Times New Roman" w:hAnsi="Times New Roman" w:cs="Times New Roman"/>
          <w:sz w:val="28"/>
          <w:szCs w:val="28"/>
        </w:rPr>
        <w:t xml:space="preserve"> не вправе требовать от заявителя: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7. Основания для отказа в приеме документов, необходимых для предоставления муниципальной услуги, отсутствуют.</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 Перечень оснований для приостановления и (или) отказа в предоставлении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8.1. Основаниями для приостановления предоставления услуги являются: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установление факта несоответствия представленных документов установленным требованиям;</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необходимость выполнения работ по образованию земельных участков;</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направление запроса в государственные органы, в структурные подразделения органа местного самоуправления, иные организации.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8.2. Основаниями для отказа предоставления услуги являются: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с заявлением о предоставлении земельного участка (о приобретении прав на </w:t>
      </w:r>
      <w:r w:rsidRPr="002B3348">
        <w:rPr>
          <w:rFonts w:ascii="Times New Roman" w:hAnsi="Times New Roman" w:cs="Times New Roman"/>
          <w:sz w:val="28"/>
          <w:szCs w:val="28"/>
        </w:rPr>
        <w:lastRenderedPageBreak/>
        <w:t>земельный участок) обратилось ненадлежащее лицо;</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рассмотрение заявления не входит в компетенцию администрации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поступление от заявителя письменного отзыва своего заявления;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w:t>
      </w:r>
      <w:proofErr w:type="spellStart"/>
      <w:r w:rsidRPr="002B3348">
        <w:rPr>
          <w:rFonts w:ascii="Times New Roman" w:hAnsi="Times New Roman" w:cs="Times New Roman"/>
          <w:sz w:val="28"/>
          <w:szCs w:val="28"/>
        </w:rPr>
        <w:t>непредоставление</w:t>
      </w:r>
      <w:proofErr w:type="spellEnd"/>
      <w:r w:rsidRPr="002B3348">
        <w:rPr>
          <w:rFonts w:ascii="Times New Roman" w:hAnsi="Times New Roman" w:cs="Times New Roman"/>
          <w:sz w:val="28"/>
          <w:szCs w:val="28"/>
        </w:rPr>
        <w:t xml:space="preserve"> документов, которые необходимы для предоставления услуги, представление недостоверных сведений;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наличие оснований, указанных в п.8 ст. 39.11 Земельного кодекса РФ, по которым земельный участок не может быть предметом аукциона;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заявка на участие в торгах поступила по истечении срока ее приема;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w:t>
      </w:r>
      <w:proofErr w:type="spellStart"/>
      <w:r w:rsidRPr="002B3348">
        <w:rPr>
          <w:rFonts w:ascii="Times New Roman" w:hAnsi="Times New Roman" w:cs="Times New Roman"/>
          <w:sz w:val="28"/>
          <w:szCs w:val="28"/>
        </w:rPr>
        <w:t>непоступление</w:t>
      </w:r>
      <w:proofErr w:type="spellEnd"/>
      <w:r w:rsidRPr="002B3348">
        <w:rPr>
          <w:rFonts w:ascii="Times New Roman" w:hAnsi="Times New Roman" w:cs="Times New Roman"/>
          <w:sz w:val="28"/>
          <w:szCs w:val="28"/>
        </w:rPr>
        <w:t xml:space="preserve"> задатка на дату рассмотрения заявок на участие в аукционе;</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наличие оснований для принятия решения об отказе в предоставлении земельного участка без проведения торгов, установленных </w:t>
      </w:r>
      <w:hyperlink r:id="rId14"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cs="Times New Roman"/>
            <w:sz w:val="28"/>
            <w:szCs w:val="28"/>
          </w:rPr>
          <w:t>ст. 39.16</w:t>
        </w:r>
      </w:hyperlink>
      <w:r w:rsidRPr="002B3348">
        <w:rPr>
          <w:rFonts w:ascii="Times New Roman" w:hAnsi="Times New Roman" w:cs="Times New Roman"/>
          <w:sz w:val="28"/>
          <w:szCs w:val="28"/>
        </w:rPr>
        <w:t xml:space="preserve"> Земельного кодекса РФ;</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том числе быть покупателем земельного участка или приобрести земельный участок в аренду, находящийся в муниципальной собственности;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испрашиваемое право на земельный участок не предусмотрено законодательством;</w:t>
      </w:r>
    </w:p>
    <w:p w:rsidR="00924195" w:rsidRPr="002B3348" w:rsidRDefault="00924195" w:rsidP="002B3348">
      <w:pPr>
        <w:pStyle w:val="ConsPlusCell"/>
        <w:ind w:firstLine="708"/>
        <w:jc w:val="both"/>
        <w:rPr>
          <w:rFonts w:ascii="Times New Roman" w:hAnsi="Times New Roman" w:cs="Times New Roman"/>
          <w:sz w:val="28"/>
          <w:szCs w:val="28"/>
        </w:rPr>
      </w:pPr>
      <w:proofErr w:type="gramStart"/>
      <w:r w:rsidRPr="002B3348">
        <w:rPr>
          <w:rFonts w:ascii="Times New Roman" w:hAnsi="Times New Roman" w:cs="Times New Roman"/>
          <w:sz w:val="28"/>
          <w:szCs w:val="28"/>
        </w:rPr>
        <w:t>-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 один и</w:t>
      </w:r>
      <w:proofErr w:type="gramEnd"/>
      <w:r w:rsidRPr="002B3348">
        <w:rPr>
          <w:rFonts w:ascii="Times New Roman" w:hAnsi="Times New Roman" w:cs="Times New Roman"/>
          <w:sz w:val="28"/>
          <w:szCs w:val="28"/>
        </w:rPr>
        <w:t xml:space="preserve"> тот же орган местного самоуправления или одному и тому же должностному лицу, с уведомлением о данном решении гражданина, направившего обращение;</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в случае изъятия испрашиваемого земельного участка из оборота либо ограничении его в обороте, резервирование земельных участков для государственных и муниципальных нужд.</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8.3. Принятое решение об отказе (приостановке) в предоставлении услуги оформляется письменно, с указанием причин, послуживших основанием для отказа (приостановки), и направляется (передается) заявителю (представителю заявителя). Оно должно содержать рекомендации о том, что нужно сделать, чтобы муниципальная услуга была предоставлена (представление документов, информации, устранение замечаний и т.п.).</w:t>
      </w:r>
    </w:p>
    <w:p w:rsidR="00924195" w:rsidRPr="002B3348" w:rsidRDefault="00924195" w:rsidP="002B3348">
      <w:pPr>
        <w:pStyle w:val="ConsPlusCell"/>
        <w:ind w:firstLine="708"/>
        <w:jc w:val="both"/>
        <w:rPr>
          <w:rFonts w:ascii="Times New Roman" w:hAnsi="Times New Roman" w:cs="Times New Roman"/>
          <w:sz w:val="28"/>
          <w:szCs w:val="28"/>
        </w:rPr>
      </w:pPr>
      <w:bookmarkStart w:id="1" w:name="Par127"/>
      <w:bookmarkEnd w:id="1"/>
      <w:r w:rsidRPr="002B3348">
        <w:rPr>
          <w:rFonts w:ascii="Times New Roman" w:hAnsi="Times New Roman" w:cs="Times New Roman"/>
          <w:sz w:val="28"/>
          <w:szCs w:val="28"/>
        </w:rPr>
        <w:t>9. Перечень услуг, необходимых и обязательных для предоставления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 Осуществление государственного кадастрового учета земельных участков; предоставление сведений, содержащихся в государственном кадастре недвижимости </w:t>
      </w:r>
      <w:r w:rsidRPr="002B3348">
        <w:rPr>
          <w:rFonts w:ascii="Times New Roman" w:hAnsi="Times New Roman" w:cs="Times New Roman"/>
          <w:sz w:val="28"/>
          <w:szCs w:val="28"/>
        </w:rPr>
        <w:lastRenderedPageBreak/>
        <w:t xml:space="preserve">(ГКН). Органом, оказывающим данную услугу, является Филиал Федерального государственного бюджетного учреждения "Федеральная кадастровая палата </w:t>
      </w:r>
      <w:proofErr w:type="spellStart"/>
      <w:r w:rsidRPr="002B3348">
        <w:rPr>
          <w:rFonts w:ascii="Times New Roman" w:hAnsi="Times New Roman" w:cs="Times New Roman"/>
          <w:sz w:val="28"/>
          <w:szCs w:val="28"/>
        </w:rPr>
        <w:t>Росреестра</w:t>
      </w:r>
      <w:proofErr w:type="spellEnd"/>
      <w:r w:rsidRPr="002B3348">
        <w:rPr>
          <w:rFonts w:ascii="Times New Roman" w:hAnsi="Times New Roman" w:cs="Times New Roman"/>
          <w:sz w:val="28"/>
          <w:szCs w:val="28"/>
        </w:rPr>
        <w:t>" по Орловской области. Результат услуги: выдается кадастровый паспорт объекта недвижимости, кадастровая выписка об объекте недвижимости.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2) Предоставление сведений, содержащихся в Едином государственном реестре прав на недвижимое имущество и сделок с ним (ЕГРП). Органом, оказывающим данную услугу, является Управление Федеральной службы государственной регистрации, кадастра и картографии по Орловской области. Результат услуги: выдается выписка из ЕГРП, уведомление об отсутствии в ЕГРП запрашиваемых сведений.</w:t>
      </w:r>
    </w:p>
    <w:p w:rsidR="00924195" w:rsidRPr="002B3348" w:rsidRDefault="00924195" w:rsidP="002B3348">
      <w:pPr>
        <w:pStyle w:val="ConsPlusCell"/>
        <w:ind w:firstLine="708"/>
        <w:jc w:val="both"/>
        <w:rPr>
          <w:rFonts w:ascii="Times New Roman" w:hAnsi="Times New Roman" w:cs="Times New Roman"/>
          <w:sz w:val="28"/>
          <w:szCs w:val="28"/>
        </w:rPr>
      </w:pPr>
      <w:r w:rsidRPr="004E2A53">
        <w:rPr>
          <w:rFonts w:ascii="Times New Roman" w:hAnsi="Times New Roman" w:cs="Times New Roman"/>
          <w:sz w:val="28"/>
          <w:szCs w:val="28"/>
        </w:rPr>
        <w:t>Кадастровый паспорт объекта недвижимости, кадастровая выписка об объекте недвижимости, выписка из ЕГРП о правах на объект недвижимости (уведомление об отсутствии в ЕГРП запрашиваемых сведений), выписка из ЕГРЮЛ, выписка из ЕГРИП запрашиваются ОУМИ,</w:t>
      </w:r>
      <w:r>
        <w:rPr>
          <w:rFonts w:ascii="Times New Roman" w:hAnsi="Times New Roman" w:cs="Times New Roman"/>
          <w:sz w:val="28"/>
          <w:szCs w:val="28"/>
        </w:rPr>
        <w:t xml:space="preserve"> отделом</w:t>
      </w:r>
      <w:r w:rsidRPr="002B3348">
        <w:rPr>
          <w:rFonts w:ascii="Times New Roman" w:hAnsi="Times New Roman" w:cs="Times New Roman"/>
          <w:sz w:val="28"/>
          <w:szCs w:val="28"/>
        </w:rPr>
        <w:t xml:space="preserve"> архитектуры</w:t>
      </w:r>
      <w:r>
        <w:rPr>
          <w:rFonts w:ascii="Times New Roman" w:hAnsi="Times New Roman" w:cs="Times New Roman"/>
          <w:sz w:val="28"/>
          <w:szCs w:val="28"/>
        </w:rPr>
        <w:t xml:space="preserve"> 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 xml:space="preserve"> администрации Новосильского района Орловской области </w:t>
      </w:r>
      <w:r w:rsidRPr="002B3348">
        <w:rPr>
          <w:rFonts w:ascii="Times New Roman" w:hAnsi="Times New Roman" w:cs="Times New Roman"/>
          <w:sz w:val="28"/>
          <w:szCs w:val="28"/>
        </w:rPr>
        <w:t>посредством межведомственного информационного взаимодействия. Заявитель вправе представить указанные документы и информацию по собственному желанию и за свой счет.</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10. Предоставление муниципальной услуги осуществляется бесплатно.</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11. Предоставление услуг, необходимых и обязательных для предоставления муниципальной услуги, указанных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осуществляется заявителям  за плату.</w:t>
      </w:r>
    </w:p>
    <w:p w:rsidR="00924195" w:rsidRPr="002B3348" w:rsidRDefault="00924195" w:rsidP="002B3348">
      <w:pPr>
        <w:pStyle w:val="ConsPlusCell"/>
        <w:ind w:firstLine="708"/>
        <w:jc w:val="both"/>
        <w:rPr>
          <w:rFonts w:ascii="Times New Roman" w:hAnsi="Times New Roman" w:cs="Times New Roman"/>
          <w:sz w:val="28"/>
          <w:szCs w:val="28"/>
        </w:rPr>
      </w:pPr>
      <w:proofErr w:type="gramStart"/>
      <w:r w:rsidRPr="002B3348">
        <w:rPr>
          <w:rFonts w:ascii="Times New Roman" w:hAnsi="Times New Roman" w:cs="Times New Roman"/>
          <w:sz w:val="28"/>
          <w:szCs w:val="28"/>
        </w:rPr>
        <w:t xml:space="preserve">Порядок, размер и основания взимания платы за предоставление сведений, содержащихся в ГКН, определяется в соответствии со </w:t>
      </w:r>
      <w:hyperlink r:id="rId15"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2B3348">
          <w:rPr>
            <w:rFonts w:ascii="Times New Roman" w:hAnsi="Times New Roman" w:cs="Times New Roman"/>
            <w:sz w:val="28"/>
            <w:szCs w:val="28"/>
          </w:rPr>
          <w:t>статьей 14</w:t>
        </w:r>
      </w:hyperlink>
      <w:r w:rsidRPr="002B3348">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w:t>
      </w:r>
      <w:hyperlink r:id="rId16" w:tooltip="Приказ Минэкономразвития России от 30.07.2010 N 343 (ред. от 15.05.2014) &quot;О порядке взимания и возврата платы за предоставление сведений, внесенных в государственный кадастр недвижимости, и размерах такой платы&quot; (Зарегистрировано в Минюсте России 27.09.2010 N " w:history="1">
        <w:r w:rsidRPr="002B3348">
          <w:rPr>
            <w:rFonts w:ascii="Times New Roman" w:hAnsi="Times New Roman" w:cs="Times New Roman"/>
            <w:sz w:val="28"/>
            <w:szCs w:val="28"/>
          </w:rPr>
          <w:t>приказом</w:t>
        </w:r>
      </w:hyperlink>
      <w:r w:rsidRPr="002B3348">
        <w:rPr>
          <w:rFonts w:ascii="Times New Roman" w:hAnsi="Times New Roman" w:cs="Times New Roman"/>
          <w:sz w:val="28"/>
          <w:szCs w:val="28"/>
        </w:rPr>
        <w:t xml:space="preserve"> Минэкономразвития России от 30 июля 2010 года N 343 "О порядке взимания и возврата платы за предоставление сведений, внесенных в государственный кадастр недвижимости, и размерах такой платы".</w:t>
      </w:r>
      <w:proofErr w:type="gramEnd"/>
    </w:p>
    <w:p w:rsidR="00924195" w:rsidRPr="002B3348" w:rsidRDefault="00924195" w:rsidP="002B3348">
      <w:pPr>
        <w:pStyle w:val="ConsPlusCell"/>
        <w:ind w:firstLine="708"/>
        <w:jc w:val="both"/>
        <w:rPr>
          <w:rFonts w:ascii="Times New Roman" w:hAnsi="Times New Roman" w:cs="Times New Roman"/>
          <w:sz w:val="28"/>
          <w:szCs w:val="28"/>
        </w:rPr>
      </w:pPr>
      <w:proofErr w:type="gramStart"/>
      <w:r w:rsidRPr="002B3348">
        <w:rPr>
          <w:rFonts w:ascii="Times New Roman" w:hAnsi="Times New Roman" w:cs="Times New Roman"/>
          <w:sz w:val="28"/>
          <w:szCs w:val="28"/>
        </w:rPr>
        <w:t xml:space="preserve">Порядок, размер и основания взимания платы за предоставление общедоступных сведений ЕГРП определяется в соответствии со </w:t>
      </w:r>
      <w:hyperlink r:id="rId17" w:tooltip="Федеральный закон от 21.07.1997 N 122-ФЗ (ред. от 13.07.2015) &quot;О государственной регистрации прав на недвижимое имущество и сделок с ним&quot; (с изм. и доп., вступ. в силу с 12.10.2015){КонсультантПлюс}" w:history="1">
        <w:r w:rsidRPr="002B3348">
          <w:rPr>
            <w:rFonts w:ascii="Times New Roman" w:hAnsi="Times New Roman" w:cs="Times New Roman"/>
            <w:sz w:val="28"/>
            <w:szCs w:val="28"/>
          </w:rPr>
          <w:t>статьей 8</w:t>
        </w:r>
      </w:hyperlink>
      <w:r w:rsidRPr="002B3348">
        <w:rPr>
          <w:rFonts w:ascii="Times New Roman" w:hAnsi="Times New Roman" w:cs="Times New Roman"/>
          <w:sz w:val="28"/>
          <w:szCs w:val="28"/>
        </w:rPr>
        <w:t xml:space="preserve"> Федерального закона от 21 июля 1997 года N 122-ФЗ "О государственной регистрации прав на недвижимое имущество и сделок с ним", </w:t>
      </w:r>
      <w:hyperlink r:id="rId18" w:tooltip="Приказ Минэкономразвития РФ от 16.12.2010 N 650 (ред. от 22.09.2011) &quot;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 w:history="1">
        <w:r w:rsidRPr="002B3348">
          <w:rPr>
            <w:rFonts w:ascii="Times New Roman" w:hAnsi="Times New Roman" w:cs="Times New Roman"/>
            <w:sz w:val="28"/>
            <w:szCs w:val="28"/>
          </w:rPr>
          <w:t>приказом</w:t>
        </w:r>
      </w:hyperlink>
      <w:r w:rsidRPr="002B3348">
        <w:rPr>
          <w:rFonts w:ascii="Times New Roman" w:hAnsi="Times New Roman" w:cs="Times New Roman"/>
          <w:sz w:val="28"/>
          <w:szCs w:val="28"/>
        </w:rPr>
        <w:t xml:space="preserve"> Минэкономразвития от 16 декабря 2010 года N 650 "О порядке взимания и возврата платы за предоставление сведений, содержащихся в едином государственном реестре</w:t>
      </w:r>
      <w:proofErr w:type="gramEnd"/>
      <w:r w:rsidRPr="002B3348">
        <w:rPr>
          <w:rFonts w:ascii="Times New Roman" w:hAnsi="Times New Roman" w:cs="Times New Roman"/>
          <w:sz w:val="28"/>
          <w:szCs w:val="28"/>
        </w:rPr>
        <w:t xml:space="preserve">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12.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- 15 мин. Одним специалистом ведется прием только одного посетителя.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Максимальный срок ожидания в очереди при подаче запроса о предоставлении услуг, необходимых и обязательных для предоставления муниципальной услуги (указанных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а также при получении результата предоставления таких услуг устанавливается административными регламентами предоставления таких услуг.</w:t>
      </w:r>
    </w:p>
    <w:p w:rsidR="00FB4446" w:rsidRDefault="00924195" w:rsidP="00FB4446">
      <w:pPr>
        <w:pStyle w:val="ConsPlusNormal"/>
        <w:spacing w:before="220"/>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13. Прием заявлений о предоставлении муниципальной услуги осуществляется в кабинет</w:t>
      </w:r>
      <w:r>
        <w:rPr>
          <w:rFonts w:ascii="Times New Roman" w:hAnsi="Times New Roman" w:cs="Times New Roman"/>
          <w:sz w:val="28"/>
          <w:szCs w:val="28"/>
        </w:rPr>
        <w:t>е</w:t>
      </w:r>
      <w:r w:rsidRPr="002B3348">
        <w:rPr>
          <w:rFonts w:ascii="Times New Roman" w:hAnsi="Times New Roman" w:cs="Times New Roman"/>
          <w:sz w:val="28"/>
          <w:szCs w:val="28"/>
        </w:rPr>
        <w:t xml:space="preserve"> 2</w:t>
      </w:r>
      <w:r>
        <w:rPr>
          <w:rFonts w:ascii="Times New Roman" w:hAnsi="Times New Roman" w:cs="Times New Roman"/>
          <w:sz w:val="28"/>
          <w:szCs w:val="28"/>
        </w:rPr>
        <w:t>2 по адресу: Орловская область, Новосильский район, г. Новосиль, ул. Карла Маркса, д. 16,</w:t>
      </w:r>
      <w:r w:rsidRPr="002B3348">
        <w:rPr>
          <w:rFonts w:ascii="Times New Roman" w:hAnsi="Times New Roman" w:cs="Times New Roman"/>
          <w:sz w:val="28"/>
          <w:szCs w:val="28"/>
        </w:rPr>
        <w:t xml:space="preserve"> в соответствии со сроками и порядком регистрации, установленными </w:t>
      </w:r>
      <w:hyperlink r:id="rId19" w:tooltip="Постановление Администрации города Орла от 28.03.2007 N 686 (ред. от 03.10.2011) &quot;О Регламенте администрации города Орла&quot;------------ Утратил силу или отменен{КонсультантПлюс}" w:history="1">
        <w:r w:rsidRPr="002B3348">
          <w:rPr>
            <w:rFonts w:ascii="Times New Roman" w:hAnsi="Times New Roman" w:cs="Times New Roman"/>
            <w:sz w:val="28"/>
            <w:szCs w:val="28"/>
          </w:rPr>
          <w:t>Регламентом</w:t>
        </w:r>
      </w:hyperlink>
      <w:r w:rsidRPr="002B3348">
        <w:rPr>
          <w:rFonts w:ascii="Times New Roman" w:hAnsi="Times New Roman" w:cs="Times New Roman"/>
          <w:sz w:val="28"/>
          <w:szCs w:val="28"/>
        </w:rPr>
        <w:t xml:space="preserve"> администрации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Соответствующее заявление может быть подано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FB4446" w:rsidRPr="00FB4446" w:rsidRDefault="00FB4446" w:rsidP="00FB4446">
      <w:pPr>
        <w:pStyle w:val="ConsPlusNormal"/>
        <w:spacing w:before="220"/>
        <w:ind w:firstLine="540"/>
        <w:jc w:val="both"/>
        <w:rPr>
          <w:rFonts w:ascii="Times New Roman" w:hAnsi="Times New Roman"/>
          <w:b/>
          <w:color w:val="FF0000"/>
          <w:sz w:val="28"/>
          <w:szCs w:val="28"/>
        </w:rPr>
      </w:pPr>
      <w:r w:rsidRPr="00FB4446">
        <w:rPr>
          <w:rFonts w:ascii="Times New Roman" w:hAnsi="Times New Roman"/>
          <w:b/>
          <w:color w:val="FF0000"/>
          <w:sz w:val="28"/>
          <w:szCs w:val="28"/>
        </w:rPr>
        <w:t xml:space="preserve">Заявитель может направить запрос о порядке предоставления муниципальной услуги, </w:t>
      </w:r>
      <w:r w:rsidR="009F7F1D" w:rsidRPr="002B3348">
        <w:rPr>
          <w:rFonts w:ascii="Times New Roman" w:hAnsi="Times New Roman" w:cs="Times New Roman"/>
          <w:sz w:val="28"/>
          <w:szCs w:val="28"/>
        </w:rPr>
        <w:t>(</w:t>
      </w:r>
      <w:proofErr w:type="gramStart"/>
      <w:r w:rsidR="009F7F1D" w:rsidRPr="002B3348">
        <w:rPr>
          <w:rFonts w:ascii="Times New Roman" w:hAnsi="Times New Roman" w:cs="Times New Roman"/>
          <w:sz w:val="28"/>
          <w:szCs w:val="28"/>
        </w:rPr>
        <w:t>указанных</w:t>
      </w:r>
      <w:proofErr w:type="gramEnd"/>
      <w:r w:rsidR="009F7F1D" w:rsidRPr="002B3348">
        <w:rPr>
          <w:rFonts w:ascii="Times New Roman" w:hAnsi="Times New Roman" w:cs="Times New Roman"/>
          <w:sz w:val="28"/>
          <w:szCs w:val="28"/>
        </w:rPr>
        <w:t xml:space="preserve"> в </w:t>
      </w:r>
      <w:hyperlink w:anchor="Par127" w:tooltip="9. Перечень услуг, необходимых и обязательных для предоставления муниципальной услуги:" w:history="1">
        <w:r w:rsidR="009F7F1D" w:rsidRPr="002B3348">
          <w:rPr>
            <w:rFonts w:ascii="Times New Roman" w:hAnsi="Times New Roman" w:cs="Times New Roman"/>
            <w:sz w:val="28"/>
            <w:szCs w:val="28"/>
          </w:rPr>
          <w:t>п. 9 раздела II</w:t>
        </w:r>
      </w:hyperlink>
      <w:r w:rsidR="009F7F1D" w:rsidRPr="002B3348">
        <w:rPr>
          <w:rFonts w:ascii="Times New Roman" w:hAnsi="Times New Roman" w:cs="Times New Roman"/>
          <w:sz w:val="28"/>
          <w:szCs w:val="28"/>
        </w:rPr>
        <w:t xml:space="preserve"> настоящего регламента)</w:t>
      </w:r>
      <w:r w:rsidR="009F7F1D">
        <w:rPr>
          <w:rFonts w:ascii="Times New Roman" w:hAnsi="Times New Roman" w:cs="Times New Roman"/>
          <w:sz w:val="28"/>
          <w:szCs w:val="28"/>
        </w:rPr>
        <w:t xml:space="preserve"> </w:t>
      </w:r>
      <w:r w:rsidRPr="00FB4446">
        <w:rPr>
          <w:rFonts w:ascii="Times New Roman" w:hAnsi="Times New Roman"/>
          <w:b/>
          <w:color w:val="FF0000"/>
          <w:sz w:val="28"/>
          <w:szCs w:val="28"/>
        </w:rPr>
        <w:t xml:space="preserve">заявление на предоставление муниципальной услуги в электронном виде посредством электронной почты </w:t>
      </w:r>
      <w:proofErr w:type="spellStart"/>
      <w:r w:rsidRPr="00FB4446">
        <w:rPr>
          <w:rFonts w:ascii="Times New Roman" w:hAnsi="Times New Roman" w:cs="Times New Roman"/>
          <w:b/>
          <w:spacing w:val="-4"/>
          <w:sz w:val="28"/>
          <w:szCs w:val="28"/>
          <w:lang w:val="en-US"/>
        </w:rPr>
        <w:t>AdmNovosil</w:t>
      </w:r>
      <w:proofErr w:type="spellEnd"/>
      <w:r w:rsidRPr="00FB4446">
        <w:rPr>
          <w:rFonts w:ascii="Times New Roman" w:hAnsi="Times New Roman" w:cs="Times New Roman"/>
          <w:b/>
          <w:spacing w:val="-4"/>
          <w:sz w:val="28"/>
          <w:szCs w:val="28"/>
        </w:rPr>
        <w:t>@</w:t>
      </w:r>
      <w:proofErr w:type="spellStart"/>
      <w:r w:rsidRPr="00FB4446">
        <w:rPr>
          <w:rFonts w:ascii="Times New Roman" w:hAnsi="Times New Roman" w:cs="Times New Roman"/>
          <w:b/>
          <w:spacing w:val="-4"/>
          <w:sz w:val="28"/>
          <w:szCs w:val="28"/>
          <w:lang w:val="en-US"/>
        </w:rPr>
        <w:t>yandex</w:t>
      </w:r>
      <w:proofErr w:type="spellEnd"/>
      <w:r w:rsidRPr="00FB4446">
        <w:rPr>
          <w:rFonts w:ascii="Times New Roman" w:hAnsi="Times New Roman" w:cs="Times New Roman"/>
          <w:b/>
          <w:spacing w:val="-4"/>
          <w:sz w:val="28"/>
          <w:szCs w:val="28"/>
        </w:rPr>
        <w:t>.</w:t>
      </w:r>
      <w:proofErr w:type="spellStart"/>
      <w:r w:rsidRPr="00FB4446">
        <w:rPr>
          <w:rFonts w:ascii="Times New Roman" w:hAnsi="Times New Roman" w:cs="Times New Roman"/>
          <w:b/>
          <w:spacing w:val="-4"/>
          <w:sz w:val="28"/>
          <w:szCs w:val="28"/>
          <w:lang w:val="en-US"/>
        </w:rPr>
        <w:t>ru</w:t>
      </w:r>
      <w:proofErr w:type="spellEnd"/>
      <w:r w:rsidRPr="00FB4446">
        <w:rPr>
          <w:rFonts w:ascii="Times New Roman" w:hAnsi="Times New Roman"/>
          <w:b/>
          <w:color w:val="FF0000"/>
          <w:sz w:val="28"/>
          <w:szCs w:val="28"/>
        </w:rPr>
        <w:t>.</w:t>
      </w:r>
    </w:p>
    <w:p w:rsidR="00FB4446" w:rsidRPr="00FB4446" w:rsidRDefault="00FB4446" w:rsidP="00FB4446">
      <w:pPr>
        <w:pStyle w:val="ConsPlusNormal"/>
        <w:spacing w:before="220"/>
        <w:ind w:firstLine="540"/>
        <w:jc w:val="both"/>
        <w:rPr>
          <w:rFonts w:ascii="Times New Roman" w:hAnsi="Times New Roman"/>
          <w:b/>
          <w:sz w:val="28"/>
          <w:szCs w:val="28"/>
        </w:rPr>
      </w:pPr>
      <w:proofErr w:type="gramStart"/>
      <w:r w:rsidRPr="00FB4446">
        <w:rPr>
          <w:rFonts w:ascii="Times New Roman" w:hAnsi="Times New Roman"/>
          <w:b/>
          <w:sz w:val="28"/>
          <w:szCs w:val="28"/>
        </w:rPr>
        <w:t xml:space="preserve">Муниципальная услуга "Предоставление земельных участков, находящихся в муниципальной собственности </w:t>
      </w:r>
      <w:r>
        <w:rPr>
          <w:rFonts w:ascii="Times New Roman" w:hAnsi="Times New Roman"/>
          <w:b/>
          <w:sz w:val="28"/>
          <w:szCs w:val="28"/>
        </w:rPr>
        <w:t>Новосильского</w:t>
      </w:r>
      <w:r w:rsidRPr="00FB4446">
        <w:rPr>
          <w:rFonts w:ascii="Times New Roman" w:hAnsi="Times New Roman"/>
          <w:b/>
          <w:sz w:val="28"/>
          <w:szCs w:val="28"/>
        </w:rPr>
        <w:t xml:space="preserve"> района, и земельных участков, государственная собственность на которые не разграничена" может предоставляться в Многофункциональном центре предоставления государственных и муниципальных услуг Орловской области при наличии заключенного соглашения о взаимодействии между Многофункциональным центром предоставления государственных и муниципальных услуг Орловской области и администрацией </w:t>
      </w:r>
      <w:r>
        <w:rPr>
          <w:rFonts w:ascii="Times New Roman" w:hAnsi="Times New Roman"/>
          <w:b/>
          <w:sz w:val="28"/>
          <w:szCs w:val="28"/>
        </w:rPr>
        <w:t xml:space="preserve">Новосильского </w:t>
      </w:r>
      <w:r w:rsidRPr="00FB4446">
        <w:rPr>
          <w:rFonts w:ascii="Times New Roman" w:hAnsi="Times New Roman"/>
          <w:b/>
          <w:sz w:val="28"/>
          <w:szCs w:val="28"/>
        </w:rPr>
        <w:t>района Орловской области.</w:t>
      </w:r>
      <w:proofErr w:type="gramEnd"/>
    </w:p>
    <w:p w:rsidR="00924195" w:rsidRPr="00FB4446" w:rsidRDefault="00924195" w:rsidP="002B3348">
      <w:pPr>
        <w:pStyle w:val="ConsPlusCell"/>
        <w:ind w:firstLine="708"/>
        <w:jc w:val="both"/>
        <w:rPr>
          <w:rFonts w:ascii="Times New Roman" w:hAnsi="Times New Roman" w:cs="Times New Roman"/>
          <w:i/>
          <w:sz w:val="28"/>
          <w:szCs w:val="28"/>
          <w:u w:val="single"/>
        </w:rPr>
      </w:pPr>
      <w:r w:rsidRPr="00FB4446">
        <w:rPr>
          <w:rFonts w:ascii="Times New Roman" w:hAnsi="Times New Roman" w:cs="Times New Roman"/>
          <w:i/>
          <w:sz w:val="28"/>
          <w:szCs w:val="28"/>
          <w:u w:val="single"/>
        </w:rPr>
        <w:t>Заявление может быть подано через многофункциональный центр.</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Сроки и порядок регистрации запросов заявителей о предоставлении услуг, необходимых и обязательных для предоставления муниципальной услуги (указанных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устанавливаются административными регламентами предоставления таких услуг.</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14. Требования к помещениям, в которых предоставляется муниципальная услуга.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Входные двери в к</w:t>
      </w:r>
      <w:r>
        <w:rPr>
          <w:rFonts w:ascii="Times New Roman" w:hAnsi="Times New Roman" w:cs="Times New Roman"/>
          <w:sz w:val="28"/>
          <w:szCs w:val="28"/>
        </w:rPr>
        <w:t>абинеты, где размещаются отделы</w:t>
      </w:r>
      <w:r w:rsidRPr="002B3348">
        <w:rPr>
          <w:rFonts w:ascii="Times New Roman" w:hAnsi="Times New Roman" w:cs="Times New Roman"/>
          <w:sz w:val="28"/>
          <w:szCs w:val="28"/>
        </w:rPr>
        <w:t>, предоставляющие муниципальную услугу, должны быть оборудованы информационной табличкой с указанием:</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номера кабинета;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фамилии, имени, отчества специалистов, осуществляющих прием.</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Прием заявителей осуществляется в кабинет</w:t>
      </w:r>
      <w:r>
        <w:rPr>
          <w:rFonts w:ascii="Times New Roman" w:hAnsi="Times New Roman" w:cs="Times New Roman"/>
          <w:sz w:val="28"/>
          <w:szCs w:val="28"/>
        </w:rPr>
        <w:t>е</w:t>
      </w:r>
      <w:r w:rsidRPr="002B3348">
        <w:rPr>
          <w:rFonts w:ascii="Times New Roman" w:hAnsi="Times New Roman" w:cs="Times New Roman"/>
          <w:sz w:val="28"/>
          <w:szCs w:val="28"/>
        </w:rPr>
        <w:t xml:space="preserve"> N 2</w:t>
      </w:r>
      <w:r>
        <w:rPr>
          <w:rFonts w:ascii="Times New Roman" w:hAnsi="Times New Roman" w:cs="Times New Roman"/>
          <w:sz w:val="28"/>
          <w:szCs w:val="28"/>
        </w:rPr>
        <w:t>2</w:t>
      </w:r>
      <w:r w:rsidRPr="002B3348">
        <w:rPr>
          <w:rFonts w:ascii="Times New Roman" w:hAnsi="Times New Roman" w:cs="Times New Roman"/>
          <w:sz w:val="28"/>
          <w:szCs w:val="28"/>
        </w:rPr>
        <w:t xml:space="preserve"> </w:t>
      </w:r>
      <w:r>
        <w:rPr>
          <w:rFonts w:ascii="Times New Roman" w:hAnsi="Times New Roman" w:cs="Times New Roman"/>
          <w:sz w:val="28"/>
          <w:szCs w:val="28"/>
        </w:rPr>
        <w:t xml:space="preserve">по адресу: </w:t>
      </w:r>
      <w:proofErr w:type="gramStart"/>
      <w:r>
        <w:rPr>
          <w:rFonts w:ascii="Times New Roman" w:hAnsi="Times New Roman" w:cs="Times New Roman"/>
          <w:sz w:val="28"/>
          <w:szCs w:val="28"/>
        </w:rPr>
        <w:t>Орловская область, Новосильский район, г. Новосиль, ул. Карла Маркса, д. 16</w:t>
      </w:r>
      <w:r w:rsidRPr="002B3348">
        <w:rPr>
          <w:rFonts w:ascii="Times New Roman" w:hAnsi="Times New Roman" w:cs="Times New Roman"/>
          <w:sz w:val="28"/>
          <w:szCs w:val="28"/>
        </w:rPr>
        <w:t>.</w:t>
      </w:r>
      <w:proofErr w:type="gramEnd"/>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Заявители должны обладать информацией о фамилии, имени, отчестве и должности специалистов, которые их обслуживают. Для этого специалисты обеспечиваются настольными табличками и (или) личными идентификационными карточками.</w:t>
      </w:r>
    </w:p>
    <w:p w:rsidR="00924195" w:rsidRPr="000B4AAD" w:rsidRDefault="00924195" w:rsidP="002B3348">
      <w:pPr>
        <w:pStyle w:val="ConsPlusCell"/>
        <w:ind w:firstLine="708"/>
        <w:jc w:val="both"/>
        <w:rPr>
          <w:rFonts w:ascii="Times New Roman" w:hAnsi="Times New Roman" w:cs="Times New Roman"/>
          <w:sz w:val="28"/>
          <w:szCs w:val="28"/>
        </w:rPr>
      </w:pPr>
      <w:r w:rsidRPr="000B4AAD">
        <w:rPr>
          <w:rFonts w:ascii="Times New Roman" w:hAnsi="Times New Roman" w:cs="Times New Roman"/>
          <w:sz w:val="28"/>
          <w:szCs w:val="28"/>
        </w:rPr>
        <w:t>В помещении оборудуются места для ожидания приема, имеющие кресла, стулья, столы для возможности оформления документов.</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Место для ожидания заявителей, получения информации и заполнения необходимых документов должно быть снабжено писчей бумагой и канцелярскими принадлежностями. Помещения </w:t>
      </w:r>
      <w:r w:rsidRPr="004E2A53">
        <w:rPr>
          <w:rFonts w:ascii="Times New Roman" w:hAnsi="Times New Roman" w:cs="Times New Roman"/>
          <w:sz w:val="28"/>
          <w:szCs w:val="28"/>
        </w:rPr>
        <w:t>ОУМИ,</w:t>
      </w:r>
      <w:r>
        <w:rPr>
          <w:rFonts w:ascii="Times New Roman" w:hAnsi="Times New Roman" w:cs="Times New Roman"/>
          <w:sz w:val="28"/>
          <w:szCs w:val="28"/>
        </w:rPr>
        <w:t xml:space="preserve"> отдела</w:t>
      </w:r>
      <w:r w:rsidRPr="002B3348">
        <w:rPr>
          <w:rFonts w:ascii="Times New Roman" w:hAnsi="Times New Roman" w:cs="Times New Roman"/>
          <w:sz w:val="28"/>
          <w:szCs w:val="28"/>
        </w:rPr>
        <w:t xml:space="preserve"> архитектуры</w:t>
      </w:r>
      <w:r>
        <w:rPr>
          <w:rFonts w:ascii="Times New Roman" w:hAnsi="Times New Roman" w:cs="Times New Roman"/>
          <w:sz w:val="28"/>
          <w:szCs w:val="28"/>
        </w:rPr>
        <w:t xml:space="preserve"> и</w:t>
      </w:r>
      <w:r w:rsidRPr="002B3348">
        <w:rPr>
          <w:rFonts w:ascii="Times New Roman" w:hAnsi="Times New Roman" w:cs="Times New Roman"/>
          <w:sz w:val="28"/>
          <w:szCs w:val="28"/>
        </w:rPr>
        <w:t xml:space="preserve">  градостроительства</w:t>
      </w:r>
      <w:r>
        <w:rPr>
          <w:rFonts w:ascii="Times New Roman" w:hAnsi="Times New Roman" w:cs="Times New Roman"/>
          <w:sz w:val="28"/>
          <w:szCs w:val="28"/>
        </w:rPr>
        <w:t xml:space="preserve"> администрации Новосильского района Орловской области  </w:t>
      </w:r>
      <w:r w:rsidRPr="002B3348">
        <w:rPr>
          <w:rFonts w:ascii="Times New Roman" w:hAnsi="Times New Roman" w:cs="Times New Roman"/>
          <w:sz w:val="28"/>
          <w:szCs w:val="28"/>
        </w:rPr>
        <w:t xml:space="preserve"> должны соответствовать санитарно-эпидемиологическим нормативам, предусмотренным для общественных </w:t>
      </w:r>
      <w:r w:rsidRPr="002B3348">
        <w:rPr>
          <w:rFonts w:ascii="Times New Roman" w:hAnsi="Times New Roman" w:cs="Times New Roman"/>
          <w:sz w:val="28"/>
          <w:szCs w:val="28"/>
        </w:rPr>
        <w:lastRenderedPageBreak/>
        <w:t>помещений.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Требования к помещениям, в которых предоставляются услуги, необходимые и обязательные для предоставления муниципальной услуги (указанные в </w:t>
      </w:r>
      <w:hyperlink w:anchor="Par127" w:tooltip="9. Перечень услуг, необходимых и обязательных для предоставления муниципальной услуги:" w:history="1">
        <w:r w:rsidRPr="002B3348">
          <w:rPr>
            <w:rFonts w:ascii="Times New Roman" w:hAnsi="Times New Roman" w:cs="Times New Roman"/>
            <w:sz w:val="28"/>
            <w:szCs w:val="28"/>
          </w:rPr>
          <w:t>п. 9 раздела II</w:t>
        </w:r>
      </w:hyperlink>
      <w:r w:rsidRPr="002B3348">
        <w:rPr>
          <w:rFonts w:ascii="Times New Roman" w:hAnsi="Times New Roman" w:cs="Times New Roman"/>
          <w:sz w:val="28"/>
          <w:szCs w:val="28"/>
        </w:rPr>
        <w:t xml:space="preserve"> настоящего регламента), устанавливаются административными регламентами предоставления таких услуг.</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15. Показатели доступности и качества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их продолжительность должны быть сведены до оптимального минимального значения.</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Оптимальное минимальное значение количества взаимодействий заявителя с должностными лицами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w:t>
      </w:r>
      <w:hyperlink w:anchor="Par502" w:tooltip="ПЕРЕЧЕНЬ" w:history="1">
        <w:r w:rsidRPr="002B3348">
          <w:rPr>
            <w:rFonts w:ascii="Times New Roman" w:hAnsi="Times New Roman" w:cs="Times New Roman"/>
            <w:sz w:val="28"/>
            <w:szCs w:val="28"/>
          </w:rPr>
          <w:t>приложениями 2</w:t>
        </w:r>
      </w:hyperlink>
      <w:r w:rsidRPr="002B3348">
        <w:rPr>
          <w:rFonts w:ascii="Times New Roman" w:hAnsi="Times New Roman" w:cs="Times New Roman"/>
          <w:sz w:val="28"/>
          <w:szCs w:val="28"/>
        </w:rPr>
        <w:t>, 3 настоящего регламента количество взаимодействий заявителя с должностными лицами может быть увеличено. Оптимальное максимальное значение продолжительности взаимодействия - 15 мин.</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Показателем доступности и качества муниципальной услуги является наличие или отсутствие жалоб на решения, принятые в ходе предоставления услуги, действия или бездействие ответственных должностных лиц, муниципальных служащих, участвующих в предоставлении услуги.</w:t>
      </w:r>
    </w:p>
    <w:p w:rsidR="00924195" w:rsidRPr="002B3348" w:rsidRDefault="00924195" w:rsidP="002B3348">
      <w:pPr>
        <w:pStyle w:val="ConsPlusCell"/>
        <w:ind w:firstLine="708"/>
        <w:jc w:val="both"/>
        <w:rPr>
          <w:rFonts w:ascii="Times New Roman" w:hAnsi="Times New Roman" w:cs="Times New Roman"/>
          <w:sz w:val="28"/>
          <w:szCs w:val="28"/>
        </w:rPr>
      </w:pPr>
    </w:p>
    <w:p w:rsidR="00924195" w:rsidRPr="002B3348" w:rsidRDefault="00924195" w:rsidP="002B3348">
      <w:pPr>
        <w:pStyle w:val="ConsPlusCell"/>
        <w:ind w:firstLine="708"/>
        <w:jc w:val="both"/>
        <w:rPr>
          <w:rFonts w:ascii="Times New Roman" w:hAnsi="Times New Roman" w:cs="Times New Roman"/>
          <w:sz w:val="28"/>
          <w:szCs w:val="28"/>
        </w:rPr>
      </w:pPr>
      <w:bookmarkStart w:id="2" w:name="Par156"/>
      <w:bookmarkEnd w:id="2"/>
      <w:r w:rsidRPr="002B3348">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4195" w:rsidRPr="002B3348" w:rsidRDefault="00924195" w:rsidP="002B3348">
      <w:pPr>
        <w:pStyle w:val="ConsPlusCell"/>
        <w:ind w:firstLine="708"/>
        <w:jc w:val="both"/>
        <w:rPr>
          <w:rFonts w:ascii="Times New Roman" w:hAnsi="Times New Roman" w:cs="Times New Roman"/>
          <w:sz w:val="28"/>
          <w:szCs w:val="28"/>
        </w:rPr>
      </w:pP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Перечень административных процедур:</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Подготовка и проведение торгов (аукционов) по продаже земельных участков или права заключения договоров аренды земельных участков;</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Предоставление земельных участков без проведения торгов. </w:t>
      </w:r>
    </w:p>
    <w:p w:rsidR="00924195" w:rsidRPr="002B3348" w:rsidRDefault="00A529FD" w:rsidP="002B3348">
      <w:pPr>
        <w:pStyle w:val="ConsPlusCell"/>
        <w:ind w:firstLine="708"/>
        <w:jc w:val="both"/>
        <w:rPr>
          <w:rFonts w:ascii="Times New Roman" w:hAnsi="Times New Roman" w:cs="Times New Roman"/>
          <w:sz w:val="28"/>
          <w:szCs w:val="28"/>
        </w:rPr>
      </w:pPr>
      <w:hyperlink w:anchor="Par590" w:tooltip="БЛОК-СХЕМА" w:history="1">
        <w:r w:rsidR="00924195" w:rsidRPr="002B3348">
          <w:rPr>
            <w:rFonts w:ascii="Times New Roman" w:hAnsi="Times New Roman" w:cs="Times New Roman"/>
            <w:sz w:val="28"/>
            <w:szCs w:val="28"/>
          </w:rPr>
          <w:t>Блок-схема</w:t>
        </w:r>
      </w:hyperlink>
      <w:r w:rsidR="00924195" w:rsidRPr="002B3348">
        <w:rPr>
          <w:rFonts w:ascii="Times New Roman" w:hAnsi="Times New Roman" w:cs="Times New Roman"/>
          <w:sz w:val="28"/>
          <w:szCs w:val="28"/>
        </w:rPr>
        <w:t xml:space="preserve"> предоставления муниципальной услуги приведена в приложении N 4 к настоящему регламенту.</w:t>
      </w:r>
    </w:p>
    <w:p w:rsidR="00924195" w:rsidRPr="002B3348" w:rsidRDefault="00924195" w:rsidP="002B3348">
      <w:pPr>
        <w:pStyle w:val="ConsPlusCell"/>
        <w:ind w:firstLine="708"/>
        <w:jc w:val="both"/>
        <w:rPr>
          <w:rFonts w:ascii="Times New Roman" w:hAnsi="Times New Roman" w:cs="Times New Roman"/>
          <w:sz w:val="28"/>
          <w:szCs w:val="28"/>
        </w:rPr>
      </w:pPr>
      <w:bookmarkStart w:id="3" w:name="Par163"/>
      <w:bookmarkEnd w:id="3"/>
      <w:r w:rsidRPr="002B3348">
        <w:rPr>
          <w:rFonts w:ascii="Times New Roman" w:hAnsi="Times New Roman" w:cs="Times New Roman"/>
          <w:sz w:val="28"/>
          <w:szCs w:val="28"/>
        </w:rPr>
        <w:t>1. Подготовка и проведение торгов (аукционов) по продаже земельных участков или права заключения договоров аренды земельных участков</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1.1. Торги проводятся в порядке, установленном статьями 39.11, 39.12 Земельного кодекса РФ.</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Торги являются открытыми по составу участников и форме подачи предложений о цене продажи или размере арендной платы.</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Торги проводятся в форме аукциона.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1.2. Основанием для начала административной процедуры  является: образование земельных участков (ответственное лицо - </w:t>
      </w:r>
      <w:r>
        <w:rPr>
          <w:rFonts w:ascii="Times New Roman" w:hAnsi="Times New Roman" w:cs="Times New Roman"/>
          <w:sz w:val="28"/>
          <w:szCs w:val="28"/>
        </w:rPr>
        <w:t>отдел</w:t>
      </w:r>
      <w:r w:rsidRPr="002B3348">
        <w:rPr>
          <w:rFonts w:ascii="Times New Roman" w:hAnsi="Times New Roman" w:cs="Times New Roman"/>
          <w:sz w:val="28"/>
          <w:szCs w:val="28"/>
        </w:rPr>
        <w:t xml:space="preserve"> архитектуры</w:t>
      </w:r>
      <w:r>
        <w:rPr>
          <w:rFonts w:ascii="Times New Roman" w:hAnsi="Times New Roman" w:cs="Times New Roman"/>
          <w:sz w:val="28"/>
          <w:szCs w:val="28"/>
        </w:rPr>
        <w:t xml:space="preserve"> 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администрации Новосильского района Орловской области</w:t>
      </w:r>
      <w:proofErr w:type="gramStart"/>
      <w:r>
        <w:rPr>
          <w:rFonts w:ascii="Times New Roman" w:hAnsi="Times New Roman" w:cs="Times New Roman"/>
          <w:sz w:val="28"/>
          <w:szCs w:val="28"/>
        </w:rPr>
        <w:t xml:space="preserve"> </w:t>
      </w:r>
      <w:r w:rsidRPr="002B3348">
        <w:rPr>
          <w:rFonts w:ascii="Times New Roman" w:hAnsi="Times New Roman" w:cs="Times New Roman"/>
          <w:sz w:val="28"/>
          <w:szCs w:val="28"/>
        </w:rPr>
        <w:t>)</w:t>
      </w:r>
      <w:proofErr w:type="gramEnd"/>
      <w:r w:rsidRPr="002B3348">
        <w:rPr>
          <w:rFonts w:ascii="Times New Roman" w:hAnsi="Times New Roman" w:cs="Times New Roman"/>
          <w:sz w:val="28"/>
          <w:szCs w:val="28"/>
        </w:rPr>
        <w:t>:</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по инициативе администрации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по инициативе заинтересованных в предоставлении земельного участка заявителей.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1.3. Последовательность действий при оказании муниципальной услуги.</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lastRenderedPageBreak/>
        <w:t xml:space="preserve">1. </w:t>
      </w:r>
      <w:r>
        <w:rPr>
          <w:rFonts w:ascii="Times New Roman" w:hAnsi="Times New Roman" w:cs="Times New Roman"/>
          <w:sz w:val="28"/>
          <w:szCs w:val="28"/>
        </w:rPr>
        <w:t>ОУМИ</w:t>
      </w:r>
      <w:r w:rsidRPr="002B3348">
        <w:rPr>
          <w:rFonts w:ascii="Times New Roman" w:hAnsi="Times New Roman" w:cs="Times New Roman"/>
          <w:sz w:val="28"/>
          <w:szCs w:val="28"/>
        </w:rPr>
        <w:t xml:space="preserve">, </w:t>
      </w:r>
      <w:proofErr w:type="gramStart"/>
      <w:r w:rsidRPr="002B3348">
        <w:rPr>
          <w:rFonts w:ascii="Times New Roman" w:hAnsi="Times New Roman" w:cs="Times New Roman"/>
          <w:sz w:val="28"/>
          <w:szCs w:val="28"/>
        </w:rPr>
        <w:t>являющееся</w:t>
      </w:r>
      <w:proofErr w:type="gramEnd"/>
      <w:r w:rsidRPr="002B3348">
        <w:rPr>
          <w:rFonts w:ascii="Times New Roman" w:hAnsi="Times New Roman" w:cs="Times New Roman"/>
          <w:sz w:val="28"/>
          <w:szCs w:val="28"/>
        </w:rPr>
        <w:t xml:space="preserve"> организатором аукциона, осуществляет следующие действия:</w:t>
      </w:r>
    </w:p>
    <w:p w:rsidR="00924195" w:rsidRPr="002B3348" w:rsidRDefault="00924195" w:rsidP="002B3348">
      <w:pPr>
        <w:pStyle w:val="ConsPlusCell"/>
        <w:ind w:firstLine="708"/>
        <w:jc w:val="both"/>
        <w:rPr>
          <w:rFonts w:ascii="Times New Roman" w:hAnsi="Times New Roman" w:cs="Times New Roman"/>
          <w:sz w:val="28"/>
          <w:szCs w:val="28"/>
        </w:rPr>
      </w:pPr>
      <w:proofErr w:type="gramStart"/>
      <w:r w:rsidRPr="002B3348">
        <w:rPr>
          <w:rFonts w:ascii="Times New Roman" w:hAnsi="Times New Roman" w:cs="Times New Roman"/>
          <w:sz w:val="28"/>
          <w:szCs w:val="28"/>
        </w:rPr>
        <w:t xml:space="preserve">а) в случае отсутствия оснований для отказа в проведении аукциона, указанных в п. 8 статьи 39.11 Земельного кодекса РФ, заказывает независимую оценку рыночной стоимости начальной цены (размера) предмета торгов (срок выполнения работ до 10 рабочих дней) в соответствии с муниципальным контрактом об оказании услуг по оценке рыночной стоимости начальной цены (размера) предмета торгов в соответствии с Федеральным </w:t>
      </w:r>
      <w:hyperlink r:id="rId20"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2B3348">
          <w:rPr>
            <w:rFonts w:ascii="Times New Roman" w:hAnsi="Times New Roman" w:cs="Times New Roman"/>
            <w:sz w:val="28"/>
            <w:szCs w:val="28"/>
          </w:rPr>
          <w:t>законом</w:t>
        </w:r>
      </w:hyperlink>
      <w:r w:rsidRPr="002B3348">
        <w:rPr>
          <w:rFonts w:ascii="Times New Roman" w:hAnsi="Times New Roman" w:cs="Times New Roman"/>
          <w:sz w:val="28"/>
          <w:szCs w:val="28"/>
        </w:rPr>
        <w:t xml:space="preserve"> от 05</w:t>
      </w:r>
      <w:proofErr w:type="gramEnd"/>
      <w:r w:rsidRPr="002B3348">
        <w:rPr>
          <w:rFonts w:ascii="Times New Roman" w:hAnsi="Times New Roman" w:cs="Times New Roman"/>
          <w:sz w:val="28"/>
          <w:szCs w:val="28"/>
        </w:rPr>
        <w:t xml:space="preserve"> апреля 2013 года N 44-ФЗ "О контрактной системе в сфере закупок товаров, работ, услуг для обеспечения государственных и муниципальных нужд";</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б) готовит прое</w:t>
      </w:r>
      <w:r>
        <w:rPr>
          <w:rFonts w:ascii="Times New Roman" w:hAnsi="Times New Roman" w:cs="Times New Roman"/>
          <w:sz w:val="28"/>
          <w:szCs w:val="28"/>
        </w:rPr>
        <w:t>кт постановления администрации Новосильского района</w:t>
      </w:r>
      <w:r w:rsidRPr="002B3348">
        <w:rPr>
          <w:rFonts w:ascii="Times New Roman" w:hAnsi="Times New Roman" w:cs="Times New Roman"/>
          <w:sz w:val="28"/>
          <w:szCs w:val="28"/>
        </w:rPr>
        <w:t xml:space="preserve"> о проведении торгов - 10 рабочих дней;</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в) </w:t>
      </w:r>
      <w:r w:rsidRPr="005A6D58">
        <w:rPr>
          <w:rFonts w:ascii="Times New Roman" w:hAnsi="Times New Roman" w:cs="Times New Roman"/>
          <w:sz w:val="28"/>
          <w:szCs w:val="28"/>
        </w:rPr>
        <w:t>обеспечивает размещение извещения о проведен</w:t>
      </w:r>
      <w:proofErr w:type="gramStart"/>
      <w:r w:rsidRPr="005A6D58">
        <w:rPr>
          <w:rFonts w:ascii="Times New Roman" w:hAnsi="Times New Roman" w:cs="Times New Roman"/>
          <w:sz w:val="28"/>
          <w:szCs w:val="28"/>
        </w:rPr>
        <w:t>ии ау</w:t>
      </w:r>
      <w:proofErr w:type="gramEnd"/>
      <w:r w:rsidRPr="005A6D58">
        <w:rPr>
          <w:rFonts w:ascii="Times New Roman" w:hAnsi="Times New Roman" w:cs="Times New Roman"/>
          <w:sz w:val="28"/>
          <w:szCs w:val="28"/>
        </w:rPr>
        <w:t>кциона в средствах массовой информации - газетах  «Вестник Новосильского района» или «</w:t>
      </w:r>
      <w:proofErr w:type="spellStart"/>
      <w:r w:rsidRPr="005A6D58">
        <w:rPr>
          <w:rFonts w:ascii="Times New Roman" w:hAnsi="Times New Roman" w:cs="Times New Roman"/>
          <w:sz w:val="28"/>
          <w:szCs w:val="28"/>
        </w:rPr>
        <w:t>Новосильские</w:t>
      </w:r>
      <w:proofErr w:type="spellEnd"/>
      <w:r w:rsidRPr="005A6D58">
        <w:rPr>
          <w:rFonts w:ascii="Times New Roman" w:hAnsi="Times New Roman" w:cs="Times New Roman"/>
          <w:sz w:val="28"/>
          <w:szCs w:val="28"/>
        </w:rPr>
        <w:t xml:space="preserve"> вести»,</w:t>
      </w:r>
      <w:r w:rsidRPr="002B3348">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и на сайте Российской Федерации www.torgi.gov.ru  (срок – не менее чем за тридцать дней до дня проведения аукциона).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Извещение об отказе в проведен</w:t>
      </w:r>
      <w:proofErr w:type="gramStart"/>
      <w:r w:rsidRPr="002B3348">
        <w:rPr>
          <w:rFonts w:ascii="Times New Roman" w:hAnsi="Times New Roman" w:cs="Times New Roman"/>
          <w:sz w:val="28"/>
          <w:szCs w:val="28"/>
        </w:rPr>
        <w:t>ии  ау</w:t>
      </w:r>
      <w:proofErr w:type="gramEnd"/>
      <w:r w:rsidRPr="002B3348">
        <w:rPr>
          <w:rFonts w:ascii="Times New Roman" w:hAnsi="Times New Roman" w:cs="Times New Roman"/>
          <w:sz w:val="28"/>
          <w:szCs w:val="28"/>
        </w:rPr>
        <w:t>кциона публикуется в тех же средствах массовой информации, в которых было опубликовано информационное сообщение о проведении аукциона;</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г) осуществляет  прием документов для участия в аукционе.</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Для участия в аукционе заявитель (лично или через своего представителя</w:t>
      </w:r>
      <w:r>
        <w:rPr>
          <w:rFonts w:ascii="Times New Roman" w:hAnsi="Times New Roman" w:cs="Times New Roman"/>
          <w:sz w:val="28"/>
          <w:szCs w:val="28"/>
        </w:rPr>
        <w:t>) представляет в ОУМИ</w:t>
      </w:r>
      <w:r w:rsidRPr="002B3348">
        <w:rPr>
          <w:rFonts w:ascii="Times New Roman" w:hAnsi="Times New Roman" w:cs="Times New Roman"/>
          <w:sz w:val="28"/>
          <w:szCs w:val="28"/>
        </w:rPr>
        <w:t>, указанный в извещении, в течение срока, установленного для приема заявок в извещении, заявку по форме, установленной в извещении, и иные документы, необходимые для участия в торгах.</w:t>
      </w:r>
    </w:p>
    <w:p w:rsidR="00924195" w:rsidRPr="002B3348" w:rsidRDefault="00A529FD" w:rsidP="002B3348">
      <w:pPr>
        <w:pStyle w:val="ConsPlusCell"/>
        <w:ind w:firstLine="708"/>
        <w:jc w:val="both"/>
        <w:rPr>
          <w:rFonts w:ascii="Times New Roman" w:hAnsi="Times New Roman" w:cs="Times New Roman"/>
          <w:sz w:val="28"/>
          <w:szCs w:val="28"/>
        </w:rPr>
      </w:pPr>
      <w:hyperlink w:anchor="Par502" w:tooltip="ПЕРЕЧЕНЬ" w:history="1">
        <w:r w:rsidR="00924195" w:rsidRPr="002B3348">
          <w:rPr>
            <w:rFonts w:ascii="Times New Roman" w:hAnsi="Times New Roman" w:cs="Times New Roman"/>
            <w:sz w:val="28"/>
            <w:szCs w:val="28"/>
          </w:rPr>
          <w:t>Перечень</w:t>
        </w:r>
      </w:hyperlink>
      <w:r w:rsidR="00924195" w:rsidRPr="002B3348">
        <w:rPr>
          <w:rFonts w:ascii="Times New Roman" w:hAnsi="Times New Roman" w:cs="Times New Roman"/>
          <w:sz w:val="28"/>
          <w:szCs w:val="28"/>
        </w:rPr>
        <w:t xml:space="preserve"> необходимых документов для участия в торгах и порядок их представления приведен в приложении 2 к настоящему регламенту;</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д)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каждом экземпляре документов специалистом </w:t>
      </w:r>
      <w:r>
        <w:rPr>
          <w:rFonts w:ascii="Times New Roman" w:hAnsi="Times New Roman" w:cs="Times New Roman"/>
          <w:sz w:val="28"/>
          <w:szCs w:val="28"/>
        </w:rPr>
        <w:t>ОУМИ</w:t>
      </w:r>
      <w:r w:rsidRPr="002B3348">
        <w:rPr>
          <w:rFonts w:ascii="Times New Roman" w:hAnsi="Times New Roman" w:cs="Times New Roman"/>
          <w:sz w:val="28"/>
          <w:szCs w:val="28"/>
        </w:rPr>
        <w:t xml:space="preserve"> делается отметка о принятии заявки с указанием номера, даты и времени подачи документов.</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Заявки и документы рассматриваются </w:t>
      </w:r>
      <w:r>
        <w:rPr>
          <w:rFonts w:ascii="Times New Roman" w:hAnsi="Times New Roman" w:cs="Times New Roman"/>
          <w:sz w:val="28"/>
          <w:szCs w:val="28"/>
        </w:rPr>
        <w:t>комиссией</w:t>
      </w:r>
      <w:r w:rsidRPr="002B3348">
        <w:rPr>
          <w:rFonts w:ascii="Times New Roman" w:hAnsi="Times New Roman" w:cs="Times New Roman"/>
          <w:sz w:val="28"/>
          <w:szCs w:val="28"/>
        </w:rPr>
        <w:t xml:space="preserve"> по проведению аукционов по продаже земельных участков и аукционов на право заключения    договоров аренды земельных участков. </w:t>
      </w:r>
      <w:proofErr w:type="gramStart"/>
      <w:r w:rsidRPr="002B3348">
        <w:rPr>
          <w:rFonts w:ascii="Times New Roman" w:hAnsi="Times New Roman" w:cs="Times New Roman"/>
          <w:sz w:val="28"/>
          <w:szCs w:val="28"/>
        </w:rPr>
        <w:t>Решение комиссии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B3348">
        <w:rPr>
          <w:rFonts w:ascii="Times New Roman" w:hAnsi="Times New Roman" w:cs="Times New Roman"/>
          <w:sz w:val="28"/>
          <w:szCs w:val="28"/>
        </w:rPr>
        <w:t xml:space="preserve"> подписания </w:t>
      </w:r>
      <w:r>
        <w:rPr>
          <w:rFonts w:ascii="Times New Roman" w:hAnsi="Times New Roman" w:cs="Times New Roman"/>
          <w:sz w:val="28"/>
          <w:szCs w:val="28"/>
        </w:rPr>
        <w:t>комиссии</w:t>
      </w:r>
      <w:r w:rsidRPr="002B3348">
        <w:rPr>
          <w:rFonts w:ascii="Times New Roman" w:hAnsi="Times New Roman" w:cs="Times New Roman"/>
          <w:sz w:val="28"/>
          <w:szCs w:val="28"/>
        </w:rPr>
        <w:t xml:space="preserve"> протокола рассмотрения заявок (не позднее чем в течение одного дня со дня их рассмотрения). </w:t>
      </w:r>
      <w:r>
        <w:rPr>
          <w:rFonts w:ascii="Times New Roman" w:hAnsi="Times New Roman" w:cs="Times New Roman"/>
          <w:sz w:val="28"/>
          <w:szCs w:val="28"/>
        </w:rPr>
        <w:t>ОУМИ</w:t>
      </w:r>
      <w:r w:rsidRPr="002B3348">
        <w:rPr>
          <w:rFonts w:ascii="Times New Roman" w:hAnsi="Times New Roman" w:cs="Times New Roman"/>
          <w:sz w:val="28"/>
          <w:szCs w:val="28"/>
        </w:rPr>
        <w:t xml:space="preserve">  размещает протокол  на сайте Российской Федерации www.torgi.gov.ru не </w:t>
      </w:r>
      <w:proofErr w:type="gramStart"/>
      <w:r w:rsidRPr="002B3348">
        <w:rPr>
          <w:rFonts w:ascii="Times New Roman" w:hAnsi="Times New Roman" w:cs="Times New Roman"/>
          <w:sz w:val="28"/>
          <w:szCs w:val="28"/>
        </w:rPr>
        <w:t>позднее</w:t>
      </w:r>
      <w:proofErr w:type="gramEnd"/>
      <w:r w:rsidRPr="002B3348">
        <w:rPr>
          <w:rFonts w:ascii="Times New Roman" w:hAnsi="Times New Roman" w:cs="Times New Roman"/>
          <w:sz w:val="28"/>
          <w:szCs w:val="28"/>
        </w:rPr>
        <w:t xml:space="preserve"> чем на следующий день после дня подписания протокола;</w:t>
      </w:r>
    </w:p>
    <w:p w:rsidR="00924195" w:rsidRPr="002B3348" w:rsidRDefault="00924195" w:rsidP="002B7099">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В случае</w:t>
      </w:r>
      <w:proofErr w:type="gramStart"/>
      <w:r w:rsidRPr="002B3348">
        <w:rPr>
          <w:rFonts w:ascii="Times New Roman" w:hAnsi="Times New Roman"/>
          <w:sz w:val="28"/>
          <w:szCs w:val="28"/>
        </w:rPr>
        <w:t>,</w:t>
      </w:r>
      <w:proofErr w:type="gramEnd"/>
      <w:r w:rsidRPr="002B3348">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sidRPr="002B3348">
        <w:rPr>
          <w:rFonts w:ascii="Times New Roman" w:hAnsi="Times New Roman"/>
          <w:sz w:val="28"/>
          <w:szCs w:val="28"/>
        </w:rPr>
        <w:lastRenderedPageBreak/>
        <w:t>заявителей или о допуске к участию в аукционе и признании участником аукциона только одного заявителя, аукцион признается несостоявшимся.</w:t>
      </w:r>
    </w:p>
    <w:p w:rsidR="00924195" w:rsidRPr="002B3348" w:rsidRDefault="00924195" w:rsidP="002B7099">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 е)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p>
    <w:p w:rsidR="00924195" w:rsidRPr="002B3348" w:rsidRDefault="00924195" w:rsidP="002B7099">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ж)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з) проводит аукцион в указанном в извещении о проведении аукциона месте, в </w:t>
      </w:r>
      <w:proofErr w:type="gramStart"/>
      <w:r w:rsidRPr="002B3348">
        <w:rPr>
          <w:rFonts w:ascii="Times New Roman" w:hAnsi="Times New Roman" w:cs="Times New Roman"/>
          <w:sz w:val="28"/>
          <w:szCs w:val="28"/>
        </w:rPr>
        <w:t>соответствующие</w:t>
      </w:r>
      <w:proofErr w:type="gramEnd"/>
      <w:r w:rsidRPr="002B3348">
        <w:rPr>
          <w:rFonts w:ascii="Times New Roman" w:hAnsi="Times New Roman" w:cs="Times New Roman"/>
          <w:sz w:val="28"/>
          <w:szCs w:val="28"/>
        </w:rPr>
        <w:t xml:space="preserve"> день и час.</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Критерии принятия решения (определения победителя аукциона):</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2)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21" w:history="1">
        <w:r w:rsidRPr="002B3348">
          <w:rPr>
            <w:rFonts w:ascii="Times New Roman" w:hAnsi="Times New Roman" w:cs="Times New Roman"/>
            <w:sz w:val="28"/>
            <w:szCs w:val="28"/>
          </w:rPr>
          <w:t>пунктом 7 статьи 39.18</w:t>
        </w:r>
      </w:hyperlink>
      <w:r w:rsidRPr="002B3348">
        <w:rPr>
          <w:rFonts w:ascii="Times New Roman" w:hAnsi="Times New Roman" w:cs="Times New Roman"/>
          <w:sz w:val="28"/>
          <w:szCs w:val="28"/>
        </w:rPr>
        <w:t xml:space="preserve"> Земельного кодекса РФ) признается участник аукциона, предложивший наибольший размер первого арендного платежа.</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 xml:space="preserve">Результаты аукциона оформляются протоколом, который составляет </w:t>
      </w:r>
      <w:r>
        <w:rPr>
          <w:rFonts w:ascii="Times New Roman" w:hAnsi="Times New Roman"/>
          <w:sz w:val="28"/>
          <w:szCs w:val="28"/>
        </w:rPr>
        <w:t>ОУМИ</w:t>
      </w:r>
      <w:r w:rsidRPr="002B3348">
        <w:rPr>
          <w:rFonts w:ascii="Times New Roman" w:hAnsi="Times New Roman"/>
          <w:sz w:val="28"/>
          <w:szCs w:val="28"/>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 15 ст. 39.12 Земельного кодекса РФ.</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Протокол о результатах аукциона размещается на сайте Российской Федерации www.torgi.gov.ru в течение одного рабочего дня со дня подписания данного протокола. Также протокол о результатах аукциона размещается в средствах </w:t>
      </w:r>
      <w:r w:rsidRPr="00D90DF2">
        <w:rPr>
          <w:rFonts w:ascii="Times New Roman" w:hAnsi="Times New Roman"/>
          <w:sz w:val="28"/>
          <w:szCs w:val="28"/>
        </w:rPr>
        <w:t xml:space="preserve">массовой информации – газетах «Вестник Новосильского района» или </w:t>
      </w:r>
      <w:proofErr w:type="spellStart"/>
      <w:r w:rsidRPr="00D90DF2">
        <w:rPr>
          <w:rFonts w:ascii="Times New Roman" w:hAnsi="Times New Roman"/>
          <w:sz w:val="28"/>
          <w:szCs w:val="28"/>
        </w:rPr>
        <w:t>Новосильские</w:t>
      </w:r>
      <w:proofErr w:type="spellEnd"/>
      <w:r w:rsidRPr="00D90DF2">
        <w:rPr>
          <w:rFonts w:ascii="Times New Roman" w:hAnsi="Times New Roman"/>
          <w:sz w:val="28"/>
          <w:szCs w:val="28"/>
        </w:rPr>
        <w:t xml:space="preserve"> вести»,</w:t>
      </w:r>
      <w:r w:rsidRPr="00FE2824">
        <w:rPr>
          <w:rFonts w:ascii="Times New Roman" w:hAnsi="Times New Roman"/>
          <w:b/>
          <w:sz w:val="28"/>
          <w:szCs w:val="28"/>
        </w:rPr>
        <w:t xml:space="preserve"> </w:t>
      </w:r>
      <w:r w:rsidRPr="002B3348">
        <w:rPr>
          <w:rFonts w:ascii="Times New Roman" w:hAnsi="Times New Roman"/>
          <w:sz w:val="28"/>
          <w:szCs w:val="28"/>
        </w:rPr>
        <w:t xml:space="preserve">в  информационно-телекоммуникационной сети "Интернет" на официальном сайте администрации </w:t>
      </w:r>
      <w:r>
        <w:rPr>
          <w:rFonts w:ascii="Times New Roman" w:hAnsi="Times New Roman"/>
          <w:sz w:val="28"/>
          <w:szCs w:val="28"/>
        </w:rPr>
        <w:t>Новосильского района</w:t>
      </w:r>
      <w:r w:rsidRPr="002B3348">
        <w:rPr>
          <w:rFonts w:ascii="Times New Roman" w:hAnsi="Times New Roman"/>
          <w:sz w:val="28"/>
          <w:szCs w:val="28"/>
        </w:rPr>
        <w:t>.</w:t>
      </w:r>
    </w:p>
    <w:p w:rsidR="00924195" w:rsidRPr="0006587D" w:rsidRDefault="00924195" w:rsidP="006D0B13">
      <w:pPr>
        <w:pStyle w:val="ConsPlusCell"/>
        <w:ind w:firstLine="708"/>
        <w:jc w:val="both"/>
        <w:rPr>
          <w:rFonts w:ascii="Times New Roman" w:hAnsi="Times New Roman" w:cs="Times New Roman"/>
          <w:sz w:val="28"/>
          <w:szCs w:val="28"/>
        </w:rPr>
      </w:pPr>
      <w:r w:rsidRPr="001E2F8E">
        <w:rPr>
          <w:rFonts w:ascii="Times New Roman" w:hAnsi="Times New Roman" w:cs="Times New Roman"/>
          <w:sz w:val="28"/>
          <w:szCs w:val="28"/>
        </w:rPr>
        <w:t xml:space="preserve">1.4. </w:t>
      </w:r>
      <w:r w:rsidRPr="0006587D">
        <w:rPr>
          <w:rFonts w:ascii="Times New Roman" w:hAnsi="Times New Roman" w:cs="Times New Roman"/>
          <w:sz w:val="28"/>
          <w:szCs w:val="28"/>
        </w:rPr>
        <w:t>Протокол о результатах аукциона является основанием для заключения с победителем торгов договора купли-продажи или аренды земельного участка.</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w:t>
      </w:r>
      <w:r>
        <w:rPr>
          <w:rFonts w:ascii="Times New Roman" w:hAnsi="Times New Roman" w:cs="Times New Roman"/>
          <w:sz w:val="28"/>
          <w:szCs w:val="28"/>
        </w:rPr>
        <w:t>ОУМИ</w:t>
      </w:r>
      <w:r w:rsidRPr="002B3348">
        <w:rPr>
          <w:rFonts w:ascii="Times New Roman" w:hAnsi="Times New Roman" w:cs="Times New Roman"/>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B3348">
        <w:rPr>
          <w:rFonts w:ascii="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B3348">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w:t>
      </w:r>
      <w:r w:rsidRPr="002B3348">
        <w:rPr>
          <w:rFonts w:ascii="Times New Roman" w:hAnsi="Times New Roman" w:cs="Times New Roman"/>
          <w:sz w:val="28"/>
          <w:szCs w:val="28"/>
        </w:rPr>
        <w:lastRenderedPageBreak/>
        <w:t xml:space="preserve">допускается заключение указанных договоров </w:t>
      </w:r>
      <w:proofErr w:type="gramStart"/>
      <w:r w:rsidRPr="002B3348">
        <w:rPr>
          <w:rFonts w:ascii="Times New Roman" w:hAnsi="Times New Roman" w:cs="Times New Roman"/>
          <w:sz w:val="28"/>
          <w:szCs w:val="28"/>
        </w:rPr>
        <w:t>ранее</w:t>
      </w:r>
      <w:proofErr w:type="gramEnd"/>
      <w:r w:rsidRPr="002B3348">
        <w:rPr>
          <w:rFonts w:ascii="Times New Roman" w:hAnsi="Times New Roman" w:cs="Times New Roman"/>
          <w:sz w:val="28"/>
          <w:szCs w:val="28"/>
        </w:rPr>
        <w:t xml:space="preserve"> чем через десять дней со дня размещения информации о результатах аукциона на сайте Российской Федерации www.torgi.gov.ru.</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 xml:space="preserve">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924195" w:rsidRPr="002B3348" w:rsidRDefault="00924195" w:rsidP="002B3348">
      <w:pPr>
        <w:autoSpaceDE w:val="0"/>
        <w:autoSpaceDN w:val="0"/>
        <w:adjustRightInd w:val="0"/>
        <w:ind w:firstLine="708"/>
        <w:jc w:val="both"/>
        <w:rPr>
          <w:rFonts w:ascii="Times New Roman" w:hAnsi="Times New Roman"/>
          <w:sz w:val="28"/>
          <w:szCs w:val="28"/>
        </w:rPr>
      </w:pPr>
      <w:r w:rsidRPr="002B3348">
        <w:rPr>
          <w:rFonts w:ascii="Times New Roman" w:hAnsi="Times New Roman"/>
          <w:sz w:val="28"/>
          <w:szCs w:val="28"/>
        </w:rPr>
        <w:t xml:space="preserve">  В случае</w:t>
      </w:r>
      <w:proofErr w:type="gramStart"/>
      <w:r w:rsidRPr="002B3348">
        <w:rPr>
          <w:rFonts w:ascii="Times New Roman" w:hAnsi="Times New Roman"/>
          <w:sz w:val="28"/>
          <w:szCs w:val="28"/>
        </w:rPr>
        <w:t>,</w:t>
      </w:r>
      <w:proofErr w:type="gramEnd"/>
      <w:r w:rsidRPr="002B3348">
        <w:rPr>
          <w:rFonts w:ascii="Times New Roman" w:hAnsi="Times New Roman"/>
          <w:sz w:val="28"/>
          <w:szCs w:val="28"/>
        </w:rPr>
        <w:t xml:space="preserve"> если аукцион признан несостоявшимся и только один заявитель признан участником аукциона, </w:t>
      </w:r>
      <w:r>
        <w:rPr>
          <w:rFonts w:ascii="Times New Roman" w:hAnsi="Times New Roman"/>
          <w:sz w:val="28"/>
          <w:szCs w:val="28"/>
        </w:rPr>
        <w:t>ОУМИ</w:t>
      </w:r>
      <w:r w:rsidRPr="002B3348">
        <w:rPr>
          <w:rFonts w:ascii="Times New Roman" w:hAnsi="Times New Roman"/>
          <w:sz w:val="28"/>
          <w:szCs w:val="28"/>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    В случае</w:t>
      </w:r>
      <w:proofErr w:type="gramStart"/>
      <w:r w:rsidRPr="002B3348">
        <w:rPr>
          <w:rFonts w:ascii="Times New Roman" w:hAnsi="Times New Roman"/>
          <w:sz w:val="28"/>
          <w:szCs w:val="28"/>
        </w:rPr>
        <w:t>,</w:t>
      </w:r>
      <w:proofErr w:type="gramEnd"/>
      <w:r w:rsidRPr="002B3348">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B3348">
        <w:rPr>
          <w:rFonts w:ascii="Times New Roman" w:hAnsi="Times New Roman"/>
          <w:sz w:val="28"/>
          <w:szCs w:val="28"/>
        </w:rPr>
        <w:t>ии ау</w:t>
      </w:r>
      <w:proofErr w:type="gramEnd"/>
      <w:r w:rsidRPr="002B3348">
        <w:rPr>
          <w:rFonts w:ascii="Times New Roman" w:hAnsi="Times New Roman"/>
          <w:sz w:val="28"/>
          <w:szCs w:val="28"/>
        </w:rPr>
        <w:t xml:space="preserve">кциона условиям аукциона, </w:t>
      </w:r>
      <w:r>
        <w:rPr>
          <w:rFonts w:ascii="Times New Roman" w:hAnsi="Times New Roman"/>
          <w:sz w:val="28"/>
          <w:szCs w:val="28"/>
        </w:rPr>
        <w:t>ОУМИ</w:t>
      </w:r>
      <w:r w:rsidRPr="002B3348">
        <w:rPr>
          <w:rFonts w:ascii="Times New Roman" w:hAnsi="Times New Roman"/>
          <w:sz w:val="28"/>
          <w:szCs w:val="28"/>
        </w:rPr>
        <w:t xml:space="preserve">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4195" w:rsidRPr="002B3348" w:rsidRDefault="00924195" w:rsidP="006D0B1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Договор купли-продажи земельного учас</w:t>
      </w:r>
      <w:r>
        <w:rPr>
          <w:rFonts w:ascii="Times New Roman" w:hAnsi="Times New Roman" w:cs="Times New Roman"/>
          <w:sz w:val="28"/>
          <w:szCs w:val="28"/>
        </w:rPr>
        <w:t xml:space="preserve">тка и </w:t>
      </w:r>
      <w:r w:rsidRPr="002B3348">
        <w:rPr>
          <w:rFonts w:ascii="Times New Roman" w:hAnsi="Times New Roman" w:cs="Times New Roman"/>
          <w:sz w:val="28"/>
          <w:szCs w:val="28"/>
        </w:rPr>
        <w:t xml:space="preserve">договор аренды земельного участка оформляет специалист отдела </w:t>
      </w:r>
      <w:r>
        <w:rPr>
          <w:rFonts w:ascii="Times New Roman" w:hAnsi="Times New Roman" w:cs="Times New Roman"/>
          <w:sz w:val="28"/>
          <w:szCs w:val="28"/>
        </w:rPr>
        <w:t>ОУМИ</w:t>
      </w:r>
      <w:r w:rsidRPr="002B3348">
        <w:rPr>
          <w:rFonts w:ascii="Times New Roman" w:hAnsi="Times New Roman" w:cs="Times New Roman"/>
          <w:sz w:val="28"/>
          <w:szCs w:val="28"/>
        </w:rPr>
        <w:t>.</w:t>
      </w:r>
    </w:p>
    <w:p w:rsidR="00924195" w:rsidRPr="002B3348" w:rsidRDefault="00924195" w:rsidP="006D0B1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1.5. Подписанные сторонами договор купли-продажи земельного участка, договор аренды (соглашения к договору аренды) земельного участка регистрируется в журналах, им присваиваются очередные номера, а также указывается дата заключения.</w:t>
      </w:r>
    </w:p>
    <w:p w:rsidR="00924195" w:rsidRPr="002B3348" w:rsidRDefault="00924195" w:rsidP="006D0B1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Результат административной процедуры: договор купли-продажи земельного участка или договор аренды земельного участка передается победителю торгов с отметкой о вручении в журнале регистрации соответствующих договоров.</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1.6. </w:t>
      </w:r>
      <w:proofErr w:type="gramStart"/>
      <w:r w:rsidRPr="002B3348">
        <w:rPr>
          <w:rFonts w:ascii="Times New Roman" w:hAnsi="Times New Roman" w:cs="Times New Roman"/>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2" w:history="1">
        <w:r w:rsidRPr="002B3348">
          <w:rPr>
            <w:rFonts w:ascii="Times New Roman" w:hAnsi="Times New Roman" w:cs="Times New Roman"/>
            <w:sz w:val="28"/>
            <w:szCs w:val="28"/>
          </w:rPr>
          <w:t>пунктом 13</w:t>
        </w:r>
      </w:hyperlink>
      <w:r w:rsidRPr="002B3348">
        <w:rPr>
          <w:rFonts w:ascii="Times New Roman" w:hAnsi="Times New Roman" w:cs="Times New Roman"/>
          <w:sz w:val="28"/>
          <w:szCs w:val="28"/>
        </w:rPr>
        <w:t xml:space="preserve">, </w:t>
      </w:r>
      <w:hyperlink r:id="rId23" w:history="1">
        <w:r w:rsidRPr="002B3348">
          <w:rPr>
            <w:rFonts w:ascii="Times New Roman" w:hAnsi="Times New Roman" w:cs="Times New Roman"/>
            <w:sz w:val="28"/>
            <w:szCs w:val="28"/>
          </w:rPr>
          <w:t>14</w:t>
        </w:r>
      </w:hyperlink>
      <w:r w:rsidRPr="002B3348">
        <w:rPr>
          <w:rFonts w:ascii="Times New Roman" w:hAnsi="Times New Roman" w:cs="Times New Roman"/>
          <w:sz w:val="28"/>
          <w:szCs w:val="28"/>
        </w:rPr>
        <w:t xml:space="preserve"> или </w:t>
      </w:r>
      <w:hyperlink r:id="rId24" w:history="1">
        <w:r w:rsidRPr="002B3348">
          <w:rPr>
            <w:rFonts w:ascii="Times New Roman" w:hAnsi="Times New Roman" w:cs="Times New Roman"/>
            <w:sz w:val="28"/>
            <w:szCs w:val="28"/>
          </w:rPr>
          <w:t>20</w:t>
        </w:r>
      </w:hyperlink>
      <w:r w:rsidRPr="002B3348">
        <w:rPr>
          <w:rFonts w:ascii="Times New Roman" w:hAnsi="Times New Roman" w:cs="Times New Roman"/>
          <w:sz w:val="28"/>
          <w:szCs w:val="28"/>
        </w:rPr>
        <w:t xml:space="preserve"> статьи 39.12 Земельного кодекса РФ, засчитываются в оплату приобретаемого земельного участка или в счет арендной платы за него.</w:t>
      </w:r>
      <w:proofErr w:type="gramEnd"/>
      <w:r w:rsidRPr="002B3348">
        <w:rPr>
          <w:rFonts w:ascii="Times New Roman" w:hAnsi="Times New Roman" w:cs="Times New Roman"/>
          <w:sz w:val="28"/>
          <w:szCs w:val="28"/>
        </w:rPr>
        <w:t xml:space="preserve"> Задатки, внесенные этими лицами, не заключившими в установленном настоящей статьей порядке договора купли-</w:t>
      </w:r>
      <w:r w:rsidRPr="002B3348">
        <w:rPr>
          <w:rFonts w:ascii="Times New Roman" w:hAnsi="Times New Roman" w:cs="Times New Roman"/>
          <w:sz w:val="28"/>
          <w:szCs w:val="28"/>
        </w:rPr>
        <w:lastRenderedPageBreak/>
        <w:t>продажи или договора аренды земельного участка вследствие уклонения от заключения указанных договоров, не возвращаются.</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В течение трех рабочих дней со дня подписания протокола о результатах аукциона </w:t>
      </w:r>
      <w:r>
        <w:rPr>
          <w:rFonts w:ascii="Times New Roman" w:hAnsi="Times New Roman"/>
          <w:sz w:val="28"/>
          <w:szCs w:val="28"/>
        </w:rPr>
        <w:t>ОУМИ</w:t>
      </w:r>
      <w:r w:rsidRPr="002B3348">
        <w:rPr>
          <w:rFonts w:ascii="Times New Roman" w:hAnsi="Times New Roman"/>
          <w:sz w:val="28"/>
          <w:szCs w:val="28"/>
        </w:rPr>
        <w:t xml:space="preserve"> обязано возвратить задатки лицам, участвовавшим в аукционе, но не победившим в нем.</w:t>
      </w:r>
    </w:p>
    <w:p w:rsidR="00924195" w:rsidRPr="002B3348" w:rsidRDefault="00924195" w:rsidP="002B3348">
      <w:pPr>
        <w:pStyle w:val="ConsPlusNormal"/>
        <w:ind w:firstLine="540"/>
        <w:jc w:val="both"/>
        <w:rPr>
          <w:rFonts w:ascii="Times New Roman" w:hAnsi="Times New Roman" w:cs="Times New Roman"/>
          <w:sz w:val="28"/>
          <w:szCs w:val="28"/>
        </w:rPr>
      </w:pPr>
      <w:r w:rsidRPr="001E7F14">
        <w:rPr>
          <w:rFonts w:ascii="Times New Roman" w:hAnsi="Times New Roman" w:cs="Times New Roman"/>
          <w:sz w:val="28"/>
          <w:szCs w:val="28"/>
        </w:rPr>
        <w:t xml:space="preserve">    1.7. </w:t>
      </w:r>
      <w:proofErr w:type="gramStart"/>
      <w:r>
        <w:rPr>
          <w:rFonts w:ascii="Times New Roman" w:hAnsi="Times New Roman" w:cs="Times New Roman"/>
          <w:sz w:val="28"/>
          <w:szCs w:val="28"/>
        </w:rPr>
        <w:t>ОУМИ</w:t>
      </w:r>
      <w:r w:rsidRPr="001E7F14">
        <w:rPr>
          <w:rFonts w:ascii="Times New Roman" w:hAnsi="Times New Roman" w:cs="Times New Roman"/>
          <w:sz w:val="28"/>
          <w:szCs w:val="28"/>
        </w:rPr>
        <w:t xml:space="preserve">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25" w:history="1">
        <w:r w:rsidRPr="001E7F14">
          <w:rPr>
            <w:rFonts w:ascii="Times New Roman" w:hAnsi="Times New Roman" w:cs="Times New Roman"/>
            <w:sz w:val="28"/>
            <w:szCs w:val="28"/>
          </w:rPr>
          <w:t>пунктом 24</w:t>
        </w:r>
      </w:hyperlink>
      <w:r w:rsidRPr="001E7F14">
        <w:rPr>
          <w:rFonts w:ascii="Times New Roman" w:hAnsi="Times New Roman" w:cs="Times New Roman"/>
          <w:sz w:val="28"/>
          <w:szCs w:val="28"/>
        </w:rPr>
        <w:t xml:space="preserve"> статьи</w:t>
      </w:r>
      <w:proofErr w:type="gramEnd"/>
      <w:r w:rsidRPr="001E7F14">
        <w:rPr>
          <w:rFonts w:ascii="Times New Roman" w:hAnsi="Times New Roman" w:cs="Times New Roman"/>
          <w:sz w:val="28"/>
          <w:szCs w:val="28"/>
        </w:rPr>
        <w:t xml:space="preserve"> 39.12 Земельного кодекса РФ, также проекта договора о комплексном</w:t>
      </w:r>
      <w:r w:rsidRPr="002B3348">
        <w:rPr>
          <w:rFonts w:ascii="Times New Roman" w:hAnsi="Times New Roman" w:cs="Times New Roman"/>
          <w:sz w:val="28"/>
          <w:szCs w:val="28"/>
        </w:rPr>
        <w:t xml:space="preserve"> освоении территории не подписали и не представили в администрацию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указанные договоры (при наличии указанных лиц). При этом условия повторного аукциона могут быть изменены.</w:t>
      </w:r>
    </w:p>
    <w:p w:rsidR="00924195" w:rsidRPr="002B3348" w:rsidRDefault="00924195" w:rsidP="002B334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 </w:t>
      </w:r>
    </w:p>
    <w:p w:rsidR="00924195" w:rsidRPr="00B2002B" w:rsidRDefault="00924195" w:rsidP="002B3348">
      <w:pPr>
        <w:pStyle w:val="ConsPlusNormal"/>
        <w:ind w:firstLine="540"/>
        <w:jc w:val="both"/>
        <w:rPr>
          <w:rFonts w:ascii="Times New Roman" w:hAnsi="Times New Roman" w:cs="Times New Roman"/>
          <w:b/>
          <w:sz w:val="28"/>
          <w:szCs w:val="28"/>
        </w:rPr>
      </w:pPr>
      <w:r w:rsidRPr="00B2002B">
        <w:rPr>
          <w:rFonts w:ascii="Times New Roman" w:hAnsi="Times New Roman" w:cs="Times New Roman"/>
          <w:b/>
          <w:sz w:val="28"/>
          <w:szCs w:val="28"/>
        </w:rPr>
        <w:t>2. Предоставление земельных участков без проведения торгов.</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порядке, установленном статьями  39.14, 39.15, 39.16, 39.17 Земельного кодекса РФ. Кроме того, предоставление земельного участка:</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собственность регулируется статьями 39.3, 39.4 Земельного кодекса РФ;</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собственность бесплатно регулируется статьями 39.5, 39.19 Земельного кодекса РФ;</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аренду регулируется статьями 39.6, 39.7,  39.8 Земельного кодекса РФ;</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в постоянное (бессрочное) пользование регулируется ст. 39.9 Земельного кодекса РФ;</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 - в безвозмездное пользование регулируется ст. 39.10 Земельного кодекса РФ.</w:t>
      </w:r>
    </w:p>
    <w:p w:rsidR="00924195" w:rsidRPr="00CE7352" w:rsidRDefault="00924195" w:rsidP="006D0B13">
      <w:pPr>
        <w:pStyle w:val="ConsPlusNormal"/>
        <w:ind w:firstLine="540"/>
        <w:jc w:val="both"/>
        <w:rPr>
          <w:rFonts w:ascii="Times New Roman" w:hAnsi="Times New Roman" w:cs="Times New Roman"/>
          <w:sz w:val="28"/>
          <w:szCs w:val="28"/>
        </w:rPr>
      </w:pPr>
      <w:r w:rsidRPr="00CE7352">
        <w:rPr>
          <w:rFonts w:ascii="Times New Roman" w:hAnsi="Times New Roman" w:cs="Times New Roman"/>
          <w:sz w:val="28"/>
          <w:szCs w:val="28"/>
        </w:rPr>
        <w:t>Действия по принятию решения о предварительном согласовании предоставления земельного участка (постановления администрации Новосильского района) осуществляются отдел</w:t>
      </w:r>
      <w:r>
        <w:rPr>
          <w:rFonts w:ascii="Times New Roman" w:hAnsi="Times New Roman" w:cs="Times New Roman"/>
          <w:sz w:val="28"/>
          <w:szCs w:val="28"/>
        </w:rPr>
        <w:t>ом</w:t>
      </w:r>
      <w:r w:rsidRPr="00CE7352">
        <w:rPr>
          <w:rFonts w:ascii="Times New Roman" w:hAnsi="Times New Roman" w:cs="Times New Roman"/>
          <w:sz w:val="28"/>
          <w:szCs w:val="28"/>
        </w:rPr>
        <w:t xml:space="preserve"> </w:t>
      </w:r>
      <w:proofErr w:type="gramStart"/>
      <w:r w:rsidRPr="00CE7352">
        <w:rPr>
          <w:rFonts w:ascii="Times New Roman" w:hAnsi="Times New Roman" w:cs="Times New Roman"/>
          <w:sz w:val="28"/>
          <w:szCs w:val="28"/>
        </w:rPr>
        <w:t>архитектуры  градостроительства  администрации Новосильского района Орловской области</w:t>
      </w:r>
      <w:proofErr w:type="gramEnd"/>
      <w:r w:rsidRPr="00CE7352">
        <w:rPr>
          <w:rFonts w:ascii="Times New Roman" w:hAnsi="Times New Roman" w:cs="Times New Roman"/>
          <w:sz w:val="28"/>
          <w:szCs w:val="28"/>
        </w:rPr>
        <w:t xml:space="preserve">.  </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Основанием для начала административной процедуры является письменное обращение (далее - заявление) о предоставлении земельного участка заявителя (представителя заявителя) в администрацию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с комплектом документов, необходимых для предоставления услуги.</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2.1. В заявлении о предоставлении земельного участка, государственная собственность </w:t>
      </w:r>
      <w:proofErr w:type="gramStart"/>
      <w:r w:rsidRPr="002B3348">
        <w:rPr>
          <w:rFonts w:ascii="Times New Roman" w:hAnsi="Times New Roman"/>
          <w:sz w:val="28"/>
          <w:szCs w:val="28"/>
        </w:rPr>
        <w:t>на</w:t>
      </w:r>
      <w:proofErr w:type="gramEnd"/>
      <w:r w:rsidRPr="002B3348">
        <w:rPr>
          <w:rFonts w:ascii="Times New Roman" w:hAnsi="Times New Roman"/>
          <w:sz w:val="28"/>
          <w:szCs w:val="28"/>
        </w:rPr>
        <w:t xml:space="preserve"> которые не разграничена, без проведения торгов указываются:</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24195" w:rsidRPr="002B3348" w:rsidRDefault="00924195" w:rsidP="00CC3DA1">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2B3348">
        <w:rPr>
          <w:rFonts w:ascii="Times New Roman" w:hAnsi="Times New Roman"/>
          <w:sz w:val="28"/>
          <w:szCs w:val="28"/>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924195" w:rsidRPr="002B3348" w:rsidRDefault="00924195" w:rsidP="00CC3DA1">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3) кадастровый номер испрашиваемого земельного участка;</w:t>
      </w:r>
    </w:p>
    <w:p w:rsidR="00924195" w:rsidRPr="002B3348" w:rsidRDefault="00924195" w:rsidP="00CC3DA1">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26" w:history="1">
        <w:r w:rsidRPr="002B3348">
          <w:rPr>
            <w:rFonts w:ascii="Times New Roman" w:hAnsi="Times New Roman"/>
            <w:sz w:val="28"/>
            <w:szCs w:val="28"/>
          </w:rPr>
          <w:t>пунктом 2 статьи 39.3</w:t>
        </w:r>
      </w:hyperlink>
      <w:r w:rsidRPr="002B3348">
        <w:rPr>
          <w:rFonts w:ascii="Times New Roman" w:hAnsi="Times New Roman"/>
          <w:sz w:val="28"/>
          <w:szCs w:val="28"/>
        </w:rPr>
        <w:t xml:space="preserve">, </w:t>
      </w:r>
      <w:hyperlink r:id="rId27" w:history="1">
        <w:r w:rsidRPr="002B3348">
          <w:rPr>
            <w:rFonts w:ascii="Times New Roman" w:hAnsi="Times New Roman"/>
            <w:sz w:val="28"/>
            <w:szCs w:val="28"/>
          </w:rPr>
          <w:t>статьей 39.5</w:t>
        </w:r>
      </w:hyperlink>
      <w:r w:rsidRPr="002B3348">
        <w:rPr>
          <w:rFonts w:ascii="Times New Roman" w:hAnsi="Times New Roman"/>
          <w:sz w:val="28"/>
          <w:szCs w:val="28"/>
        </w:rPr>
        <w:t xml:space="preserve">, </w:t>
      </w:r>
      <w:hyperlink r:id="rId28" w:history="1">
        <w:r w:rsidRPr="002B3348">
          <w:rPr>
            <w:rFonts w:ascii="Times New Roman" w:hAnsi="Times New Roman"/>
            <w:sz w:val="28"/>
            <w:szCs w:val="28"/>
          </w:rPr>
          <w:t>пунктом 2 статьи 39.6</w:t>
        </w:r>
      </w:hyperlink>
      <w:r w:rsidRPr="002B3348">
        <w:rPr>
          <w:rFonts w:ascii="Times New Roman" w:hAnsi="Times New Roman"/>
          <w:sz w:val="28"/>
          <w:szCs w:val="28"/>
        </w:rPr>
        <w:t xml:space="preserve"> или </w:t>
      </w:r>
      <w:hyperlink r:id="rId29" w:history="1">
        <w:r w:rsidRPr="002B3348">
          <w:rPr>
            <w:rFonts w:ascii="Times New Roman" w:hAnsi="Times New Roman"/>
            <w:sz w:val="28"/>
            <w:szCs w:val="28"/>
          </w:rPr>
          <w:t>пунктом 2 статьи 39.10</w:t>
        </w:r>
      </w:hyperlink>
      <w:r w:rsidRPr="002B3348">
        <w:rPr>
          <w:rFonts w:ascii="Times New Roman" w:hAnsi="Times New Roman"/>
          <w:sz w:val="28"/>
          <w:szCs w:val="28"/>
        </w:rPr>
        <w:t xml:space="preserve"> Земельного кодекса РФ оснований;</w:t>
      </w:r>
    </w:p>
    <w:p w:rsidR="00924195" w:rsidRPr="002B3348" w:rsidRDefault="00924195" w:rsidP="00F57947">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4195" w:rsidRPr="002B3348" w:rsidRDefault="00924195" w:rsidP="00F57947">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6) реквизиты решения об изъятии земельного участка для государственных или муниципальных ну</w:t>
      </w:r>
      <w:proofErr w:type="gramStart"/>
      <w:r w:rsidRPr="002B3348">
        <w:rPr>
          <w:rFonts w:ascii="Times New Roman" w:hAnsi="Times New Roman"/>
          <w:sz w:val="28"/>
          <w:szCs w:val="28"/>
        </w:rPr>
        <w:t>жд в сл</w:t>
      </w:r>
      <w:proofErr w:type="gramEnd"/>
      <w:r w:rsidRPr="002B3348">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924195" w:rsidRPr="002B3348" w:rsidRDefault="00924195" w:rsidP="00F57947">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7) цель использования земельного участка;</w:t>
      </w:r>
    </w:p>
    <w:p w:rsidR="00924195" w:rsidRPr="002B3348" w:rsidRDefault="00924195" w:rsidP="00F57947">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10) почтовый адрес и (или) адрес электронной почты для связи с заявителем.</w:t>
      </w:r>
    </w:p>
    <w:p w:rsidR="00924195" w:rsidRPr="002B3348" w:rsidRDefault="00A529FD" w:rsidP="006D0B13">
      <w:pPr>
        <w:pStyle w:val="ConsPlusNormal"/>
        <w:ind w:firstLine="540"/>
        <w:jc w:val="both"/>
        <w:rPr>
          <w:rFonts w:ascii="Times New Roman" w:hAnsi="Times New Roman" w:cs="Times New Roman"/>
          <w:sz w:val="28"/>
          <w:szCs w:val="28"/>
        </w:rPr>
      </w:pPr>
      <w:hyperlink w:anchor="Par529" w:tooltip="ПЕРЕЧЕНЬ" w:history="1">
        <w:r w:rsidR="00924195" w:rsidRPr="002B3348">
          <w:rPr>
            <w:rFonts w:ascii="Times New Roman" w:hAnsi="Times New Roman" w:cs="Times New Roman"/>
            <w:sz w:val="28"/>
            <w:szCs w:val="28"/>
          </w:rPr>
          <w:t>Перечень</w:t>
        </w:r>
      </w:hyperlink>
      <w:r w:rsidR="00924195" w:rsidRPr="002B3348">
        <w:rPr>
          <w:rFonts w:ascii="Times New Roman" w:hAnsi="Times New Roman" w:cs="Times New Roman"/>
          <w:sz w:val="28"/>
          <w:szCs w:val="28"/>
        </w:rPr>
        <w:t xml:space="preserve"> документов, прилагаемых к заявлению о предоставлении земельного участка, государственная собственность </w:t>
      </w:r>
      <w:proofErr w:type="gramStart"/>
      <w:r w:rsidR="00924195" w:rsidRPr="002B3348">
        <w:rPr>
          <w:rFonts w:ascii="Times New Roman" w:hAnsi="Times New Roman" w:cs="Times New Roman"/>
          <w:sz w:val="28"/>
          <w:szCs w:val="28"/>
        </w:rPr>
        <w:t>на</w:t>
      </w:r>
      <w:proofErr w:type="gramEnd"/>
      <w:r w:rsidR="00924195" w:rsidRPr="002B3348">
        <w:rPr>
          <w:rFonts w:ascii="Times New Roman" w:hAnsi="Times New Roman" w:cs="Times New Roman"/>
          <w:sz w:val="28"/>
          <w:szCs w:val="28"/>
        </w:rPr>
        <w:t xml:space="preserve"> которые не разграничена, без проведения торгов приведен в приложении 3 к настоящему регламенту.</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2.2. Последовательность действий при оказании муниципальной услуги.</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Поступившее в администрацию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заявление о предоставлении земельного участка направляется в </w:t>
      </w:r>
      <w:r>
        <w:rPr>
          <w:rFonts w:ascii="Times New Roman" w:hAnsi="Times New Roman" w:cs="Times New Roman"/>
          <w:sz w:val="28"/>
          <w:szCs w:val="28"/>
        </w:rPr>
        <w:t>ОУМИ</w:t>
      </w:r>
      <w:r w:rsidRPr="002B3348">
        <w:rPr>
          <w:rFonts w:ascii="Times New Roman" w:hAnsi="Times New Roman" w:cs="Times New Roman"/>
          <w:sz w:val="28"/>
          <w:szCs w:val="28"/>
        </w:rPr>
        <w:t xml:space="preserve"> для рассмотрения.</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2.3. Рассмотрение заявлений о предоставлении земельного участка осуществляется в порядке их поступления.</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Критерии принятия решений – наличие или отсутствие оснований для принятия решения об отказе в предоставлении земельного участка без проведения торгов, установленных </w:t>
      </w:r>
      <w:hyperlink r:id="rId30"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sz w:val="28"/>
            <w:szCs w:val="28"/>
          </w:rPr>
          <w:t>ст. 39.16</w:t>
        </w:r>
      </w:hyperlink>
      <w:r w:rsidRPr="002B3348">
        <w:rPr>
          <w:rFonts w:ascii="Times New Roman" w:hAnsi="Times New Roman"/>
          <w:sz w:val="28"/>
          <w:szCs w:val="28"/>
        </w:rPr>
        <w:t xml:space="preserve"> Земельного кодекса РФ.</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w:t>
      </w:r>
      <w:r>
        <w:rPr>
          <w:rFonts w:ascii="Times New Roman" w:hAnsi="Times New Roman"/>
          <w:sz w:val="28"/>
          <w:szCs w:val="28"/>
        </w:rPr>
        <w:t>ОУМИ</w:t>
      </w:r>
      <w:r w:rsidRPr="002B3348">
        <w:rPr>
          <w:rFonts w:ascii="Times New Roman" w:hAnsi="Times New Roman"/>
          <w:sz w:val="28"/>
          <w:szCs w:val="28"/>
        </w:rPr>
        <w:t xml:space="preserve"> совершает одно из следующих действий:</w:t>
      </w:r>
    </w:p>
    <w:p w:rsidR="00924195" w:rsidRPr="002B3348" w:rsidRDefault="00924195" w:rsidP="002B3348">
      <w:pPr>
        <w:autoSpaceDE w:val="0"/>
        <w:autoSpaceDN w:val="0"/>
        <w:adjustRightInd w:val="0"/>
        <w:ind w:firstLine="540"/>
        <w:jc w:val="both"/>
        <w:rPr>
          <w:rFonts w:ascii="Times New Roman" w:hAnsi="Times New Roman"/>
          <w:sz w:val="28"/>
          <w:szCs w:val="28"/>
        </w:rPr>
      </w:pPr>
      <w:bookmarkStart w:id="4" w:name="Par3"/>
      <w:bookmarkEnd w:id="4"/>
      <w:r w:rsidRPr="002B3348">
        <w:rPr>
          <w:rFonts w:ascii="Times New Roman" w:hAnsi="Times New Roman"/>
          <w:sz w:val="28"/>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регистрацию в журнале (ему </w:t>
      </w:r>
      <w:r w:rsidRPr="002B3348">
        <w:rPr>
          <w:rFonts w:ascii="Times New Roman" w:hAnsi="Times New Roman"/>
          <w:sz w:val="28"/>
          <w:szCs w:val="28"/>
        </w:rPr>
        <w:lastRenderedPageBreak/>
        <w:t>присваивается очередной номер, а также указывается дата его заключения), а также направляет проекты указанных договоров для подписания заявителю;</w:t>
      </w:r>
    </w:p>
    <w:p w:rsidR="00924195" w:rsidRPr="00E827C5" w:rsidRDefault="00924195" w:rsidP="006D0B13">
      <w:pPr>
        <w:autoSpaceDE w:val="0"/>
        <w:autoSpaceDN w:val="0"/>
        <w:adjustRightInd w:val="0"/>
        <w:spacing w:line="240" w:lineRule="auto"/>
        <w:ind w:firstLine="540"/>
        <w:jc w:val="both"/>
        <w:rPr>
          <w:rFonts w:ascii="Times New Roman" w:hAnsi="Times New Roman"/>
          <w:sz w:val="28"/>
          <w:szCs w:val="28"/>
        </w:rPr>
      </w:pPr>
      <w:bookmarkStart w:id="5" w:name="Par4"/>
      <w:bookmarkEnd w:id="5"/>
      <w:r w:rsidRPr="00E827C5">
        <w:rPr>
          <w:rFonts w:ascii="Times New Roman" w:hAnsi="Times New Roman"/>
          <w:sz w:val="28"/>
          <w:szCs w:val="28"/>
        </w:rPr>
        <w:t xml:space="preserve">2) готовит проект постановления о предоставлении земельного участка в собственность бесплатно или в постоянное (бессрочное) пользование. После визирования проекта постановления в порядке, определенном </w:t>
      </w:r>
      <w:hyperlink r:id="rId31" w:tooltip="Постановление Администрации города Орла от 28.03.2007 N 686 (ред. от 03.10.2011) &quot;О Регламенте администрации города Орла&quot;------------ Утратил силу или отменен{КонсультантПлюс}" w:history="1">
        <w:r w:rsidRPr="00E827C5">
          <w:rPr>
            <w:rFonts w:ascii="Times New Roman" w:hAnsi="Times New Roman"/>
            <w:sz w:val="28"/>
            <w:szCs w:val="28"/>
          </w:rPr>
          <w:t>Регламентом</w:t>
        </w:r>
      </w:hyperlink>
      <w:r w:rsidRPr="00E827C5">
        <w:rPr>
          <w:rFonts w:ascii="Times New Roman" w:hAnsi="Times New Roman"/>
          <w:sz w:val="28"/>
          <w:szCs w:val="28"/>
        </w:rPr>
        <w:t xml:space="preserve"> администрации </w:t>
      </w:r>
      <w:r>
        <w:rPr>
          <w:rFonts w:ascii="Times New Roman" w:hAnsi="Times New Roman"/>
          <w:sz w:val="28"/>
          <w:szCs w:val="28"/>
        </w:rPr>
        <w:t>Новосильского района</w:t>
      </w:r>
      <w:r w:rsidRPr="00E827C5">
        <w:rPr>
          <w:rFonts w:ascii="Times New Roman" w:hAnsi="Times New Roman"/>
          <w:sz w:val="28"/>
          <w:szCs w:val="28"/>
        </w:rPr>
        <w:t xml:space="preserve">, проект постановления направляется главе </w:t>
      </w:r>
      <w:r>
        <w:rPr>
          <w:rFonts w:ascii="Times New Roman" w:hAnsi="Times New Roman"/>
          <w:sz w:val="28"/>
          <w:szCs w:val="28"/>
        </w:rPr>
        <w:t>Новосильского района</w:t>
      </w:r>
      <w:r w:rsidRPr="00E827C5">
        <w:rPr>
          <w:rFonts w:ascii="Times New Roman" w:hAnsi="Times New Roman"/>
          <w:sz w:val="28"/>
          <w:szCs w:val="28"/>
        </w:rPr>
        <w:t xml:space="preserve"> для принятия решения о его подписании. После подписания постановления администрации </w:t>
      </w:r>
      <w:r>
        <w:rPr>
          <w:rFonts w:ascii="Times New Roman" w:hAnsi="Times New Roman"/>
          <w:sz w:val="28"/>
          <w:szCs w:val="28"/>
        </w:rPr>
        <w:t>Новосильского района</w:t>
      </w:r>
      <w:r w:rsidRPr="00E827C5">
        <w:rPr>
          <w:rFonts w:ascii="Times New Roman" w:hAnsi="Times New Roman"/>
          <w:sz w:val="28"/>
          <w:szCs w:val="28"/>
        </w:rPr>
        <w:t xml:space="preserve"> направляет его заявителю;</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r:id="rId32" w:history="1">
        <w:r w:rsidRPr="002B3348">
          <w:rPr>
            <w:rFonts w:ascii="Times New Roman" w:hAnsi="Times New Roman"/>
            <w:sz w:val="28"/>
            <w:szCs w:val="28"/>
          </w:rPr>
          <w:t>статьей 39.16</w:t>
        </w:r>
      </w:hyperlink>
      <w:r w:rsidRPr="002B3348">
        <w:rPr>
          <w:rFonts w:ascii="Times New Roman" w:hAnsi="Times New Roman"/>
          <w:sz w:val="28"/>
          <w:szCs w:val="28"/>
        </w:rPr>
        <w:t xml:space="preserve"> Земельного кодекса РФ, и направляет принятое решение заявителю. В указанном решении должны быть указаны все основания отказа.</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2.4. Проекты договоров, направленные заявителю, должны быть им подписаны и представлены в </w:t>
      </w:r>
      <w:r>
        <w:rPr>
          <w:rFonts w:ascii="Times New Roman" w:hAnsi="Times New Roman"/>
          <w:sz w:val="28"/>
          <w:szCs w:val="28"/>
        </w:rPr>
        <w:t>ОУМИ</w:t>
      </w:r>
      <w:r w:rsidRPr="002B3348">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924195" w:rsidRPr="002B3348" w:rsidRDefault="00924195" w:rsidP="006D0B13">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2.5. Оплата стоимости земельного участка осуществляется покупателем в десятидневный срок со дня заключения договора купли-продажи путем зачисления денежной суммы, равной стоимости земельного участка,</w:t>
      </w:r>
      <w:r>
        <w:rPr>
          <w:rFonts w:ascii="Times New Roman" w:hAnsi="Times New Roman" w:cs="Times New Roman"/>
          <w:sz w:val="28"/>
          <w:szCs w:val="28"/>
        </w:rPr>
        <w:t xml:space="preserve"> в бюджет Новосильского района</w:t>
      </w:r>
      <w:r w:rsidRPr="002B3348">
        <w:rPr>
          <w:rFonts w:ascii="Times New Roman" w:hAnsi="Times New Roman" w:cs="Times New Roman"/>
          <w:sz w:val="28"/>
          <w:szCs w:val="28"/>
        </w:rPr>
        <w:t xml:space="preserve">. Копия платежного поручения либо квитанции в течение трех дней после оплаты предоставляется покупателем в </w:t>
      </w:r>
      <w:r>
        <w:rPr>
          <w:rFonts w:ascii="Times New Roman" w:hAnsi="Times New Roman" w:cs="Times New Roman"/>
          <w:sz w:val="28"/>
          <w:szCs w:val="28"/>
        </w:rPr>
        <w:t>ОУМИ</w:t>
      </w:r>
      <w:r w:rsidRPr="002B3348">
        <w:rPr>
          <w:rFonts w:ascii="Times New Roman" w:hAnsi="Times New Roman" w:cs="Times New Roman"/>
          <w:sz w:val="28"/>
          <w:szCs w:val="28"/>
        </w:rPr>
        <w:t xml:space="preserve"> и сверяется со сведениями, поступившими из УФК по Орловской области.</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При поступлении оплаты по договору купли-продажи земельного участка </w:t>
      </w:r>
      <w:r>
        <w:rPr>
          <w:rFonts w:ascii="Times New Roman" w:hAnsi="Times New Roman" w:cs="Times New Roman"/>
          <w:sz w:val="28"/>
          <w:szCs w:val="28"/>
        </w:rPr>
        <w:t xml:space="preserve">  в</w:t>
      </w:r>
      <w:r w:rsidRPr="002B3348">
        <w:rPr>
          <w:rFonts w:ascii="Times New Roman" w:hAnsi="Times New Roman" w:cs="Times New Roman"/>
          <w:sz w:val="28"/>
          <w:szCs w:val="28"/>
        </w:rPr>
        <w:t xml:space="preserve"> </w:t>
      </w:r>
      <w:r>
        <w:rPr>
          <w:rFonts w:ascii="Times New Roman" w:hAnsi="Times New Roman" w:cs="Times New Roman"/>
          <w:sz w:val="28"/>
          <w:szCs w:val="28"/>
        </w:rPr>
        <w:t>бюджет Новосильского района</w:t>
      </w:r>
      <w:r w:rsidRPr="002B3348">
        <w:rPr>
          <w:rFonts w:ascii="Times New Roman" w:hAnsi="Times New Roman" w:cs="Times New Roman"/>
          <w:sz w:val="28"/>
          <w:szCs w:val="28"/>
        </w:rPr>
        <w:t xml:space="preserve"> </w:t>
      </w:r>
      <w:r>
        <w:rPr>
          <w:rFonts w:ascii="Times New Roman" w:hAnsi="Times New Roman" w:cs="Times New Roman"/>
          <w:sz w:val="28"/>
          <w:szCs w:val="28"/>
        </w:rPr>
        <w:t>ОУМИ</w:t>
      </w:r>
      <w:r w:rsidRPr="002B3348">
        <w:rPr>
          <w:rFonts w:ascii="Times New Roman" w:hAnsi="Times New Roman" w:cs="Times New Roman"/>
          <w:sz w:val="28"/>
          <w:szCs w:val="28"/>
        </w:rPr>
        <w:t xml:space="preserve"> оформляется акт приема-передачи земельного участка.</w:t>
      </w:r>
    </w:p>
    <w:p w:rsidR="00924195" w:rsidRPr="002B3348" w:rsidRDefault="00924195" w:rsidP="002B3348">
      <w:pPr>
        <w:pStyle w:val="ConsPlusNormal"/>
        <w:ind w:firstLine="540"/>
        <w:jc w:val="both"/>
        <w:rPr>
          <w:rFonts w:ascii="Times New Roman" w:hAnsi="Times New Roman" w:cs="Times New Roman"/>
          <w:sz w:val="28"/>
          <w:szCs w:val="28"/>
        </w:rPr>
      </w:pPr>
      <w:proofErr w:type="gramStart"/>
      <w:r w:rsidRPr="002B3348">
        <w:rPr>
          <w:rFonts w:ascii="Times New Roman" w:hAnsi="Times New Roman" w:cs="Times New Roman"/>
          <w:sz w:val="28"/>
          <w:szCs w:val="28"/>
        </w:rPr>
        <w:t xml:space="preserve">Результат административной процедуры предоставления земельных участков без проведения торгов: подготовка правоустанавливающих документов  на земельные участки (договора купли-продажи, договора аренды земельного участка или договора безвозмездного пользования земельным участком, постановление о предоставлении земельного участка в собственность бесплатно или в постоянное (бессрочное) пользование) для дальнейшей  государственной регистрации права на земельный участок в Управлении </w:t>
      </w:r>
      <w:proofErr w:type="spellStart"/>
      <w:r w:rsidRPr="002B3348">
        <w:rPr>
          <w:rFonts w:ascii="Times New Roman" w:hAnsi="Times New Roman" w:cs="Times New Roman"/>
          <w:sz w:val="28"/>
          <w:szCs w:val="28"/>
        </w:rPr>
        <w:t>Росреестра</w:t>
      </w:r>
      <w:proofErr w:type="spellEnd"/>
      <w:r w:rsidRPr="002B3348">
        <w:rPr>
          <w:rFonts w:ascii="Times New Roman" w:hAnsi="Times New Roman" w:cs="Times New Roman"/>
          <w:sz w:val="28"/>
          <w:szCs w:val="28"/>
        </w:rPr>
        <w:t xml:space="preserve"> по Орловской области.</w:t>
      </w:r>
      <w:proofErr w:type="gramEnd"/>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outlineLvl w:val="0"/>
        <w:rPr>
          <w:rFonts w:ascii="Times New Roman" w:hAnsi="Times New Roman" w:cs="Times New Roman"/>
          <w:color w:val="FF0000"/>
          <w:sz w:val="28"/>
          <w:szCs w:val="28"/>
        </w:rPr>
      </w:pPr>
      <w:r w:rsidRPr="002B3348">
        <w:rPr>
          <w:rFonts w:ascii="Times New Roman" w:hAnsi="Times New Roman" w:cs="Times New Roman"/>
          <w:sz w:val="28"/>
          <w:szCs w:val="28"/>
        </w:rPr>
        <w:t xml:space="preserve">2.1.1. Особенности предоставления земельных участков, государственная собственность на которые не разграничена, </w:t>
      </w:r>
      <w:r>
        <w:rPr>
          <w:rFonts w:ascii="Times New Roman" w:hAnsi="Times New Roman" w:cs="Times New Roman"/>
          <w:sz w:val="28"/>
          <w:szCs w:val="28"/>
        </w:rPr>
        <w:t>на территории Новосильского района Орловской области</w:t>
      </w:r>
      <w:r w:rsidRPr="002B3348">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регулируются ст. 39.18 Земельного кодекса РФ.</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Основанием для начала административной процедуры является письменное обращение (далее - 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садоводства, дачного хозяйства в администрацию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Требования к заявлению и к комплекту документов, прилагаемых к заявлению, установлены п. 2.1 настоящего раздела регламента.</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lastRenderedPageBreak/>
        <w:t xml:space="preserve">Критерии принятия решений – наличие или отсутствие оснований для принятия решения об отказе в предварительном согласовании предоставления земельного участка или об отказе в предоставлении земельного участка, установленных п.8 </w:t>
      </w:r>
      <w:hyperlink r:id="rId33" w:tooltip="&quot;Земельный кодекс Российской Федерации&quot; от 25.10.2001 N 136-ФЗ (ред. от 05.10.2015) (с изм. и доп., вступ. в силу с 19.10.2015){КонсультантПлюс}" w:history="1">
        <w:r w:rsidRPr="002B3348">
          <w:rPr>
            <w:rFonts w:ascii="Times New Roman" w:hAnsi="Times New Roman"/>
            <w:sz w:val="28"/>
            <w:szCs w:val="28"/>
          </w:rPr>
          <w:t>ст. 39.15</w:t>
        </w:r>
      </w:hyperlink>
      <w:r w:rsidRPr="002B3348">
        <w:rPr>
          <w:rFonts w:ascii="Times New Roman" w:hAnsi="Times New Roman"/>
          <w:sz w:val="28"/>
          <w:szCs w:val="28"/>
        </w:rPr>
        <w:t xml:space="preserve"> или ст. 39.16 Земельного кодекса РФ.</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bookmarkStart w:id="6" w:name="Par2"/>
      <w:bookmarkEnd w:id="6"/>
      <w:r w:rsidRPr="002B3348">
        <w:rPr>
          <w:rFonts w:ascii="Times New Roman" w:hAnsi="Times New Roman"/>
          <w:sz w:val="28"/>
          <w:szCs w:val="28"/>
        </w:rPr>
        <w:t xml:space="preserve">Администрация </w:t>
      </w:r>
      <w:r>
        <w:rPr>
          <w:rFonts w:ascii="Times New Roman" w:hAnsi="Times New Roman"/>
          <w:sz w:val="28"/>
          <w:szCs w:val="28"/>
        </w:rPr>
        <w:t>Новосильского района</w:t>
      </w:r>
      <w:r w:rsidRPr="002B3348">
        <w:rPr>
          <w:rFonts w:ascii="Times New Roman" w:hAnsi="Times New Roman"/>
          <w:sz w:val="28"/>
          <w:szCs w:val="28"/>
        </w:rPr>
        <w:t xml:space="preserve"> в срок, не превышающий тридцати дней </w:t>
      </w:r>
      <w:proofErr w:type="gramStart"/>
      <w:r w:rsidRPr="002B3348">
        <w:rPr>
          <w:rFonts w:ascii="Times New Roman" w:hAnsi="Times New Roman"/>
          <w:sz w:val="28"/>
          <w:szCs w:val="28"/>
        </w:rPr>
        <w:t>с даты поступления</w:t>
      </w:r>
      <w:proofErr w:type="gramEnd"/>
      <w:r w:rsidRPr="002B3348">
        <w:rPr>
          <w:rFonts w:ascii="Times New Roman" w:hAnsi="Times New Roman"/>
          <w:sz w:val="28"/>
          <w:szCs w:val="28"/>
        </w:rPr>
        <w:t xml:space="preserve"> любого из этих заявлений, совершает одно из следующих действий:</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8237F8">
        <w:rPr>
          <w:rFonts w:ascii="Times New Roman" w:hAnsi="Times New Roman"/>
          <w:sz w:val="28"/>
          <w:szCs w:val="28"/>
        </w:rPr>
        <w:t>1) обеспечивает опубликование извещения о предоставлении земельного участка для указанных целей (далее - извещение) в средствах массовой информации – газетах «Вестник Новосильского района» или «</w:t>
      </w:r>
      <w:proofErr w:type="spellStart"/>
      <w:r w:rsidRPr="008237F8">
        <w:rPr>
          <w:rFonts w:ascii="Times New Roman" w:hAnsi="Times New Roman"/>
          <w:sz w:val="28"/>
          <w:szCs w:val="28"/>
        </w:rPr>
        <w:t>Новосильские</w:t>
      </w:r>
      <w:proofErr w:type="spellEnd"/>
      <w:r w:rsidRPr="008237F8">
        <w:rPr>
          <w:rFonts w:ascii="Times New Roman" w:hAnsi="Times New Roman"/>
          <w:sz w:val="28"/>
          <w:szCs w:val="28"/>
        </w:rPr>
        <w:t xml:space="preserve"> вести»,</w:t>
      </w:r>
      <w:r w:rsidRPr="002B3348">
        <w:rPr>
          <w:rFonts w:ascii="Times New Roman" w:hAnsi="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sz w:val="28"/>
          <w:szCs w:val="28"/>
        </w:rPr>
        <w:t>Новосильского района.</w:t>
      </w:r>
    </w:p>
    <w:p w:rsidR="00924195" w:rsidRPr="002E25FB" w:rsidRDefault="00924195" w:rsidP="008237F8">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2) </w:t>
      </w:r>
      <w:r w:rsidRPr="002E25FB">
        <w:rPr>
          <w:rFonts w:ascii="Times New Roman" w:hAnsi="Times New Roman" w:cs="Times New Roman"/>
          <w:sz w:val="28"/>
          <w:szCs w:val="28"/>
        </w:rPr>
        <w:t xml:space="preserve">в лице </w:t>
      </w:r>
      <w:proofErr w:type="gramStart"/>
      <w:r w:rsidRPr="002E25FB">
        <w:rPr>
          <w:rFonts w:ascii="Times New Roman" w:hAnsi="Times New Roman" w:cs="Times New Roman"/>
          <w:sz w:val="28"/>
          <w:szCs w:val="28"/>
        </w:rPr>
        <w:t>отдела архитектуры  градостроительства администрации Новосильского района Орловской области</w:t>
      </w:r>
      <w:proofErr w:type="gramEnd"/>
      <w:r w:rsidRPr="002E25FB">
        <w:rPr>
          <w:rFonts w:ascii="Times New Roman" w:hAnsi="Times New Roman" w:cs="Times New Roman"/>
          <w:sz w:val="28"/>
          <w:szCs w:val="28"/>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34" w:history="1">
        <w:r w:rsidRPr="002E25FB">
          <w:rPr>
            <w:rFonts w:ascii="Times New Roman" w:hAnsi="Times New Roman" w:cs="Times New Roman"/>
            <w:sz w:val="28"/>
            <w:szCs w:val="28"/>
          </w:rPr>
          <w:t>пунктом 8 статьи 39.15</w:t>
        </w:r>
      </w:hyperlink>
      <w:r w:rsidRPr="002E25FB">
        <w:rPr>
          <w:rFonts w:ascii="Times New Roman" w:hAnsi="Times New Roman" w:cs="Times New Roman"/>
          <w:sz w:val="28"/>
          <w:szCs w:val="28"/>
        </w:rPr>
        <w:t xml:space="preserve"> Земельного  Кодекса РФ.</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2.1.2.  В извещении указываются:</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bookmarkStart w:id="7" w:name="Par7"/>
      <w:bookmarkEnd w:id="7"/>
      <w:r w:rsidRPr="002B3348">
        <w:rPr>
          <w:rFonts w:ascii="Times New Roman" w:hAnsi="Times New Roman"/>
          <w:sz w:val="28"/>
          <w:szCs w:val="28"/>
        </w:rPr>
        <w:t>2)  адрес или иное описание местоположения земельного участка;</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3)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4)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24195" w:rsidRPr="00A75599" w:rsidRDefault="00924195" w:rsidP="002B3348">
      <w:pPr>
        <w:autoSpaceDE w:val="0"/>
        <w:autoSpaceDN w:val="0"/>
        <w:adjustRightInd w:val="0"/>
        <w:ind w:firstLine="540"/>
        <w:jc w:val="both"/>
        <w:rPr>
          <w:rFonts w:ascii="Times New Roman" w:hAnsi="Times New Roman"/>
          <w:sz w:val="28"/>
          <w:szCs w:val="28"/>
        </w:rPr>
      </w:pPr>
      <w:r w:rsidRPr="00A75599">
        <w:rPr>
          <w:rFonts w:ascii="Times New Roman" w:hAnsi="Times New Roman"/>
          <w:sz w:val="28"/>
          <w:szCs w:val="28"/>
        </w:rPr>
        <w:t>5)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6)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2.1.3. В случае</w:t>
      </w:r>
      <w:proofErr w:type="gramStart"/>
      <w:r w:rsidRPr="002B3348">
        <w:rPr>
          <w:rFonts w:ascii="Times New Roman" w:hAnsi="Times New Roman"/>
          <w:sz w:val="28"/>
          <w:szCs w:val="28"/>
        </w:rPr>
        <w:t>,</w:t>
      </w:r>
      <w:proofErr w:type="gramEnd"/>
      <w:r w:rsidRPr="002B3348">
        <w:rPr>
          <w:rFonts w:ascii="Times New Roman" w:hAnsi="Times New Roman"/>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w:t>
      </w:r>
      <w:r w:rsidRPr="002B3348">
        <w:rPr>
          <w:rFonts w:ascii="Times New Roman" w:hAnsi="Times New Roman"/>
          <w:sz w:val="28"/>
          <w:szCs w:val="28"/>
        </w:rPr>
        <w:lastRenderedPageBreak/>
        <w:t xml:space="preserve">участка прилагается к извещению, размещенному на официальном сайте администрации </w:t>
      </w:r>
      <w:r>
        <w:rPr>
          <w:rFonts w:ascii="Times New Roman" w:hAnsi="Times New Roman"/>
          <w:sz w:val="28"/>
          <w:szCs w:val="28"/>
        </w:rPr>
        <w:t>Новосильского района.</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2.1.4. 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24195" w:rsidRPr="00867DD6"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2.1.5. </w:t>
      </w:r>
      <w:r w:rsidRPr="00867DD6">
        <w:rPr>
          <w:rFonts w:ascii="Times New Roman" w:hAnsi="Times New Roman"/>
          <w:sz w:val="28"/>
          <w:szCs w:val="28"/>
        </w:rPr>
        <w:t xml:space="preserve">Если по истечении тридцати дней со дня опубликования извещения заявления иных граждан о намерении участвовать в аукционе не поступили, администрация </w:t>
      </w:r>
      <w:r>
        <w:rPr>
          <w:rFonts w:ascii="Times New Roman" w:hAnsi="Times New Roman"/>
          <w:sz w:val="28"/>
          <w:szCs w:val="28"/>
        </w:rPr>
        <w:t>Новосильского района</w:t>
      </w:r>
      <w:r w:rsidRPr="00867DD6">
        <w:rPr>
          <w:rFonts w:ascii="Times New Roman" w:hAnsi="Times New Roman"/>
          <w:sz w:val="28"/>
          <w:szCs w:val="28"/>
        </w:rPr>
        <w:t xml:space="preserve"> совершает одно из следующих действий:</w:t>
      </w:r>
    </w:p>
    <w:p w:rsidR="00924195" w:rsidRPr="002B3348" w:rsidRDefault="00924195" w:rsidP="008237F8">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1) в лице </w:t>
      </w:r>
      <w:r>
        <w:rPr>
          <w:rFonts w:ascii="Times New Roman" w:hAnsi="Times New Roman"/>
          <w:sz w:val="28"/>
          <w:szCs w:val="28"/>
        </w:rPr>
        <w:t>ОУМИ</w:t>
      </w:r>
      <w:r w:rsidRPr="002B3348">
        <w:rPr>
          <w:rFonts w:ascii="Times New Roman" w:hAnsi="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24195" w:rsidRPr="001A7169" w:rsidRDefault="00924195" w:rsidP="008237F8">
      <w:pPr>
        <w:pStyle w:val="ConsPlusCell"/>
        <w:ind w:firstLine="708"/>
        <w:jc w:val="both"/>
        <w:rPr>
          <w:rFonts w:ascii="Times New Roman" w:hAnsi="Times New Roman" w:cs="Times New Roman"/>
          <w:b/>
          <w:i/>
          <w:sz w:val="28"/>
          <w:szCs w:val="28"/>
          <w:u w:val="single"/>
        </w:rPr>
      </w:pPr>
      <w:r w:rsidRPr="002B3348">
        <w:rPr>
          <w:rFonts w:ascii="Times New Roman" w:hAnsi="Times New Roman" w:cs="Times New Roman"/>
          <w:sz w:val="28"/>
          <w:szCs w:val="28"/>
        </w:rPr>
        <w:t xml:space="preserve">2) в лице </w:t>
      </w:r>
      <w:r>
        <w:rPr>
          <w:rFonts w:ascii="Times New Roman" w:hAnsi="Times New Roman" w:cs="Times New Roman"/>
          <w:sz w:val="28"/>
          <w:szCs w:val="28"/>
        </w:rPr>
        <w:t>отдела</w:t>
      </w:r>
      <w:r w:rsidRPr="002B3348">
        <w:rPr>
          <w:rFonts w:ascii="Times New Roman" w:hAnsi="Times New Roman" w:cs="Times New Roman"/>
          <w:sz w:val="28"/>
          <w:szCs w:val="28"/>
        </w:rPr>
        <w:t xml:space="preserve"> архитектуры </w:t>
      </w:r>
      <w:r>
        <w:rPr>
          <w:rFonts w:ascii="Times New Roman" w:hAnsi="Times New Roman" w:cs="Times New Roman"/>
          <w:sz w:val="28"/>
          <w:szCs w:val="28"/>
        </w:rPr>
        <w:t>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администрации Новосильского района Орловской области</w:t>
      </w:r>
      <w:r w:rsidRPr="002B3348">
        <w:rPr>
          <w:rFonts w:ascii="Times New Roman" w:hAnsi="Times New Roman" w:cs="Times New Roman"/>
          <w:sz w:val="28"/>
          <w:szCs w:val="28"/>
        </w:rPr>
        <w:t xml:space="preserve"> принимает решение о предварительном согласовании предоставления земельного участка в соответствии со </w:t>
      </w:r>
      <w:hyperlink r:id="rId35" w:history="1">
        <w:r w:rsidRPr="002B3348">
          <w:rPr>
            <w:rFonts w:ascii="Times New Roman" w:hAnsi="Times New Roman" w:cs="Times New Roman"/>
            <w:sz w:val="28"/>
            <w:szCs w:val="28"/>
          </w:rPr>
          <w:t>статьей 39.15</w:t>
        </w:r>
      </w:hyperlink>
      <w:r w:rsidRPr="002B3348">
        <w:rPr>
          <w:rFonts w:ascii="Times New Roman" w:hAnsi="Times New Roman" w:cs="Times New Roman"/>
          <w:sz w:val="28"/>
          <w:szCs w:val="28"/>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36" w:history="1">
        <w:r w:rsidRPr="002B3348">
          <w:rPr>
            <w:rFonts w:ascii="Times New Roman" w:hAnsi="Times New Roman" w:cs="Times New Roman"/>
            <w:sz w:val="28"/>
            <w:szCs w:val="28"/>
          </w:rPr>
          <w:t>законом</w:t>
        </w:r>
      </w:hyperlink>
      <w:r w:rsidRPr="002B3348">
        <w:rPr>
          <w:rFonts w:ascii="Times New Roman" w:hAnsi="Times New Roman" w:cs="Times New Roman"/>
          <w:sz w:val="28"/>
          <w:szCs w:val="28"/>
        </w:rPr>
        <w:t xml:space="preserve"> "О государственном кадастре недвижимости"</w:t>
      </w:r>
      <w:r w:rsidR="001A7169">
        <w:rPr>
          <w:rFonts w:ascii="Times New Roman" w:hAnsi="Times New Roman" w:cs="Times New Roman"/>
          <w:sz w:val="28"/>
          <w:szCs w:val="28"/>
        </w:rPr>
        <w:t>;</w:t>
      </w:r>
      <w:r w:rsidRPr="002B3348">
        <w:rPr>
          <w:rFonts w:ascii="Times New Roman" w:hAnsi="Times New Roman" w:cs="Times New Roman"/>
          <w:sz w:val="28"/>
          <w:szCs w:val="28"/>
        </w:rPr>
        <w:t xml:space="preserve"> </w:t>
      </w:r>
      <w:r w:rsidRPr="001A7169">
        <w:rPr>
          <w:rFonts w:ascii="Times New Roman" w:hAnsi="Times New Roman" w:cs="Times New Roman"/>
          <w:b/>
          <w:i/>
          <w:sz w:val="28"/>
          <w:szCs w:val="28"/>
          <w:u w:val="single"/>
        </w:rPr>
        <w:t>и направл</w:t>
      </w:r>
      <w:r w:rsidR="00487898" w:rsidRPr="001A7169">
        <w:rPr>
          <w:rFonts w:ascii="Times New Roman" w:hAnsi="Times New Roman" w:cs="Times New Roman"/>
          <w:b/>
          <w:i/>
          <w:sz w:val="28"/>
          <w:szCs w:val="28"/>
          <w:u w:val="single"/>
        </w:rPr>
        <w:t>яет указанное решение заявителю;</w:t>
      </w:r>
    </w:p>
    <w:p w:rsidR="00115ED2" w:rsidRPr="00115ED2" w:rsidRDefault="00115ED2" w:rsidP="00115ED2">
      <w:pPr>
        <w:pStyle w:val="ConsPlusNormal"/>
        <w:spacing w:before="220"/>
        <w:ind w:firstLine="540"/>
        <w:jc w:val="both"/>
        <w:rPr>
          <w:rFonts w:ascii="Times New Roman" w:hAnsi="Times New Roman"/>
          <w:b/>
          <w:sz w:val="28"/>
          <w:szCs w:val="28"/>
        </w:rPr>
      </w:pPr>
      <w:r w:rsidRPr="00115ED2">
        <w:rPr>
          <w:rFonts w:ascii="Times New Roman" w:hAnsi="Times New Roman"/>
          <w:b/>
          <w:sz w:val="28"/>
          <w:szCs w:val="28"/>
        </w:rPr>
        <w:t xml:space="preserve"> </w:t>
      </w:r>
      <w:r w:rsidR="00B36893">
        <w:rPr>
          <w:rFonts w:ascii="Times New Roman" w:hAnsi="Times New Roman"/>
          <w:b/>
          <w:sz w:val="28"/>
          <w:szCs w:val="28"/>
        </w:rPr>
        <w:t xml:space="preserve">Порядок </w:t>
      </w:r>
      <w:r w:rsidR="00487898">
        <w:rPr>
          <w:rFonts w:ascii="Times New Roman" w:hAnsi="Times New Roman"/>
          <w:b/>
          <w:sz w:val="28"/>
          <w:szCs w:val="28"/>
        </w:rPr>
        <w:t>ф</w:t>
      </w:r>
      <w:r w:rsidRPr="00115ED2">
        <w:rPr>
          <w:rFonts w:ascii="Times New Roman" w:hAnsi="Times New Roman"/>
          <w:b/>
          <w:sz w:val="28"/>
          <w:szCs w:val="28"/>
        </w:rPr>
        <w:t>ормировани</w:t>
      </w:r>
      <w:r w:rsidR="00B36893">
        <w:rPr>
          <w:rFonts w:ascii="Times New Roman" w:hAnsi="Times New Roman"/>
          <w:b/>
          <w:sz w:val="28"/>
          <w:szCs w:val="28"/>
        </w:rPr>
        <w:t>я</w:t>
      </w:r>
      <w:r w:rsidRPr="00115ED2">
        <w:rPr>
          <w:rFonts w:ascii="Times New Roman" w:hAnsi="Times New Roman"/>
          <w:b/>
          <w:sz w:val="28"/>
          <w:szCs w:val="28"/>
        </w:rPr>
        <w:t xml:space="preserve"> и направление межведомственных запросов в государственные органы и организации, участвующие в предоставлении муниципальной услуги:</w:t>
      </w:r>
    </w:p>
    <w:p w:rsidR="00115ED2" w:rsidRPr="00115ED2" w:rsidRDefault="00115ED2" w:rsidP="00115ED2">
      <w:pPr>
        <w:pStyle w:val="ConsPlusNormal"/>
        <w:spacing w:before="220"/>
        <w:ind w:firstLine="540"/>
        <w:jc w:val="both"/>
        <w:rPr>
          <w:rFonts w:ascii="Times New Roman" w:hAnsi="Times New Roman"/>
          <w:b/>
          <w:sz w:val="28"/>
          <w:szCs w:val="28"/>
        </w:rPr>
      </w:pPr>
      <w:r w:rsidRPr="00115ED2">
        <w:rPr>
          <w:rFonts w:ascii="Times New Roman" w:hAnsi="Times New Roman"/>
          <w:b/>
          <w:sz w:val="28"/>
          <w:szCs w:val="28"/>
        </w:rPr>
        <w:t xml:space="preserve"> Основанием для начала административной процедуры является необходимость получения документов, необходимых для представления муниципальной услуги, посредством направления межведомственных запросов.</w:t>
      </w:r>
    </w:p>
    <w:p w:rsidR="00115ED2" w:rsidRPr="0041796D" w:rsidRDefault="00115ED2" w:rsidP="00115ED2">
      <w:pPr>
        <w:pStyle w:val="ConsPlusNormal"/>
        <w:spacing w:before="220"/>
        <w:ind w:firstLine="540"/>
        <w:jc w:val="both"/>
        <w:rPr>
          <w:rFonts w:ascii="Times New Roman" w:hAnsi="Times New Roman"/>
          <w:b/>
          <w:sz w:val="28"/>
          <w:szCs w:val="28"/>
        </w:rPr>
      </w:pPr>
      <w:r w:rsidRPr="002A1F0B">
        <w:rPr>
          <w:rFonts w:ascii="Times New Roman" w:hAnsi="Times New Roman"/>
          <w:sz w:val="28"/>
          <w:szCs w:val="28"/>
        </w:rPr>
        <w:t xml:space="preserve"> </w:t>
      </w:r>
      <w:r w:rsidRPr="0041796D">
        <w:rPr>
          <w:rFonts w:ascii="Times New Roman" w:hAnsi="Times New Roman"/>
          <w:b/>
          <w:sz w:val="28"/>
          <w:szCs w:val="28"/>
        </w:rPr>
        <w:t>Порядок подготовки запроса, способы его направления и документирования факта направления</w:t>
      </w:r>
      <w:r w:rsidR="00B36893">
        <w:rPr>
          <w:rFonts w:ascii="Times New Roman" w:hAnsi="Times New Roman"/>
          <w:b/>
          <w:sz w:val="28"/>
          <w:szCs w:val="28"/>
        </w:rPr>
        <w:t xml:space="preserve"> межведомственного</w:t>
      </w:r>
      <w:r w:rsidRPr="0041796D">
        <w:rPr>
          <w:rFonts w:ascii="Times New Roman" w:hAnsi="Times New Roman"/>
          <w:b/>
          <w:sz w:val="28"/>
          <w:szCs w:val="28"/>
        </w:rPr>
        <w:t xml:space="preserve"> запроса:</w:t>
      </w:r>
    </w:p>
    <w:p w:rsidR="00115ED2" w:rsidRPr="0041796D" w:rsidRDefault="00115ED2" w:rsidP="00115ED2">
      <w:pPr>
        <w:pStyle w:val="ConsPlusNormal"/>
        <w:spacing w:before="220"/>
        <w:ind w:firstLine="540"/>
        <w:jc w:val="both"/>
        <w:rPr>
          <w:rFonts w:ascii="Times New Roman" w:hAnsi="Times New Roman"/>
          <w:b/>
          <w:sz w:val="28"/>
          <w:szCs w:val="28"/>
        </w:rPr>
      </w:pPr>
      <w:r w:rsidRPr="0041796D">
        <w:rPr>
          <w:rFonts w:ascii="Times New Roman" w:hAnsi="Times New Roman"/>
          <w:b/>
          <w:sz w:val="28"/>
          <w:szCs w:val="28"/>
        </w:rPr>
        <w:t>1) текст запроса готовит ответственный специалист, который регистрирует запрос: ставит</w:t>
      </w:r>
      <w:r>
        <w:rPr>
          <w:rFonts w:ascii="Times New Roman" w:hAnsi="Times New Roman"/>
          <w:b/>
          <w:sz w:val="28"/>
          <w:szCs w:val="28"/>
        </w:rPr>
        <w:t xml:space="preserve"> исходящий номер и текущую дату</w:t>
      </w:r>
      <w:r w:rsidRPr="0041796D">
        <w:rPr>
          <w:rFonts w:ascii="Times New Roman" w:hAnsi="Times New Roman"/>
          <w:b/>
          <w:sz w:val="28"/>
          <w:szCs w:val="28"/>
        </w:rPr>
        <w:t>;</w:t>
      </w:r>
    </w:p>
    <w:p w:rsidR="00115ED2" w:rsidRPr="0041796D" w:rsidRDefault="00115ED2" w:rsidP="00115ED2">
      <w:pPr>
        <w:pStyle w:val="ConsPlusNormal"/>
        <w:spacing w:before="220"/>
        <w:ind w:firstLine="540"/>
        <w:jc w:val="both"/>
        <w:rPr>
          <w:rFonts w:ascii="Times New Roman" w:hAnsi="Times New Roman"/>
          <w:b/>
          <w:sz w:val="28"/>
          <w:szCs w:val="28"/>
        </w:rPr>
      </w:pPr>
      <w:r w:rsidRPr="0041796D">
        <w:rPr>
          <w:rFonts w:ascii="Times New Roman" w:hAnsi="Times New Roman"/>
          <w:b/>
          <w:sz w:val="28"/>
          <w:szCs w:val="28"/>
        </w:rPr>
        <w:t xml:space="preserve">2) </w:t>
      </w:r>
      <w:r>
        <w:rPr>
          <w:rFonts w:ascii="Times New Roman" w:hAnsi="Times New Roman"/>
          <w:b/>
          <w:sz w:val="28"/>
          <w:szCs w:val="28"/>
        </w:rPr>
        <w:t xml:space="preserve">ответственный </w:t>
      </w:r>
      <w:r w:rsidRPr="0041796D">
        <w:rPr>
          <w:rFonts w:ascii="Times New Roman" w:hAnsi="Times New Roman"/>
          <w:b/>
          <w:sz w:val="28"/>
          <w:szCs w:val="28"/>
        </w:rPr>
        <w:t>специалист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115ED2" w:rsidRPr="0041796D" w:rsidRDefault="00115ED2" w:rsidP="00115ED2">
      <w:pPr>
        <w:pStyle w:val="ConsPlusNormal"/>
        <w:spacing w:before="220"/>
        <w:ind w:firstLine="540"/>
        <w:jc w:val="both"/>
        <w:rPr>
          <w:rFonts w:ascii="Times New Roman" w:hAnsi="Times New Roman"/>
          <w:b/>
          <w:sz w:val="28"/>
          <w:szCs w:val="28"/>
        </w:rPr>
      </w:pPr>
      <w:r w:rsidRPr="0041796D">
        <w:rPr>
          <w:rFonts w:ascii="Times New Roman" w:hAnsi="Times New Roman"/>
          <w:b/>
          <w:sz w:val="28"/>
          <w:szCs w:val="28"/>
        </w:rPr>
        <w:t xml:space="preserve">3) </w:t>
      </w:r>
      <w:r>
        <w:rPr>
          <w:rFonts w:ascii="Times New Roman" w:hAnsi="Times New Roman"/>
          <w:b/>
          <w:sz w:val="28"/>
          <w:szCs w:val="28"/>
        </w:rPr>
        <w:t xml:space="preserve">ответственный </w:t>
      </w:r>
      <w:r w:rsidRPr="0041796D">
        <w:rPr>
          <w:rFonts w:ascii="Times New Roman" w:hAnsi="Times New Roman"/>
          <w:b/>
          <w:sz w:val="28"/>
          <w:szCs w:val="28"/>
        </w:rPr>
        <w:t>специалист документирует факт направления запроса в  Журнале исходящих документов.</w:t>
      </w:r>
    </w:p>
    <w:p w:rsidR="00115ED2" w:rsidRPr="0041796D" w:rsidRDefault="00115ED2" w:rsidP="00115ED2">
      <w:pPr>
        <w:pStyle w:val="ConsPlusNormal"/>
        <w:spacing w:before="220"/>
        <w:ind w:firstLine="540"/>
        <w:jc w:val="both"/>
        <w:rPr>
          <w:rFonts w:ascii="Times New Roman" w:hAnsi="Times New Roman"/>
          <w:b/>
          <w:sz w:val="28"/>
          <w:szCs w:val="28"/>
        </w:rPr>
      </w:pPr>
      <w:r>
        <w:rPr>
          <w:rFonts w:ascii="Times New Roman" w:hAnsi="Times New Roman"/>
          <w:b/>
          <w:sz w:val="28"/>
          <w:szCs w:val="28"/>
        </w:rPr>
        <w:t xml:space="preserve"> Срок направления запроса</w:t>
      </w:r>
      <w:r w:rsidRPr="0041796D">
        <w:rPr>
          <w:rFonts w:ascii="Times New Roman" w:hAnsi="Times New Roman"/>
          <w:b/>
          <w:sz w:val="28"/>
          <w:szCs w:val="28"/>
        </w:rPr>
        <w:t>: пять дней. Срок ожидания ответа: не более пяти дней.</w:t>
      </w:r>
    </w:p>
    <w:p w:rsidR="00115ED2" w:rsidRPr="0041796D" w:rsidRDefault="00115ED2" w:rsidP="00115ED2">
      <w:pPr>
        <w:pStyle w:val="ConsPlusNormal"/>
        <w:spacing w:before="220"/>
        <w:ind w:firstLine="540"/>
        <w:jc w:val="both"/>
        <w:rPr>
          <w:rFonts w:ascii="Times New Roman" w:hAnsi="Times New Roman"/>
          <w:b/>
          <w:sz w:val="28"/>
          <w:szCs w:val="28"/>
        </w:rPr>
      </w:pPr>
      <w:r w:rsidRPr="0041796D">
        <w:rPr>
          <w:rFonts w:ascii="Times New Roman" w:hAnsi="Times New Roman"/>
          <w:b/>
          <w:sz w:val="28"/>
          <w:szCs w:val="28"/>
        </w:rPr>
        <w:lastRenderedPageBreak/>
        <w:t xml:space="preserve"> Порядок получения ответа на запрос, передачи его ответственному специалисту: </w:t>
      </w:r>
      <w:r>
        <w:rPr>
          <w:rFonts w:ascii="Times New Roman" w:hAnsi="Times New Roman"/>
          <w:b/>
          <w:sz w:val="28"/>
          <w:szCs w:val="28"/>
        </w:rPr>
        <w:t xml:space="preserve">ответственный </w:t>
      </w:r>
      <w:r w:rsidRPr="0041796D">
        <w:rPr>
          <w:rFonts w:ascii="Times New Roman" w:hAnsi="Times New Roman"/>
          <w:b/>
          <w:sz w:val="28"/>
          <w:szCs w:val="28"/>
        </w:rPr>
        <w:t>специалист  регистрирует ответ на запрос: ставит входящий номер и текущую дату, заносит сведения о запросе в Журнал входящих документов и передает ответ на запрос под подпись ответственному специалисту.</w:t>
      </w:r>
    </w:p>
    <w:p w:rsidR="00115ED2" w:rsidRPr="0041796D" w:rsidRDefault="00115ED2" w:rsidP="00115ED2">
      <w:pPr>
        <w:pStyle w:val="ConsPlusNormal"/>
        <w:spacing w:before="220"/>
        <w:ind w:firstLine="540"/>
        <w:jc w:val="both"/>
        <w:rPr>
          <w:rFonts w:ascii="Times New Roman" w:hAnsi="Times New Roman"/>
          <w:b/>
          <w:sz w:val="28"/>
          <w:szCs w:val="28"/>
        </w:rPr>
      </w:pPr>
      <w:r w:rsidRPr="0041796D">
        <w:rPr>
          <w:rFonts w:ascii="Times New Roman" w:hAnsi="Times New Roman"/>
          <w:b/>
          <w:sz w:val="28"/>
          <w:szCs w:val="28"/>
        </w:rPr>
        <w:t xml:space="preserve"> Максимальный срок осуществления административного действия,  не должен превышать трех рабочих дней с момента получения ответа на запрос.</w:t>
      </w:r>
    </w:p>
    <w:p w:rsidR="00115ED2" w:rsidRPr="0041796D" w:rsidRDefault="00115ED2" w:rsidP="00115ED2">
      <w:pPr>
        <w:pStyle w:val="ConsPlusNormal"/>
        <w:spacing w:before="220"/>
        <w:ind w:firstLine="540"/>
        <w:jc w:val="both"/>
        <w:rPr>
          <w:rFonts w:ascii="Times New Roman" w:hAnsi="Times New Roman"/>
          <w:b/>
          <w:sz w:val="28"/>
          <w:szCs w:val="28"/>
        </w:rPr>
      </w:pPr>
      <w:r w:rsidRPr="0041796D">
        <w:rPr>
          <w:rFonts w:ascii="Times New Roman" w:hAnsi="Times New Roman"/>
          <w:b/>
          <w:sz w:val="28"/>
          <w:szCs w:val="28"/>
        </w:rPr>
        <w:t xml:space="preserve"> Результат административной процедуры: подготовка и направление межведомственного запроса, получение ответа на межведомственный запрос.</w:t>
      </w:r>
    </w:p>
    <w:p w:rsidR="00115ED2" w:rsidRPr="0041796D" w:rsidRDefault="00115ED2" w:rsidP="00115ED2">
      <w:pPr>
        <w:pStyle w:val="ConsPlusNormal"/>
        <w:spacing w:before="220"/>
        <w:ind w:firstLine="540"/>
        <w:jc w:val="both"/>
        <w:rPr>
          <w:rFonts w:ascii="Times New Roman" w:hAnsi="Times New Roman"/>
          <w:b/>
          <w:sz w:val="28"/>
          <w:szCs w:val="28"/>
        </w:rPr>
      </w:pPr>
      <w:r w:rsidRPr="0041796D">
        <w:rPr>
          <w:rFonts w:ascii="Times New Roman" w:hAnsi="Times New Roman"/>
          <w:b/>
          <w:sz w:val="28"/>
          <w:szCs w:val="28"/>
        </w:rPr>
        <w:t xml:space="preserve"> Максимальная продолжительность административной процедуры: тринадцать рабочих дней.</w:t>
      </w:r>
    </w:p>
    <w:p w:rsidR="00143590" w:rsidRDefault="00143590" w:rsidP="002B3348">
      <w:pPr>
        <w:autoSpaceDE w:val="0"/>
        <w:autoSpaceDN w:val="0"/>
        <w:adjustRightInd w:val="0"/>
        <w:ind w:firstLine="540"/>
        <w:jc w:val="both"/>
        <w:rPr>
          <w:rFonts w:ascii="Times New Roman" w:hAnsi="Times New Roman"/>
          <w:sz w:val="28"/>
          <w:szCs w:val="28"/>
        </w:rPr>
      </w:pP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 xml:space="preserve">2.1.6.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7" w:history="1">
        <w:r w:rsidRPr="002B3348">
          <w:rPr>
            <w:rFonts w:ascii="Times New Roman" w:hAnsi="Times New Roman"/>
            <w:sz w:val="28"/>
            <w:szCs w:val="28"/>
          </w:rPr>
          <w:t>пунктами</w:t>
        </w:r>
      </w:hyperlink>
      <w:r w:rsidRPr="002B3348">
        <w:rPr>
          <w:rFonts w:ascii="Times New Roman" w:hAnsi="Times New Roman"/>
          <w:sz w:val="28"/>
          <w:szCs w:val="28"/>
        </w:rPr>
        <w:t xml:space="preserve"> 2.1-2.5  настоящего раздела регламента.</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 xml:space="preserve">2.1.7. В случае поступления в течение тридцати дней со дня опубликования извещения заявлений иных граждан о намерении участвовать в аукционе Администрация </w:t>
      </w:r>
      <w:r>
        <w:rPr>
          <w:rFonts w:ascii="Times New Roman" w:hAnsi="Times New Roman"/>
          <w:sz w:val="28"/>
          <w:szCs w:val="28"/>
        </w:rPr>
        <w:t>Новосильского района</w:t>
      </w:r>
      <w:r w:rsidRPr="002B3348">
        <w:rPr>
          <w:rFonts w:ascii="Times New Roman" w:hAnsi="Times New Roman"/>
          <w:sz w:val="28"/>
          <w:szCs w:val="28"/>
        </w:rPr>
        <w:t xml:space="preserve"> в недельный срок со дня поступления этих заявлений принимает решение:</w:t>
      </w:r>
    </w:p>
    <w:p w:rsidR="00924195" w:rsidRPr="007979DE"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 xml:space="preserve">1) </w:t>
      </w:r>
      <w:r w:rsidRPr="007979DE">
        <w:rPr>
          <w:rFonts w:ascii="Times New Roman" w:hAnsi="Times New Roman"/>
          <w:sz w:val="28"/>
          <w:szCs w:val="28"/>
        </w:rPr>
        <w:t xml:space="preserve">в лице </w:t>
      </w:r>
      <w:r>
        <w:rPr>
          <w:rFonts w:ascii="Times New Roman" w:hAnsi="Times New Roman"/>
          <w:sz w:val="28"/>
          <w:szCs w:val="28"/>
        </w:rPr>
        <w:t>ОУМИ</w:t>
      </w:r>
      <w:r w:rsidRPr="007979DE">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979DE">
        <w:rPr>
          <w:rFonts w:ascii="Times New Roman" w:hAnsi="Times New Roman"/>
          <w:sz w:val="28"/>
          <w:szCs w:val="28"/>
        </w:rPr>
        <w:t>ии ау</w:t>
      </w:r>
      <w:proofErr w:type="gramEnd"/>
      <w:r w:rsidRPr="007979DE">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43590" w:rsidRDefault="00924195" w:rsidP="007979DE">
      <w:pPr>
        <w:pStyle w:val="ConsPlusCell"/>
        <w:ind w:firstLine="708"/>
        <w:jc w:val="both"/>
        <w:rPr>
          <w:rFonts w:ascii="Times New Roman" w:hAnsi="Times New Roman" w:cs="Times New Roman"/>
          <w:sz w:val="28"/>
          <w:szCs w:val="28"/>
        </w:rPr>
      </w:pPr>
      <w:r w:rsidRPr="00B4083F">
        <w:rPr>
          <w:rFonts w:ascii="Times New Roman" w:hAnsi="Times New Roman" w:cs="Times New Roman"/>
          <w:sz w:val="28"/>
          <w:szCs w:val="28"/>
        </w:rPr>
        <w:t xml:space="preserve">2) в лице отдела архитектуры </w:t>
      </w:r>
      <w:r>
        <w:rPr>
          <w:rFonts w:ascii="Times New Roman" w:hAnsi="Times New Roman" w:cs="Times New Roman"/>
          <w:sz w:val="28"/>
          <w:szCs w:val="28"/>
        </w:rPr>
        <w:t>и</w:t>
      </w:r>
      <w:r w:rsidRPr="00B4083F">
        <w:rPr>
          <w:rFonts w:ascii="Times New Roman" w:hAnsi="Times New Roman" w:cs="Times New Roman"/>
          <w:sz w:val="28"/>
          <w:szCs w:val="28"/>
        </w:rPr>
        <w:t xml:space="preserve"> градостроительства администрации Новосильского района Орловской области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Новосильского обеспечивает образование испрашиваемого земельного участка или уточнение его границ</w:t>
      </w:r>
      <w:r w:rsidR="00143590">
        <w:rPr>
          <w:rFonts w:ascii="Times New Roman" w:hAnsi="Times New Roman" w:cs="Times New Roman"/>
          <w:sz w:val="28"/>
          <w:szCs w:val="28"/>
        </w:rPr>
        <w:t>:</w:t>
      </w:r>
    </w:p>
    <w:p w:rsidR="00143590" w:rsidRDefault="00143590" w:rsidP="00143590">
      <w:pPr>
        <w:pStyle w:val="ConsPlusCell"/>
        <w:jc w:val="both"/>
        <w:rPr>
          <w:rFonts w:ascii="Times New Roman" w:hAnsi="Times New Roman" w:cs="Times New Roman"/>
          <w:sz w:val="28"/>
          <w:szCs w:val="28"/>
        </w:rPr>
      </w:pPr>
    </w:p>
    <w:p w:rsidR="00143590" w:rsidRDefault="00143590" w:rsidP="00143590">
      <w:pPr>
        <w:pStyle w:val="ConsPlusCell"/>
        <w:jc w:val="both"/>
        <w:rPr>
          <w:rFonts w:ascii="Times New Roman" w:hAnsi="Times New Roman" w:cs="Times New Roman"/>
          <w:sz w:val="28"/>
          <w:szCs w:val="28"/>
        </w:rPr>
      </w:pPr>
    </w:p>
    <w:p w:rsidR="00143590" w:rsidRDefault="00143590" w:rsidP="00143590">
      <w:pPr>
        <w:pStyle w:val="ConsPlusCell"/>
        <w:jc w:val="both"/>
        <w:rPr>
          <w:rFonts w:ascii="Times New Roman" w:hAnsi="Times New Roman" w:cs="Times New Roman"/>
          <w:sz w:val="28"/>
          <w:szCs w:val="28"/>
        </w:rPr>
      </w:pPr>
    </w:p>
    <w:p w:rsidR="00924195" w:rsidRPr="00B4083F" w:rsidRDefault="00924195" w:rsidP="00143590">
      <w:pPr>
        <w:pStyle w:val="ConsPlusCell"/>
        <w:jc w:val="both"/>
        <w:rPr>
          <w:rFonts w:ascii="Times New Roman" w:hAnsi="Times New Roman" w:cs="Times New Roman"/>
          <w:sz w:val="28"/>
          <w:szCs w:val="28"/>
        </w:rPr>
      </w:pPr>
      <w:r w:rsidRPr="00B4083F">
        <w:rPr>
          <w:rFonts w:ascii="Times New Roman" w:hAnsi="Times New Roman" w:cs="Times New Roman"/>
          <w:sz w:val="28"/>
          <w:szCs w:val="28"/>
        </w:rPr>
        <w:t xml:space="preserve"> и принимает решение о проведен</w:t>
      </w:r>
      <w:proofErr w:type="gramStart"/>
      <w:r w:rsidRPr="00B4083F">
        <w:rPr>
          <w:rFonts w:ascii="Times New Roman" w:hAnsi="Times New Roman" w:cs="Times New Roman"/>
          <w:sz w:val="28"/>
          <w:szCs w:val="28"/>
        </w:rPr>
        <w:t>ии ау</w:t>
      </w:r>
      <w:proofErr w:type="gramEnd"/>
      <w:r w:rsidRPr="00B4083F">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outlineLvl w:val="0"/>
        <w:rPr>
          <w:rFonts w:ascii="Times New Roman" w:hAnsi="Times New Roman" w:cs="Times New Roman"/>
          <w:sz w:val="28"/>
          <w:szCs w:val="28"/>
        </w:rPr>
      </w:pPr>
      <w:r w:rsidRPr="002B3348">
        <w:rPr>
          <w:rFonts w:ascii="Times New Roman" w:hAnsi="Times New Roman" w:cs="Times New Roman"/>
          <w:sz w:val="28"/>
          <w:szCs w:val="28"/>
        </w:rPr>
        <w:lastRenderedPageBreak/>
        <w:t xml:space="preserve">2.2.1. Особенности предоставления земельного участка, государственная собственность на который не разграничена, </w:t>
      </w:r>
      <w:r>
        <w:rPr>
          <w:rFonts w:ascii="Times New Roman" w:hAnsi="Times New Roman" w:cs="Times New Roman"/>
          <w:sz w:val="28"/>
          <w:szCs w:val="28"/>
        </w:rPr>
        <w:t>на территории Новосильского района</w:t>
      </w:r>
      <w:r w:rsidRPr="002B3348">
        <w:rPr>
          <w:rFonts w:ascii="Times New Roman" w:hAnsi="Times New Roman" w:cs="Times New Roman"/>
          <w:sz w:val="28"/>
          <w:szCs w:val="28"/>
        </w:rPr>
        <w:t xml:space="preserve">,  на котором расположены здание, сооружение регулируются ст. 39.20 Земельного кодекса РФ. </w:t>
      </w:r>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24195"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 2.2.2. </w:t>
      </w:r>
      <w:proofErr w:type="gramStart"/>
      <w:r w:rsidRPr="002B3348">
        <w:rPr>
          <w:rFonts w:ascii="Times New Roman" w:hAnsi="Times New Roman"/>
          <w:sz w:val="28"/>
          <w:szCs w:val="28"/>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Pr>
          <w:rFonts w:ascii="Times New Roman" w:hAnsi="Times New Roman"/>
          <w:sz w:val="28"/>
          <w:szCs w:val="28"/>
        </w:rPr>
        <w:t>а</w:t>
      </w:r>
      <w:r w:rsidRPr="002B3348">
        <w:rPr>
          <w:rFonts w:ascii="Times New Roman" w:hAnsi="Times New Roman"/>
          <w:sz w:val="28"/>
          <w:szCs w:val="28"/>
        </w:rPr>
        <w:t xml:space="preserve">дминистрацию </w:t>
      </w:r>
      <w:r>
        <w:rPr>
          <w:rFonts w:ascii="Times New Roman" w:hAnsi="Times New Roman"/>
          <w:sz w:val="28"/>
          <w:szCs w:val="28"/>
        </w:rPr>
        <w:t>Новосильского района</w:t>
      </w:r>
      <w:r w:rsidRPr="002B3348">
        <w:rPr>
          <w:rFonts w:ascii="Times New Roman" w:hAnsi="Times New Roman"/>
          <w:sz w:val="28"/>
          <w:szCs w:val="28"/>
        </w:rPr>
        <w:t>.</w:t>
      </w:r>
      <w:proofErr w:type="gramEnd"/>
      <w:r w:rsidRPr="002B3348">
        <w:rPr>
          <w:rFonts w:ascii="Times New Roman" w:hAnsi="Times New Roman"/>
          <w:sz w:val="28"/>
          <w:szCs w:val="28"/>
        </w:rPr>
        <w:t xml:space="preserve"> Далее заявление рассматривается в  порядке, установленном </w:t>
      </w:r>
      <w:hyperlink r:id="rId38" w:history="1">
        <w:r w:rsidRPr="002B3348">
          <w:rPr>
            <w:rFonts w:ascii="Times New Roman" w:hAnsi="Times New Roman"/>
            <w:sz w:val="28"/>
            <w:szCs w:val="28"/>
          </w:rPr>
          <w:t>пунктами</w:t>
        </w:r>
      </w:hyperlink>
      <w:r w:rsidRPr="002B3348">
        <w:rPr>
          <w:rFonts w:ascii="Times New Roman" w:hAnsi="Times New Roman"/>
          <w:sz w:val="28"/>
          <w:szCs w:val="28"/>
        </w:rPr>
        <w:t xml:space="preserve"> 2.1-2.5  настоящего раздела регламента.</w:t>
      </w:r>
    </w:p>
    <w:p w:rsidR="00241C34" w:rsidRPr="002B3348" w:rsidRDefault="00241C34" w:rsidP="007A0D0E">
      <w:pPr>
        <w:autoSpaceDE w:val="0"/>
        <w:autoSpaceDN w:val="0"/>
        <w:adjustRightInd w:val="0"/>
        <w:spacing w:line="240" w:lineRule="auto"/>
        <w:ind w:firstLine="540"/>
        <w:jc w:val="both"/>
        <w:rPr>
          <w:rFonts w:ascii="Times New Roman" w:hAnsi="Times New Roman"/>
          <w:sz w:val="28"/>
          <w:szCs w:val="28"/>
        </w:rPr>
      </w:pPr>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2.2.3. Любой из заинтересованных правообладателей здания, сооружения или помещений в них вправе обратиться самостоятельно в </w:t>
      </w:r>
      <w:r>
        <w:rPr>
          <w:rFonts w:ascii="Times New Roman" w:hAnsi="Times New Roman"/>
          <w:sz w:val="28"/>
          <w:szCs w:val="28"/>
        </w:rPr>
        <w:t>а</w:t>
      </w:r>
      <w:r w:rsidRPr="002B3348">
        <w:rPr>
          <w:rFonts w:ascii="Times New Roman" w:hAnsi="Times New Roman"/>
          <w:sz w:val="28"/>
          <w:szCs w:val="28"/>
        </w:rPr>
        <w:t xml:space="preserve">дминистрацию </w:t>
      </w:r>
      <w:r>
        <w:rPr>
          <w:rFonts w:ascii="Times New Roman" w:hAnsi="Times New Roman"/>
          <w:sz w:val="28"/>
          <w:szCs w:val="28"/>
        </w:rPr>
        <w:t>Новосильского района</w:t>
      </w:r>
      <w:r w:rsidRPr="002B3348">
        <w:rPr>
          <w:rFonts w:ascii="Times New Roman" w:hAnsi="Times New Roman"/>
          <w:sz w:val="28"/>
          <w:szCs w:val="28"/>
        </w:rPr>
        <w:t xml:space="preserve"> с заявлением о предоставлении земельного участка в аренду.</w:t>
      </w:r>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В течение тридцати дней со дня получения указанного заявления от одного из правообладателей здания, сооружения или помещений в них </w:t>
      </w:r>
      <w:r>
        <w:rPr>
          <w:rFonts w:ascii="Times New Roman" w:hAnsi="Times New Roman"/>
          <w:sz w:val="28"/>
          <w:szCs w:val="28"/>
        </w:rPr>
        <w:t>ОУМИ</w:t>
      </w:r>
      <w:r w:rsidRPr="002B3348">
        <w:rPr>
          <w:rFonts w:ascii="Times New Roman" w:hAnsi="Times New Roman"/>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В течение тридцати дней со дня </w:t>
      </w:r>
      <w:proofErr w:type="gramStart"/>
      <w:r w:rsidRPr="002B3348">
        <w:rPr>
          <w:rFonts w:ascii="Times New Roman" w:hAnsi="Times New Roman"/>
          <w:sz w:val="28"/>
          <w:szCs w:val="28"/>
        </w:rPr>
        <w:t>направления проекта договора аренды земельного участка</w:t>
      </w:r>
      <w:proofErr w:type="gramEnd"/>
      <w:r w:rsidRPr="002B3348">
        <w:rPr>
          <w:rFonts w:ascii="Times New Roman" w:hAnsi="Times New Roman"/>
          <w:sz w:val="28"/>
          <w:szCs w:val="28"/>
        </w:rPr>
        <w:t xml:space="preserve"> правообладатели здания, сооружения или помещений в них обязаны подписать этот договор аренды и представить его в </w:t>
      </w:r>
      <w:r>
        <w:rPr>
          <w:rFonts w:ascii="Times New Roman" w:hAnsi="Times New Roman"/>
          <w:sz w:val="28"/>
          <w:szCs w:val="28"/>
        </w:rPr>
        <w:t>ОУМИ</w:t>
      </w:r>
      <w:r w:rsidRPr="002B3348">
        <w:rPr>
          <w:rFonts w:ascii="Times New Roman" w:hAnsi="Times New Roman"/>
          <w:sz w:val="28"/>
          <w:szCs w:val="28"/>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sz w:val="28"/>
          <w:szCs w:val="28"/>
        </w:rPr>
        <w:t>ОУМИ</w:t>
      </w:r>
      <w:r w:rsidRPr="002B3348">
        <w:rPr>
          <w:rFonts w:ascii="Times New Roman" w:hAnsi="Times New Roman"/>
          <w:sz w:val="28"/>
          <w:szCs w:val="28"/>
        </w:rPr>
        <w:t xml:space="preserve"> в указанный срок.</w:t>
      </w:r>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2.2.4. </w:t>
      </w:r>
      <w:proofErr w:type="gramStart"/>
      <w:r w:rsidRPr="002B3348">
        <w:rPr>
          <w:rFonts w:ascii="Times New Roman" w:hAnsi="Times New Roman"/>
          <w:sz w:val="28"/>
          <w:szCs w:val="28"/>
        </w:rPr>
        <w:t xml:space="preserve">В течение трех месяцев со дня представления в </w:t>
      </w:r>
      <w:r>
        <w:rPr>
          <w:rFonts w:ascii="Times New Roman" w:hAnsi="Times New Roman"/>
          <w:sz w:val="28"/>
          <w:szCs w:val="28"/>
        </w:rPr>
        <w:t>ОУМИ</w:t>
      </w:r>
      <w:r w:rsidRPr="002B3348">
        <w:rPr>
          <w:rFonts w:ascii="Times New Roman" w:hAnsi="Times New Roman"/>
          <w:sz w:val="28"/>
          <w:szCs w:val="28"/>
        </w:rPr>
        <w:t xml:space="preserve"> договора аренды земельного участка, подписанного в соответствии с </w:t>
      </w:r>
      <w:hyperlink w:anchor="Par7" w:history="1">
        <w:r w:rsidRPr="002B3348">
          <w:rPr>
            <w:rFonts w:ascii="Times New Roman" w:hAnsi="Times New Roman"/>
            <w:sz w:val="28"/>
            <w:szCs w:val="28"/>
          </w:rPr>
          <w:t>2.2.3</w:t>
        </w:r>
      </w:hyperlink>
      <w:r w:rsidRPr="002B3348">
        <w:rPr>
          <w:rFonts w:ascii="Times New Roman" w:hAnsi="Times New Roman"/>
          <w:sz w:val="28"/>
          <w:szCs w:val="28"/>
        </w:rPr>
        <w:t xml:space="preserve"> настоящего раздела регламента арендаторами земельного участка, </w:t>
      </w:r>
      <w:r>
        <w:rPr>
          <w:rFonts w:ascii="Times New Roman" w:hAnsi="Times New Roman"/>
          <w:sz w:val="28"/>
          <w:szCs w:val="28"/>
        </w:rPr>
        <w:t>ОУМИ</w:t>
      </w:r>
      <w:r w:rsidRPr="002B3348">
        <w:rPr>
          <w:rFonts w:ascii="Times New Roman" w:hAnsi="Times New Roman"/>
          <w:sz w:val="28"/>
          <w:szCs w:val="28"/>
        </w:rPr>
        <w:t xml:space="preserve"> обязан обратиться в суд с требованием о понуждении правообладателей здания, сооружения или помещений в них, не представивших в </w:t>
      </w:r>
      <w:r>
        <w:rPr>
          <w:rFonts w:ascii="Times New Roman" w:hAnsi="Times New Roman"/>
          <w:sz w:val="28"/>
          <w:szCs w:val="28"/>
        </w:rPr>
        <w:t>ОУМИ</w:t>
      </w:r>
      <w:r w:rsidRPr="002B3348">
        <w:rPr>
          <w:rFonts w:ascii="Times New Roman" w:hAnsi="Times New Roman"/>
          <w:sz w:val="28"/>
          <w:szCs w:val="28"/>
        </w:rPr>
        <w:t xml:space="preserve"> подписанного договора аренды земельного участка, заключить этот договор аренды.</w:t>
      </w:r>
      <w:proofErr w:type="gramEnd"/>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2.2.5. </w:t>
      </w:r>
      <w:r>
        <w:rPr>
          <w:rFonts w:ascii="Times New Roman" w:hAnsi="Times New Roman"/>
          <w:sz w:val="28"/>
          <w:szCs w:val="28"/>
        </w:rPr>
        <w:t>ОУМИ</w:t>
      </w:r>
      <w:r w:rsidRPr="002B3348">
        <w:rPr>
          <w:rFonts w:ascii="Times New Roman" w:hAnsi="Times New Roman"/>
          <w:sz w:val="28"/>
          <w:szCs w:val="28"/>
        </w:rPr>
        <w:t xml:space="preserve"> вправе обратиться в суд с иском о понуждении указанных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lastRenderedPageBreak/>
        <w:t>2.2.6. Договор аренды земельного участка заключается с условием согласия сторон на вступление в этот договор аренды иных правообладателей здания, сооружения или помещений в них.</w:t>
      </w:r>
    </w:p>
    <w:p w:rsidR="00924195"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2.2.7.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2B3348">
        <w:rPr>
          <w:rFonts w:ascii="Times New Roman" w:hAnsi="Times New Roman"/>
          <w:sz w:val="28"/>
          <w:szCs w:val="28"/>
        </w:rPr>
        <w:t>правила</w:t>
      </w:r>
      <w:proofErr w:type="gramEnd"/>
      <w:r w:rsidRPr="002B3348">
        <w:rPr>
          <w:rFonts w:ascii="Times New Roman" w:hAnsi="Times New Roman"/>
          <w:sz w:val="28"/>
          <w:szCs w:val="28"/>
        </w:rPr>
        <w:t xml:space="preserve"> возможно с согласия всех правообладателей здания, сооружения или помещений в них либо по решению суда.</w:t>
      </w:r>
      <w:bookmarkStart w:id="8" w:name="Par14"/>
      <w:bookmarkEnd w:id="8"/>
    </w:p>
    <w:p w:rsidR="00924195" w:rsidRPr="002B3348" w:rsidRDefault="00924195" w:rsidP="007A0D0E">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2.3.1. Порядок приобретения земельных участков, предназначенных для ведения садоводства, огородничества или дачного хозяйства, без проведения торгов.</w:t>
      </w:r>
    </w:p>
    <w:p w:rsidR="00924195" w:rsidRPr="002B3348" w:rsidRDefault="00924195" w:rsidP="007A0D0E">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Порядок приобретения земельных участков, государственная собственнос</w:t>
      </w:r>
      <w:r>
        <w:rPr>
          <w:rFonts w:ascii="Times New Roman" w:hAnsi="Times New Roman" w:cs="Times New Roman"/>
          <w:sz w:val="28"/>
          <w:szCs w:val="28"/>
        </w:rPr>
        <w:t>ть на которые не разграничена, на территории Новосильского района</w:t>
      </w:r>
      <w:r w:rsidRPr="002B3348">
        <w:rPr>
          <w:rFonts w:ascii="Times New Roman" w:hAnsi="Times New Roman" w:cs="Times New Roman"/>
          <w:sz w:val="28"/>
          <w:szCs w:val="28"/>
        </w:rPr>
        <w:t>, предназначенных для ведения садоводства, огородничества или дачного хозяйства, без проведения торгов регулируется п.п. 2.7-2.10 ст. 3 Федерального закона  от  25.10.2001 №137-ФЗ «О введении в действие Земельного кодекса РФ».</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Основанием для начала административной процедуры является письменное обращение (далее - заявление) гражданина о предоставлении в собственность земельного участка.  </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2.3.2. </w:t>
      </w:r>
      <w:r w:rsidRPr="002B3348">
        <w:rPr>
          <w:rFonts w:ascii="Times New Roman" w:hAnsi="Times New Roman"/>
          <w:color w:val="FF0000"/>
          <w:sz w:val="28"/>
          <w:szCs w:val="28"/>
        </w:rPr>
        <w:t xml:space="preserve"> </w:t>
      </w:r>
      <w:r w:rsidRPr="002B3348">
        <w:rPr>
          <w:rFonts w:ascii="Times New Roman" w:hAnsi="Times New Roman"/>
          <w:sz w:val="28"/>
          <w:szCs w:val="28"/>
        </w:rPr>
        <w:t>К указанному заявлению прилагаются:</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1)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ГКН;</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В случае</w:t>
      </w:r>
      <w:proofErr w:type="gramStart"/>
      <w:r w:rsidRPr="002B3348">
        <w:rPr>
          <w:rFonts w:ascii="Times New Roman" w:hAnsi="Times New Roman"/>
          <w:sz w:val="28"/>
          <w:szCs w:val="28"/>
        </w:rPr>
        <w:t>,</w:t>
      </w:r>
      <w:proofErr w:type="gramEnd"/>
      <w:r w:rsidRPr="002B3348">
        <w:rPr>
          <w:rFonts w:ascii="Times New Roman" w:hAnsi="Times New Roman"/>
          <w:sz w:val="28"/>
          <w:szCs w:val="28"/>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Pr>
          <w:rFonts w:ascii="Times New Roman" w:hAnsi="Times New Roman"/>
          <w:sz w:val="28"/>
          <w:szCs w:val="28"/>
        </w:rPr>
        <w:t>ОУМИ</w:t>
      </w:r>
      <w:r w:rsidRPr="002B3348">
        <w:rPr>
          <w:rFonts w:ascii="Times New Roman" w:hAnsi="Times New Roman"/>
          <w:sz w:val="28"/>
          <w:szCs w:val="28"/>
        </w:rPr>
        <w:t xml:space="preserve"> по средствам межведомственного взаимодействия запрашивает:</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сведения о правоустанавливающих документах на земельный участок, составляющий территорию этого объединения, в Управлении Федеральной службы государственной регистрации, кадастра и картографии по Орловской области, если такие сведения содержатся в ЕГРП (в иных случаях такие сведения запрашиваются у заявителя);</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lastRenderedPageBreak/>
        <w:t xml:space="preserve">- сведения об этом объединении, содержащиеся в ЕГРЮЛ, в Инспекции Федеральной налоговой службы по </w:t>
      </w:r>
      <w:r>
        <w:rPr>
          <w:rFonts w:ascii="Times New Roman" w:hAnsi="Times New Roman"/>
          <w:sz w:val="28"/>
          <w:szCs w:val="28"/>
        </w:rPr>
        <w:t>Орловской области</w:t>
      </w:r>
      <w:r w:rsidRPr="002B3348">
        <w:rPr>
          <w:rFonts w:ascii="Times New Roman" w:hAnsi="Times New Roman"/>
          <w:sz w:val="28"/>
          <w:szCs w:val="28"/>
        </w:rPr>
        <w:t>.</w:t>
      </w:r>
    </w:p>
    <w:p w:rsidR="00924195" w:rsidRPr="002B3348"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2.3.3. В случае предоставления в собственность садоводческого, огороднического или дачного некоммерческого объединения граждан земельного участка, относящегося к имуществу общего пользования, с заявлением обращается 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указанного заявления. К указанному заявлению прилагаются следующие документы:</w:t>
      </w:r>
    </w:p>
    <w:p w:rsidR="00924195" w:rsidRPr="00260BDA" w:rsidRDefault="00924195" w:rsidP="005C1E5F">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1</w:t>
      </w:r>
      <w:r w:rsidRPr="0005262D">
        <w:rPr>
          <w:rFonts w:ascii="Times New Roman" w:hAnsi="Times New Roman"/>
          <w:b/>
          <w:sz w:val="28"/>
          <w:szCs w:val="28"/>
        </w:rPr>
        <w:t xml:space="preserve">) </w:t>
      </w:r>
      <w:r w:rsidRPr="00260BDA">
        <w:rPr>
          <w:rFonts w:ascii="Times New Roman" w:hAnsi="Times New Roman"/>
          <w:sz w:val="28"/>
          <w:szCs w:val="28"/>
        </w:rP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ГКН;</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управлением в Управлении Федеральной службы государственной регистрации, кадастра и картографии по Орловской области, если такие сведения содержатся в ЕГРП (в иных случаях указанные сведения запрашиваются у заявителя).</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 xml:space="preserve">2.3.4. </w:t>
      </w:r>
      <w:r>
        <w:rPr>
          <w:rFonts w:ascii="Times New Roman" w:hAnsi="Times New Roman"/>
          <w:sz w:val="28"/>
          <w:szCs w:val="28"/>
        </w:rPr>
        <w:t>ОУМИ</w:t>
      </w:r>
      <w:r w:rsidRPr="002B3348">
        <w:rPr>
          <w:rFonts w:ascii="Times New Roman" w:hAnsi="Times New Roman"/>
          <w:sz w:val="28"/>
          <w:szCs w:val="28"/>
        </w:rPr>
        <w:t xml:space="preserve"> в течение четырнадцати дней </w:t>
      </w:r>
      <w:proofErr w:type="gramStart"/>
      <w:r w:rsidRPr="002B3348">
        <w:rPr>
          <w:rFonts w:ascii="Times New Roman" w:hAnsi="Times New Roman"/>
          <w:sz w:val="28"/>
          <w:szCs w:val="28"/>
        </w:rPr>
        <w:t>с даты получения</w:t>
      </w:r>
      <w:proofErr w:type="gramEnd"/>
      <w:r w:rsidRPr="002B3348">
        <w:rPr>
          <w:rFonts w:ascii="Times New Roman" w:hAnsi="Times New Roman"/>
          <w:sz w:val="28"/>
          <w:szCs w:val="28"/>
        </w:rPr>
        <w:t xml:space="preserve"> указанных заявлений и документов обязано принять решение о предоставлении в собственность земельного участка либо об отказе в его предоставлении.</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 xml:space="preserve">Критерии принятия решений – наличие или отсутствие оснований для принятия решения об отказе в предоставлении в собственность земельного участка. Основанием для отказа в предоставлении в собственность земельного участка является установленный федеральным законом запрет на предоставление </w:t>
      </w:r>
      <w:r w:rsidRPr="002B3348">
        <w:rPr>
          <w:rFonts w:ascii="Times New Roman" w:hAnsi="Times New Roman"/>
          <w:sz w:val="28"/>
          <w:szCs w:val="28"/>
        </w:rPr>
        <w:lastRenderedPageBreak/>
        <w:t>земельного участка в частную собственность, а также несоответствие земельного участка условиям, указанным в. п. 2.7 ст. 3 Федерального закона  от  25.10.2001 №137-ФЗ «О введении в действие Земельного кодекса РФ».</w:t>
      </w:r>
    </w:p>
    <w:p w:rsidR="00924195" w:rsidRPr="002B3348" w:rsidRDefault="00924195" w:rsidP="002B3348">
      <w:pPr>
        <w:autoSpaceDE w:val="0"/>
        <w:autoSpaceDN w:val="0"/>
        <w:adjustRightInd w:val="0"/>
        <w:ind w:firstLine="540"/>
        <w:jc w:val="both"/>
        <w:rPr>
          <w:rFonts w:ascii="Times New Roman" w:hAnsi="Times New Roman"/>
          <w:sz w:val="28"/>
          <w:szCs w:val="28"/>
        </w:rPr>
      </w:pPr>
      <w:r w:rsidRPr="002B3348">
        <w:rPr>
          <w:rFonts w:ascii="Times New Roman" w:hAnsi="Times New Roman"/>
          <w:sz w:val="28"/>
          <w:szCs w:val="28"/>
        </w:rPr>
        <w:t>В случае</w:t>
      </w:r>
      <w:proofErr w:type="gramStart"/>
      <w:r w:rsidRPr="002B3348">
        <w:rPr>
          <w:rFonts w:ascii="Times New Roman" w:hAnsi="Times New Roman"/>
          <w:sz w:val="28"/>
          <w:szCs w:val="28"/>
        </w:rPr>
        <w:t>,</w:t>
      </w:r>
      <w:proofErr w:type="gramEnd"/>
      <w:r w:rsidRPr="002B3348">
        <w:rPr>
          <w:rFonts w:ascii="Times New Roman" w:hAnsi="Times New Roman"/>
          <w:sz w:val="28"/>
          <w:szCs w:val="28"/>
        </w:rPr>
        <w:t xml:space="preserve"> если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w:t>
      </w:r>
    </w:p>
    <w:p w:rsidR="00924195" w:rsidRPr="002B3348" w:rsidRDefault="00924195" w:rsidP="00F544F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Максимальный срок административных действий при распоряжении земельными участками, государственная собственность на которые не разграничена, </w:t>
      </w:r>
      <w:r>
        <w:rPr>
          <w:rFonts w:ascii="Times New Roman" w:hAnsi="Times New Roman" w:cs="Times New Roman"/>
          <w:sz w:val="28"/>
          <w:szCs w:val="28"/>
        </w:rPr>
        <w:t>на территории Новосильского района</w:t>
      </w:r>
      <w:r w:rsidRPr="002B3348">
        <w:rPr>
          <w:rFonts w:ascii="Times New Roman" w:hAnsi="Times New Roman" w:cs="Times New Roman"/>
          <w:sz w:val="28"/>
          <w:szCs w:val="28"/>
        </w:rPr>
        <w:t>, установлен</w:t>
      </w:r>
      <w:r>
        <w:rPr>
          <w:rFonts w:ascii="Times New Roman" w:hAnsi="Times New Roman" w:cs="Times New Roman"/>
          <w:sz w:val="28"/>
          <w:szCs w:val="28"/>
        </w:rPr>
        <w:t>о</w:t>
      </w:r>
      <w:r w:rsidRPr="002B3348">
        <w:rPr>
          <w:rFonts w:ascii="Times New Roman" w:hAnsi="Times New Roman" w:cs="Times New Roman"/>
          <w:sz w:val="28"/>
          <w:szCs w:val="28"/>
        </w:rPr>
        <w:t xml:space="preserve"> п.4 раздела  II настоящего регламента. Должностными  лицами, ответственными за выполнение административных действий при распоряжении земельными участками, государственная собственность на которые не разграничена - начальник </w:t>
      </w:r>
      <w:r>
        <w:rPr>
          <w:rFonts w:ascii="Times New Roman" w:hAnsi="Times New Roman" w:cs="Times New Roman"/>
          <w:sz w:val="28"/>
          <w:szCs w:val="28"/>
        </w:rPr>
        <w:t>ОУМИ</w:t>
      </w:r>
      <w:r w:rsidRPr="002B3348">
        <w:rPr>
          <w:rFonts w:ascii="Times New Roman" w:hAnsi="Times New Roman" w:cs="Times New Roman"/>
          <w:sz w:val="28"/>
          <w:szCs w:val="28"/>
        </w:rPr>
        <w:t xml:space="preserve">, начальник </w:t>
      </w:r>
      <w:proofErr w:type="gramStart"/>
      <w:r>
        <w:rPr>
          <w:rFonts w:ascii="Times New Roman" w:hAnsi="Times New Roman" w:cs="Times New Roman"/>
          <w:sz w:val="28"/>
          <w:szCs w:val="28"/>
        </w:rPr>
        <w:t>отдела</w:t>
      </w:r>
      <w:r w:rsidRPr="002B3348">
        <w:rPr>
          <w:rFonts w:ascii="Times New Roman" w:hAnsi="Times New Roman" w:cs="Times New Roman"/>
          <w:sz w:val="28"/>
          <w:szCs w:val="28"/>
        </w:rPr>
        <w:t xml:space="preserve"> архитектуры  градостроительства </w:t>
      </w:r>
      <w:r>
        <w:rPr>
          <w:rFonts w:ascii="Times New Roman" w:hAnsi="Times New Roman" w:cs="Times New Roman"/>
          <w:sz w:val="28"/>
          <w:szCs w:val="28"/>
        </w:rPr>
        <w:t>администрации Новосильского района Орловской области</w:t>
      </w:r>
      <w:proofErr w:type="gramEnd"/>
      <w:r w:rsidRPr="002B3348">
        <w:rPr>
          <w:rFonts w:ascii="Times New Roman" w:hAnsi="Times New Roman" w:cs="Times New Roman"/>
          <w:sz w:val="28"/>
          <w:szCs w:val="28"/>
        </w:rPr>
        <w:t>.</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B804E2" w:rsidRDefault="00924195" w:rsidP="002B3348">
      <w:pPr>
        <w:pStyle w:val="ConsPlusNormal"/>
        <w:ind w:firstLine="540"/>
        <w:jc w:val="both"/>
        <w:rPr>
          <w:rFonts w:ascii="Times New Roman" w:hAnsi="Times New Roman" w:cs="Times New Roman"/>
          <w:b/>
          <w:sz w:val="28"/>
          <w:szCs w:val="28"/>
        </w:rPr>
      </w:pPr>
      <w:r w:rsidRPr="00B804E2">
        <w:rPr>
          <w:rFonts w:ascii="Times New Roman" w:hAnsi="Times New Roman" w:cs="Times New Roman"/>
          <w:b/>
          <w:sz w:val="28"/>
          <w:szCs w:val="28"/>
        </w:rPr>
        <w:t>I</w:t>
      </w:r>
      <w:r w:rsidR="005955B3">
        <w:rPr>
          <w:rFonts w:ascii="Times New Roman" w:hAnsi="Times New Roman" w:cs="Times New Roman"/>
          <w:b/>
          <w:sz w:val="28"/>
          <w:szCs w:val="28"/>
          <w:lang w:val="en-US"/>
        </w:rPr>
        <w:t>II</w:t>
      </w:r>
      <w:r w:rsidRPr="00B804E2">
        <w:rPr>
          <w:rFonts w:ascii="Times New Roman" w:hAnsi="Times New Roman" w:cs="Times New Roman"/>
          <w:b/>
          <w:sz w:val="28"/>
          <w:szCs w:val="28"/>
        </w:rPr>
        <w:t xml:space="preserve">. Формы </w:t>
      </w:r>
      <w:proofErr w:type="gramStart"/>
      <w:r w:rsidRPr="00B804E2">
        <w:rPr>
          <w:rFonts w:ascii="Times New Roman" w:hAnsi="Times New Roman" w:cs="Times New Roman"/>
          <w:b/>
          <w:sz w:val="28"/>
          <w:szCs w:val="28"/>
        </w:rPr>
        <w:t>контроля за</w:t>
      </w:r>
      <w:proofErr w:type="gramEnd"/>
      <w:r w:rsidRPr="00B804E2">
        <w:rPr>
          <w:rFonts w:ascii="Times New Roman" w:hAnsi="Times New Roman" w:cs="Times New Roman"/>
          <w:b/>
          <w:sz w:val="28"/>
          <w:szCs w:val="28"/>
        </w:rPr>
        <w:t xml:space="preserve"> исполнением регламента</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Текущий </w:t>
      </w:r>
      <w:proofErr w:type="gramStart"/>
      <w:r w:rsidRPr="002B3348">
        <w:rPr>
          <w:rFonts w:ascii="Times New Roman" w:hAnsi="Times New Roman" w:cs="Times New Roman"/>
          <w:sz w:val="28"/>
          <w:szCs w:val="28"/>
        </w:rPr>
        <w:t>контроль за</w:t>
      </w:r>
      <w:proofErr w:type="gramEnd"/>
      <w:r w:rsidRPr="002B3348">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первым заместителем главы администрации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w:t>
      </w:r>
    </w:p>
    <w:p w:rsidR="00924195"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Первый заместитель главы администрации </w:t>
      </w:r>
      <w:r>
        <w:rPr>
          <w:rFonts w:ascii="Times New Roman" w:hAnsi="Times New Roman" w:cs="Times New Roman"/>
          <w:sz w:val="28"/>
          <w:szCs w:val="28"/>
        </w:rPr>
        <w:t>Новосильского района</w:t>
      </w:r>
      <w:r w:rsidRPr="002B3348">
        <w:rPr>
          <w:rFonts w:ascii="Times New Roman" w:hAnsi="Times New Roman" w:cs="Times New Roman"/>
          <w:sz w:val="28"/>
          <w:szCs w:val="28"/>
        </w:rPr>
        <w:t xml:space="preserve"> может назначать комиссии для проведения </w:t>
      </w:r>
      <w:proofErr w:type="gramStart"/>
      <w:r w:rsidRPr="002B3348">
        <w:rPr>
          <w:rFonts w:ascii="Times New Roman" w:hAnsi="Times New Roman" w:cs="Times New Roman"/>
          <w:sz w:val="28"/>
          <w:szCs w:val="28"/>
        </w:rPr>
        <w:t>контроля за</w:t>
      </w:r>
      <w:proofErr w:type="gramEnd"/>
      <w:r w:rsidRPr="002B3348">
        <w:rPr>
          <w:rFonts w:ascii="Times New Roman" w:hAnsi="Times New Roman" w:cs="Times New Roman"/>
          <w:sz w:val="28"/>
          <w:szCs w:val="28"/>
        </w:rPr>
        <w:t xml:space="preserve"> законностью предоставления, полнотой и качеством услуги. </w:t>
      </w:r>
    </w:p>
    <w:p w:rsidR="00924195" w:rsidRPr="002B3348" w:rsidRDefault="00924195" w:rsidP="00F544F3">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Начальник </w:t>
      </w:r>
      <w:r>
        <w:rPr>
          <w:rFonts w:ascii="Times New Roman" w:hAnsi="Times New Roman" w:cs="Times New Roman"/>
          <w:sz w:val="28"/>
          <w:szCs w:val="28"/>
        </w:rPr>
        <w:t>ОУМИ</w:t>
      </w:r>
      <w:r w:rsidRPr="002B3348">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2B3348">
        <w:rPr>
          <w:rFonts w:ascii="Times New Roman" w:hAnsi="Times New Roman" w:cs="Times New Roman"/>
          <w:sz w:val="28"/>
          <w:szCs w:val="28"/>
        </w:rPr>
        <w:t xml:space="preserve"> архитектуры </w:t>
      </w:r>
      <w:r>
        <w:rPr>
          <w:rFonts w:ascii="Times New Roman" w:hAnsi="Times New Roman" w:cs="Times New Roman"/>
          <w:sz w:val="28"/>
          <w:szCs w:val="28"/>
        </w:rPr>
        <w:t>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 xml:space="preserve"> администрации Новосильского района Орловской области </w:t>
      </w:r>
      <w:r w:rsidRPr="002B3348">
        <w:rPr>
          <w:rFonts w:ascii="Times New Roman" w:hAnsi="Times New Roman" w:cs="Times New Roman"/>
          <w:sz w:val="28"/>
          <w:szCs w:val="28"/>
        </w:rPr>
        <w:t xml:space="preserve">осуществляют </w:t>
      </w:r>
      <w:proofErr w:type="gramStart"/>
      <w:r w:rsidRPr="002B3348">
        <w:rPr>
          <w:rFonts w:ascii="Times New Roman" w:hAnsi="Times New Roman" w:cs="Times New Roman"/>
          <w:sz w:val="28"/>
          <w:szCs w:val="28"/>
        </w:rPr>
        <w:t>контро</w:t>
      </w:r>
      <w:r>
        <w:rPr>
          <w:rFonts w:ascii="Times New Roman" w:hAnsi="Times New Roman" w:cs="Times New Roman"/>
          <w:sz w:val="28"/>
          <w:szCs w:val="28"/>
        </w:rPr>
        <w:t>ль за</w:t>
      </w:r>
      <w:proofErr w:type="gramEnd"/>
      <w:r>
        <w:rPr>
          <w:rFonts w:ascii="Times New Roman" w:hAnsi="Times New Roman" w:cs="Times New Roman"/>
          <w:sz w:val="28"/>
          <w:szCs w:val="28"/>
        </w:rPr>
        <w:t xml:space="preserve"> соблюдением и исполнением</w:t>
      </w:r>
      <w:r w:rsidRPr="002B3348">
        <w:rPr>
          <w:rFonts w:ascii="Times New Roman" w:hAnsi="Times New Roman" w:cs="Times New Roman"/>
          <w:sz w:val="28"/>
          <w:szCs w:val="28"/>
        </w:rPr>
        <w:t xml:space="preserve"> положений</w:t>
      </w:r>
      <w:r>
        <w:rPr>
          <w:rFonts w:ascii="Times New Roman" w:hAnsi="Times New Roman" w:cs="Times New Roman"/>
          <w:sz w:val="28"/>
          <w:szCs w:val="28"/>
        </w:rPr>
        <w:t>,</w:t>
      </w:r>
      <w:r w:rsidRPr="002B33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2B3348">
        <w:rPr>
          <w:rFonts w:ascii="Times New Roman" w:hAnsi="Times New Roman" w:cs="Times New Roman"/>
          <w:sz w:val="28"/>
          <w:szCs w:val="28"/>
        </w:rPr>
        <w:t>регламента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r w:rsidRPr="002B3348">
        <w:rPr>
          <w:rFonts w:ascii="Times New Roman" w:hAnsi="Times New Roman" w:cs="Times New Roman"/>
          <w:sz w:val="28"/>
          <w:szCs w:val="28"/>
        </w:rPr>
        <w:t>.</w:t>
      </w:r>
    </w:p>
    <w:p w:rsidR="00924195" w:rsidRPr="002B3348" w:rsidRDefault="00924195" w:rsidP="002225F4">
      <w:pPr>
        <w:pStyle w:val="ConsPlusCell"/>
        <w:ind w:firstLine="708"/>
        <w:jc w:val="both"/>
        <w:rPr>
          <w:rFonts w:ascii="Times New Roman" w:hAnsi="Times New Roman" w:cs="Times New Roman"/>
          <w:sz w:val="28"/>
          <w:szCs w:val="28"/>
        </w:rPr>
      </w:pPr>
      <w:r w:rsidRPr="002B3348">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ОУМИ</w:t>
      </w:r>
      <w:r w:rsidRPr="002B3348">
        <w:rPr>
          <w:rFonts w:ascii="Times New Roman" w:hAnsi="Times New Roman" w:cs="Times New Roman"/>
          <w:sz w:val="28"/>
          <w:szCs w:val="28"/>
        </w:rPr>
        <w:t xml:space="preserve">, </w:t>
      </w:r>
      <w:r>
        <w:rPr>
          <w:rFonts w:ascii="Times New Roman" w:hAnsi="Times New Roman" w:cs="Times New Roman"/>
          <w:sz w:val="28"/>
          <w:szCs w:val="28"/>
        </w:rPr>
        <w:t>отдела</w:t>
      </w:r>
      <w:r w:rsidRPr="002B3348">
        <w:rPr>
          <w:rFonts w:ascii="Times New Roman" w:hAnsi="Times New Roman" w:cs="Times New Roman"/>
          <w:sz w:val="28"/>
          <w:szCs w:val="28"/>
        </w:rPr>
        <w:t xml:space="preserve"> архитектуры</w:t>
      </w:r>
      <w:r>
        <w:rPr>
          <w:rFonts w:ascii="Times New Roman" w:hAnsi="Times New Roman" w:cs="Times New Roman"/>
          <w:sz w:val="28"/>
          <w:szCs w:val="28"/>
        </w:rPr>
        <w:t xml:space="preserve"> 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 xml:space="preserve"> администрации Новосильского района Орловской области </w:t>
      </w:r>
      <w:r w:rsidRPr="002B3348">
        <w:rPr>
          <w:rFonts w:ascii="Times New Roman" w:hAnsi="Times New Roman" w:cs="Times New Roman"/>
          <w:sz w:val="28"/>
          <w:szCs w:val="28"/>
        </w:rPr>
        <w:t>в случае ненадлежащего исполнения служебных обязанностей, совершения противоправных действий (бездействия) при предоставлении услуги несут ответственность в соответствии с законодательством Российской Федерации.</w:t>
      </w:r>
    </w:p>
    <w:p w:rsidR="00B804E2" w:rsidRDefault="00B804E2" w:rsidP="002B3348">
      <w:pPr>
        <w:pStyle w:val="ConsPlusNormal"/>
        <w:ind w:firstLine="540"/>
        <w:jc w:val="both"/>
        <w:rPr>
          <w:rFonts w:ascii="Times New Roman" w:hAnsi="Times New Roman" w:cs="Times New Roman"/>
          <w:sz w:val="28"/>
          <w:szCs w:val="28"/>
        </w:rPr>
      </w:pPr>
    </w:p>
    <w:p w:rsidR="00924195" w:rsidRPr="00B804E2" w:rsidRDefault="00DF0356" w:rsidP="002B334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lang w:val="en-US"/>
        </w:rPr>
        <w:t>I</w:t>
      </w:r>
      <w:r w:rsidR="00924195" w:rsidRPr="00B804E2">
        <w:rPr>
          <w:rFonts w:ascii="Times New Roman" w:hAnsi="Times New Roman" w:cs="Times New Roman"/>
          <w:b/>
          <w:sz w:val="28"/>
          <w:szCs w:val="28"/>
        </w:rPr>
        <w:t>V. Досудебный (внесудебный) порядок обжалования решений и действий (бездействия) при предоставлении муниципальной услуги</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DF0356" w:rsidP="00B804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24195" w:rsidRPr="002B3348">
        <w:rPr>
          <w:rFonts w:ascii="Times New Roman" w:hAnsi="Times New Roman" w:cs="Times New Roman"/>
          <w:sz w:val="28"/>
          <w:szCs w:val="28"/>
        </w:rPr>
        <w:t>.1.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924195" w:rsidRPr="002B3348" w:rsidRDefault="00DF0356" w:rsidP="002B3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24195" w:rsidRPr="002B3348">
        <w:rPr>
          <w:rFonts w:ascii="Times New Roman" w:hAnsi="Times New Roman" w:cs="Times New Roman"/>
          <w:sz w:val="28"/>
          <w:szCs w:val="28"/>
        </w:rPr>
        <w:t>.2. Заявитель может обратиться с жалобой, в том числе в следующих случаях:</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lastRenderedPageBreak/>
        <w:t>а) нарушение срока регистрации запроса заявителя о предоставлении муниципальной услуги;</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б) нарушение срока предоставления муниципальной услуги;</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924195" w:rsidRPr="002B3348" w:rsidRDefault="00924195" w:rsidP="002B3348">
      <w:pPr>
        <w:pStyle w:val="ConsPlusNormal"/>
        <w:ind w:firstLine="540"/>
        <w:jc w:val="both"/>
        <w:rPr>
          <w:rFonts w:ascii="Times New Roman" w:hAnsi="Times New Roman" w:cs="Times New Roman"/>
          <w:sz w:val="28"/>
          <w:szCs w:val="28"/>
        </w:rPr>
      </w:pPr>
      <w:proofErr w:type="gramStart"/>
      <w:r w:rsidRPr="002B334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924195" w:rsidRPr="002B3348" w:rsidRDefault="00924195" w:rsidP="002B334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ё</w:t>
      </w:r>
      <w:r w:rsidRPr="002B3348">
        <w:rPr>
          <w:rFonts w:ascii="Times New Roman" w:hAnsi="Times New Roman" w:cs="Times New Roman"/>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4195" w:rsidRPr="002B3348" w:rsidRDefault="00DF0356" w:rsidP="002B3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24195" w:rsidRPr="002B3348">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w:t>
      </w:r>
      <w:proofErr w:type="gramStart"/>
      <w:r w:rsidR="00924195" w:rsidRPr="002B3348">
        <w:rPr>
          <w:rFonts w:ascii="Times New Roman" w:hAnsi="Times New Roman" w:cs="Times New Roman"/>
          <w:sz w:val="28"/>
          <w:szCs w:val="28"/>
        </w:rPr>
        <w:t>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По результатам рассмотрения жалобы принимается решение об удовлетворении жалобы или об отказе в удовлетворении жалобы.</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195" w:rsidRPr="002B3348" w:rsidRDefault="00DF0356" w:rsidP="002B3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24195" w:rsidRPr="002B3348">
        <w:rPr>
          <w:rFonts w:ascii="Times New Roman" w:hAnsi="Times New Roman" w:cs="Times New Roman"/>
          <w:sz w:val="28"/>
          <w:szCs w:val="28"/>
        </w:rPr>
        <w:t>.4.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lastRenderedPageBreak/>
        <w:t>Приложение 1</w:t>
      </w:r>
    </w:p>
    <w:p w:rsidR="00924195" w:rsidRPr="002B3348"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к Административному регламенту</w:t>
      </w:r>
    </w:p>
    <w:p w:rsidR="00924195" w:rsidRPr="002B3348"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предоставления муниципальной услуги</w:t>
      </w:r>
    </w:p>
    <w:p w:rsidR="00924195" w:rsidRPr="002B3348"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"Распоряжение  земельными участками,</w:t>
      </w:r>
    </w:p>
    <w:p w:rsidR="00924195"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государственная собственность </w:t>
      </w:r>
    </w:p>
    <w:p w:rsidR="00924195"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на которые не разграничена, </w:t>
      </w:r>
    </w:p>
    <w:p w:rsidR="00924195" w:rsidRPr="002B3348" w:rsidRDefault="00924195" w:rsidP="002B33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Новосильского района</w:t>
      </w:r>
      <w:r w:rsidRPr="002B3348">
        <w:rPr>
          <w:rFonts w:ascii="Times New Roman" w:hAnsi="Times New Roman" w:cs="Times New Roman"/>
          <w:sz w:val="28"/>
          <w:szCs w:val="28"/>
        </w:rPr>
        <w:t>"</w:t>
      </w:r>
    </w:p>
    <w:p w:rsidR="00924195" w:rsidRPr="002B3348" w:rsidRDefault="00924195" w:rsidP="002B3348">
      <w:pPr>
        <w:pStyle w:val="ConsPlusNormal"/>
        <w:jc w:val="right"/>
        <w:outlineLvl w:val="1"/>
        <w:rPr>
          <w:rFonts w:ascii="Times New Roman" w:hAnsi="Times New Roman" w:cs="Times New Roman"/>
          <w:sz w:val="28"/>
          <w:szCs w:val="28"/>
        </w:rPr>
      </w:pPr>
    </w:p>
    <w:p w:rsidR="00924195" w:rsidRPr="002B3348" w:rsidRDefault="00924195" w:rsidP="002B3348">
      <w:pPr>
        <w:pStyle w:val="ConsPlusNormal"/>
        <w:jc w:val="right"/>
        <w:outlineLvl w:val="1"/>
        <w:rPr>
          <w:rFonts w:ascii="Times New Roman" w:hAnsi="Times New Roman" w:cs="Times New Roman"/>
          <w:sz w:val="28"/>
          <w:szCs w:val="28"/>
        </w:rPr>
      </w:pPr>
    </w:p>
    <w:p w:rsidR="00924195" w:rsidRPr="0043314D" w:rsidRDefault="00924195" w:rsidP="0043314D">
      <w:pPr>
        <w:pStyle w:val="ConsPlusNormal"/>
        <w:jc w:val="center"/>
        <w:outlineLvl w:val="2"/>
        <w:rPr>
          <w:rFonts w:ascii="Times New Roman" w:hAnsi="Times New Roman" w:cs="Times New Roman"/>
          <w:sz w:val="28"/>
          <w:szCs w:val="28"/>
        </w:rPr>
      </w:pPr>
      <w:bookmarkStart w:id="9" w:name="Par357"/>
      <w:bookmarkEnd w:id="9"/>
      <w:r w:rsidRPr="0043314D">
        <w:rPr>
          <w:rFonts w:ascii="Times New Roman" w:hAnsi="Times New Roman" w:cs="Times New Roman"/>
          <w:sz w:val="28"/>
          <w:szCs w:val="28"/>
        </w:rPr>
        <w:t>Информация</w:t>
      </w:r>
    </w:p>
    <w:p w:rsidR="00924195" w:rsidRPr="0043314D" w:rsidRDefault="00924195" w:rsidP="0043314D">
      <w:pPr>
        <w:pStyle w:val="ConsPlusNormal"/>
        <w:jc w:val="center"/>
        <w:rPr>
          <w:rFonts w:ascii="Times New Roman" w:hAnsi="Times New Roman" w:cs="Times New Roman"/>
          <w:sz w:val="28"/>
          <w:szCs w:val="28"/>
        </w:rPr>
      </w:pPr>
      <w:r w:rsidRPr="0043314D">
        <w:rPr>
          <w:rFonts w:ascii="Times New Roman" w:hAnsi="Times New Roman" w:cs="Times New Roman"/>
          <w:sz w:val="28"/>
          <w:szCs w:val="28"/>
        </w:rPr>
        <w:t>о месте нахождения, графике работы, справочные телефоны,</w:t>
      </w:r>
    </w:p>
    <w:p w:rsidR="00924195" w:rsidRPr="0043314D" w:rsidRDefault="00924195" w:rsidP="0043314D">
      <w:pPr>
        <w:pStyle w:val="ConsPlusNormal"/>
        <w:jc w:val="center"/>
        <w:rPr>
          <w:rFonts w:ascii="Times New Roman" w:hAnsi="Times New Roman" w:cs="Times New Roman"/>
          <w:sz w:val="28"/>
          <w:szCs w:val="28"/>
        </w:rPr>
      </w:pPr>
      <w:r w:rsidRPr="0043314D">
        <w:rPr>
          <w:rFonts w:ascii="Times New Roman" w:hAnsi="Times New Roman" w:cs="Times New Roman"/>
          <w:sz w:val="28"/>
          <w:szCs w:val="28"/>
        </w:rPr>
        <w:t xml:space="preserve">адреса официальных Интернет-сайтов, адреса </w:t>
      </w:r>
      <w:proofErr w:type="gramStart"/>
      <w:r w:rsidRPr="0043314D">
        <w:rPr>
          <w:rFonts w:ascii="Times New Roman" w:hAnsi="Times New Roman" w:cs="Times New Roman"/>
          <w:sz w:val="28"/>
          <w:szCs w:val="28"/>
        </w:rPr>
        <w:t>электронной</w:t>
      </w:r>
      <w:proofErr w:type="gramEnd"/>
    </w:p>
    <w:p w:rsidR="00924195" w:rsidRPr="0043314D" w:rsidRDefault="00924195" w:rsidP="0043314D">
      <w:pPr>
        <w:pStyle w:val="ConsPlusCell"/>
        <w:ind w:firstLine="708"/>
        <w:jc w:val="center"/>
        <w:rPr>
          <w:rFonts w:ascii="Times New Roman" w:hAnsi="Times New Roman" w:cs="Times New Roman"/>
          <w:sz w:val="28"/>
          <w:szCs w:val="28"/>
        </w:rPr>
      </w:pPr>
      <w:r w:rsidRPr="0043314D">
        <w:rPr>
          <w:rFonts w:ascii="Times New Roman" w:hAnsi="Times New Roman" w:cs="Times New Roman"/>
          <w:sz w:val="28"/>
          <w:szCs w:val="28"/>
        </w:rPr>
        <w:t xml:space="preserve">почты ОУМИ, отдел архитектуры </w:t>
      </w:r>
      <w:r>
        <w:rPr>
          <w:rFonts w:ascii="Times New Roman" w:hAnsi="Times New Roman" w:cs="Times New Roman"/>
          <w:sz w:val="28"/>
          <w:szCs w:val="28"/>
        </w:rPr>
        <w:t>и</w:t>
      </w:r>
      <w:r w:rsidRPr="0043314D">
        <w:rPr>
          <w:rFonts w:ascii="Times New Roman" w:hAnsi="Times New Roman" w:cs="Times New Roman"/>
          <w:sz w:val="28"/>
          <w:szCs w:val="28"/>
        </w:rPr>
        <w:t xml:space="preserve"> градостроительства и жилищно коммунального хозяйства администрации Новосильского района Орловской области, </w:t>
      </w:r>
      <w:proofErr w:type="gramStart"/>
      <w:r w:rsidRPr="0043314D">
        <w:rPr>
          <w:rFonts w:ascii="Times New Roman" w:hAnsi="Times New Roman" w:cs="Times New Roman"/>
          <w:sz w:val="28"/>
          <w:szCs w:val="28"/>
        </w:rPr>
        <w:t>оказывающих</w:t>
      </w:r>
      <w:proofErr w:type="gramEnd"/>
      <w:r w:rsidRPr="0043314D">
        <w:rPr>
          <w:rFonts w:ascii="Times New Roman" w:hAnsi="Times New Roman" w:cs="Times New Roman"/>
          <w:sz w:val="28"/>
          <w:szCs w:val="28"/>
        </w:rPr>
        <w:t xml:space="preserve"> услугу</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Отдел по управлению муниципальным имуществом администрации Новосильского района Орловской области     далее  (ОУМИ)</w:t>
      </w:r>
    </w:p>
    <w:p w:rsidR="00924195" w:rsidRPr="002B3348" w:rsidRDefault="00924195" w:rsidP="002B3348">
      <w:pPr>
        <w:pStyle w:val="ConsPlusNormal"/>
        <w:ind w:firstLine="540"/>
        <w:jc w:val="both"/>
        <w:outlineLvl w:val="3"/>
        <w:rPr>
          <w:rFonts w:ascii="Times New Roman" w:hAnsi="Times New Roman" w:cs="Times New Roman"/>
          <w:sz w:val="28"/>
          <w:szCs w:val="28"/>
        </w:rPr>
      </w:pPr>
      <w:proofErr w:type="gramStart"/>
      <w:r w:rsidRPr="002B3348">
        <w:rPr>
          <w:rFonts w:ascii="Times New Roman" w:hAnsi="Times New Roman" w:cs="Times New Roman"/>
          <w:sz w:val="28"/>
          <w:szCs w:val="28"/>
        </w:rPr>
        <w:t>Юридический адрес: 3</w:t>
      </w:r>
      <w:r>
        <w:rPr>
          <w:rFonts w:ascii="Times New Roman" w:hAnsi="Times New Roman" w:cs="Times New Roman"/>
          <w:sz w:val="28"/>
          <w:szCs w:val="28"/>
        </w:rPr>
        <w:t>03500</w:t>
      </w:r>
      <w:r w:rsidRPr="002B3348">
        <w:rPr>
          <w:rFonts w:ascii="Times New Roman" w:hAnsi="Times New Roman" w:cs="Times New Roman"/>
          <w:sz w:val="28"/>
          <w:szCs w:val="28"/>
        </w:rPr>
        <w:t>, Орл</w:t>
      </w:r>
      <w:r>
        <w:rPr>
          <w:rFonts w:ascii="Times New Roman" w:hAnsi="Times New Roman" w:cs="Times New Roman"/>
          <w:sz w:val="28"/>
          <w:szCs w:val="28"/>
        </w:rPr>
        <w:t>овская область</w:t>
      </w:r>
      <w:r w:rsidRPr="002B3348">
        <w:rPr>
          <w:rFonts w:ascii="Times New Roman" w:hAnsi="Times New Roman" w:cs="Times New Roman"/>
          <w:sz w:val="28"/>
          <w:szCs w:val="28"/>
        </w:rPr>
        <w:t>,</w:t>
      </w:r>
      <w:r>
        <w:rPr>
          <w:rFonts w:ascii="Times New Roman" w:hAnsi="Times New Roman" w:cs="Times New Roman"/>
          <w:sz w:val="28"/>
          <w:szCs w:val="28"/>
        </w:rPr>
        <w:t xml:space="preserve"> Новосильский район, г. Новосиль, ул. Карла Маркса, д. 16</w:t>
      </w:r>
      <w:r w:rsidRPr="002B3348">
        <w:rPr>
          <w:rFonts w:ascii="Times New Roman" w:hAnsi="Times New Roman" w:cs="Times New Roman"/>
          <w:sz w:val="28"/>
          <w:szCs w:val="28"/>
        </w:rPr>
        <w:t>.</w:t>
      </w:r>
      <w:proofErr w:type="gramEnd"/>
    </w:p>
    <w:p w:rsidR="00924195" w:rsidRDefault="00924195"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Телефон: 8(486</w:t>
      </w:r>
      <w:r>
        <w:rPr>
          <w:rFonts w:ascii="Times New Roman" w:hAnsi="Times New Roman" w:cs="Times New Roman"/>
          <w:sz w:val="28"/>
          <w:szCs w:val="28"/>
        </w:rPr>
        <w:t>73</w:t>
      </w:r>
      <w:r w:rsidRPr="002B3348">
        <w:rPr>
          <w:rFonts w:ascii="Times New Roman" w:hAnsi="Times New Roman" w:cs="Times New Roman"/>
          <w:sz w:val="28"/>
          <w:szCs w:val="28"/>
        </w:rPr>
        <w:t xml:space="preserve">) </w:t>
      </w:r>
      <w:r>
        <w:rPr>
          <w:rFonts w:ascii="Times New Roman" w:hAnsi="Times New Roman" w:cs="Times New Roman"/>
          <w:sz w:val="28"/>
          <w:szCs w:val="28"/>
        </w:rPr>
        <w:t>2</w:t>
      </w:r>
      <w:r w:rsidRPr="002B3348">
        <w:rPr>
          <w:rFonts w:ascii="Times New Roman" w:hAnsi="Times New Roman" w:cs="Times New Roman"/>
          <w:sz w:val="28"/>
          <w:szCs w:val="28"/>
        </w:rPr>
        <w:t>-</w:t>
      </w:r>
      <w:r>
        <w:rPr>
          <w:rFonts w:ascii="Times New Roman" w:hAnsi="Times New Roman" w:cs="Times New Roman"/>
          <w:sz w:val="28"/>
          <w:szCs w:val="28"/>
        </w:rPr>
        <w:t>11</w:t>
      </w:r>
      <w:r w:rsidRPr="002B3348">
        <w:rPr>
          <w:rFonts w:ascii="Times New Roman" w:hAnsi="Times New Roman" w:cs="Times New Roman"/>
          <w:sz w:val="28"/>
          <w:szCs w:val="28"/>
        </w:rPr>
        <w:t>-3</w:t>
      </w:r>
      <w:r>
        <w:rPr>
          <w:rFonts w:ascii="Times New Roman" w:hAnsi="Times New Roman" w:cs="Times New Roman"/>
          <w:sz w:val="28"/>
          <w:szCs w:val="28"/>
        </w:rPr>
        <w:t>0</w:t>
      </w:r>
      <w:r w:rsidRPr="002B3348">
        <w:rPr>
          <w:rFonts w:ascii="Times New Roman" w:hAnsi="Times New Roman" w:cs="Times New Roman"/>
          <w:sz w:val="28"/>
          <w:szCs w:val="28"/>
        </w:rPr>
        <w:t xml:space="preserve">, начальник </w:t>
      </w:r>
      <w:r>
        <w:rPr>
          <w:rFonts w:ascii="Times New Roman" w:hAnsi="Times New Roman" w:cs="Times New Roman"/>
          <w:sz w:val="28"/>
          <w:szCs w:val="28"/>
        </w:rPr>
        <w:t>ОУМИ</w:t>
      </w:r>
      <w:r w:rsidRPr="002B3348">
        <w:rPr>
          <w:rFonts w:ascii="Times New Roman" w:hAnsi="Times New Roman" w:cs="Times New Roman"/>
          <w:sz w:val="28"/>
          <w:szCs w:val="28"/>
        </w:rPr>
        <w:t xml:space="preserve"> - </w:t>
      </w:r>
      <w:proofErr w:type="spellStart"/>
      <w:r w:rsidRPr="002B3348">
        <w:rPr>
          <w:rFonts w:ascii="Times New Roman" w:hAnsi="Times New Roman" w:cs="Times New Roman"/>
          <w:sz w:val="28"/>
          <w:szCs w:val="28"/>
        </w:rPr>
        <w:t>каб</w:t>
      </w:r>
      <w:proofErr w:type="spellEnd"/>
      <w:r w:rsidRPr="002B3348">
        <w:rPr>
          <w:rFonts w:ascii="Times New Roman" w:hAnsi="Times New Roman" w:cs="Times New Roman"/>
          <w:sz w:val="28"/>
          <w:szCs w:val="28"/>
        </w:rPr>
        <w:t>.</w:t>
      </w:r>
      <w:r>
        <w:rPr>
          <w:rFonts w:ascii="Times New Roman" w:hAnsi="Times New Roman" w:cs="Times New Roman"/>
          <w:sz w:val="28"/>
          <w:szCs w:val="28"/>
        </w:rPr>
        <w:t xml:space="preserve"> </w:t>
      </w:r>
      <w:r w:rsidRPr="002B3348">
        <w:rPr>
          <w:rFonts w:ascii="Times New Roman" w:hAnsi="Times New Roman" w:cs="Times New Roman"/>
          <w:sz w:val="28"/>
          <w:szCs w:val="28"/>
        </w:rPr>
        <w:t xml:space="preserve"> </w:t>
      </w:r>
      <w:r>
        <w:rPr>
          <w:rFonts w:ascii="Times New Roman" w:hAnsi="Times New Roman" w:cs="Times New Roman"/>
          <w:sz w:val="28"/>
          <w:szCs w:val="28"/>
        </w:rPr>
        <w:t>22</w:t>
      </w:r>
      <w:r w:rsidRPr="002B3348">
        <w:rPr>
          <w:rFonts w:ascii="Times New Roman" w:hAnsi="Times New Roman" w:cs="Times New Roman"/>
          <w:sz w:val="28"/>
          <w:szCs w:val="28"/>
        </w:rPr>
        <w:t>.</w:t>
      </w:r>
    </w:p>
    <w:p w:rsidR="00924195" w:rsidRPr="002B3348" w:rsidRDefault="00924195" w:rsidP="002B3348">
      <w:pPr>
        <w:pStyle w:val="ConsPlusNormal"/>
        <w:ind w:firstLine="540"/>
        <w:jc w:val="both"/>
        <w:outlineLvl w:val="3"/>
        <w:rPr>
          <w:rFonts w:ascii="Times New Roman" w:hAnsi="Times New Roman" w:cs="Times New Roman"/>
          <w:sz w:val="28"/>
          <w:szCs w:val="28"/>
        </w:rPr>
      </w:pPr>
    </w:p>
    <w:p w:rsidR="00924195" w:rsidRPr="002B3348" w:rsidRDefault="00924195"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 xml:space="preserve">График работы </w:t>
      </w:r>
      <w:r>
        <w:rPr>
          <w:rFonts w:ascii="Times New Roman" w:hAnsi="Times New Roman" w:cs="Times New Roman"/>
          <w:sz w:val="28"/>
          <w:szCs w:val="28"/>
        </w:rPr>
        <w:t>ОУМИ</w:t>
      </w:r>
      <w:r w:rsidRPr="002B3348">
        <w:rPr>
          <w:rFonts w:ascii="Times New Roman" w:hAnsi="Times New Roman" w:cs="Times New Roman"/>
          <w:sz w:val="28"/>
          <w:szCs w:val="28"/>
        </w:rPr>
        <w:t>:</w:t>
      </w:r>
    </w:p>
    <w:p w:rsidR="00924195" w:rsidRPr="002B3348" w:rsidRDefault="00924195" w:rsidP="002B3348">
      <w:pPr>
        <w:pStyle w:val="ConsPlusNormal"/>
        <w:ind w:firstLine="540"/>
        <w:jc w:val="both"/>
        <w:outlineLvl w:val="3"/>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764"/>
        <w:gridCol w:w="1764"/>
      </w:tblGrid>
      <w:tr w:rsidR="00924195" w:rsidRPr="00421032" w:rsidTr="00E4527F">
        <w:trPr>
          <w:trHeight w:val="323"/>
        </w:trPr>
        <w:tc>
          <w:tcPr>
            <w:tcW w:w="2063" w:type="dxa"/>
            <w:vMerge w:val="restart"/>
          </w:tcPr>
          <w:p w:rsidR="00924195" w:rsidRPr="00421032" w:rsidRDefault="00924195" w:rsidP="00E4527F">
            <w:pPr>
              <w:tabs>
                <w:tab w:val="left" w:pos="1080"/>
              </w:tabs>
              <w:rPr>
                <w:rFonts w:ascii="Times New Roman" w:hAnsi="Times New Roman"/>
                <w:bCs/>
                <w:kern w:val="32"/>
                <w:sz w:val="28"/>
                <w:szCs w:val="28"/>
              </w:rPr>
            </w:pPr>
          </w:p>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Понедельник</w:t>
            </w:r>
          </w:p>
        </w:tc>
        <w:tc>
          <w:tcPr>
            <w:tcW w:w="1764" w:type="dxa"/>
          </w:tcPr>
          <w:p w:rsidR="00924195" w:rsidRPr="00421032" w:rsidRDefault="00924195" w:rsidP="00E4527F">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Время работы</w:t>
            </w:r>
          </w:p>
        </w:tc>
        <w:tc>
          <w:tcPr>
            <w:tcW w:w="1764" w:type="dxa"/>
            <w:vMerge w:val="restart"/>
          </w:tcPr>
          <w:p w:rsidR="00924195" w:rsidRPr="00421032" w:rsidRDefault="00924195" w:rsidP="00E4527F">
            <w:pPr>
              <w:tabs>
                <w:tab w:val="left" w:pos="1080"/>
              </w:tabs>
              <w:jc w:val="center"/>
              <w:rPr>
                <w:rFonts w:ascii="Times New Roman" w:hAnsi="Times New Roman"/>
                <w:bCs/>
                <w:kern w:val="32"/>
                <w:sz w:val="28"/>
                <w:szCs w:val="28"/>
              </w:rPr>
            </w:pPr>
          </w:p>
          <w:p w:rsidR="00924195" w:rsidRPr="00421032" w:rsidRDefault="00924195" w:rsidP="00E4527F">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Перерыв</w:t>
            </w:r>
          </w:p>
          <w:p w:rsidR="00924195" w:rsidRPr="00421032" w:rsidRDefault="00924195" w:rsidP="00143845">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12.00-13.00</w:t>
            </w:r>
          </w:p>
        </w:tc>
      </w:tr>
      <w:tr w:rsidR="00924195" w:rsidRPr="00421032" w:rsidTr="00E4527F">
        <w:trPr>
          <w:trHeight w:val="322"/>
        </w:trPr>
        <w:tc>
          <w:tcPr>
            <w:tcW w:w="2063" w:type="dxa"/>
            <w:vMerge/>
          </w:tcPr>
          <w:p w:rsidR="00924195" w:rsidRPr="00421032" w:rsidRDefault="00924195" w:rsidP="00E4527F">
            <w:pPr>
              <w:tabs>
                <w:tab w:val="left" w:pos="1080"/>
              </w:tabs>
              <w:rPr>
                <w:rFonts w:ascii="Times New Roman" w:hAnsi="Times New Roman"/>
                <w:bCs/>
                <w:kern w:val="32"/>
                <w:sz w:val="28"/>
                <w:szCs w:val="28"/>
              </w:rPr>
            </w:pPr>
          </w:p>
        </w:tc>
        <w:tc>
          <w:tcPr>
            <w:tcW w:w="1764" w:type="dxa"/>
          </w:tcPr>
          <w:p w:rsidR="00924195" w:rsidRPr="00421032" w:rsidRDefault="00924195" w:rsidP="00143845">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tabs>
                <w:tab w:val="left" w:pos="1080"/>
              </w:tabs>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Вторник</w:t>
            </w:r>
          </w:p>
        </w:tc>
        <w:tc>
          <w:tcPr>
            <w:tcW w:w="1764" w:type="dxa"/>
          </w:tcPr>
          <w:p w:rsidR="00924195" w:rsidRPr="00421032" w:rsidRDefault="00924195" w:rsidP="00143845">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Среда</w:t>
            </w:r>
          </w:p>
        </w:tc>
        <w:tc>
          <w:tcPr>
            <w:tcW w:w="1764" w:type="dxa"/>
          </w:tcPr>
          <w:p w:rsidR="00924195" w:rsidRPr="00421032" w:rsidRDefault="00924195" w:rsidP="00143845">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Четверг</w:t>
            </w:r>
          </w:p>
        </w:tc>
        <w:tc>
          <w:tcPr>
            <w:tcW w:w="1764" w:type="dxa"/>
          </w:tcPr>
          <w:p w:rsidR="00924195" w:rsidRPr="00421032" w:rsidRDefault="00924195" w:rsidP="00143845">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Пятница</w:t>
            </w:r>
          </w:p>
        </w:tc>
        <w:tc>
          <w:tcPr>
            <w:tcW w:w="1764" w:type="dxa"/>
          </w:tcPr>
          <w:p w:rsidR="00924195" w:rsidRPr="00421032" w:rsidRDefault="00924195" w:rsidP="00143845">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bl>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 xml:space="preserve">Адрес электронной почты: </w:t>
      </w:r>
      <w:proofErr w:type="spellStart"/>
      <w:r w:rsidRPr="008D021C">
        <w:rPr>
          <w:rFonts w:ascii="Times New Roman" w:hAnsi="Times New Roman" w:cs="Times New Roman"/>
          <w:spacing w:val="-4"/>
          <w:sz w:val="28"/>
          <w:szCs w:val="28"/>
          <w:lang w:val="en-US"/>
        </w:rPr>
        <w:t>AdmNovosil</w:t>
      </w:r>
      <w:proofErr w:type="spellEnd"/>
      <w:r w:rsidRPr="008D021C">
        <w:rPr>
          <w:rFonts w:ascii="Times New Roman" w:hAnsi="Times New Roman" w:cs="Times New Roman"/>
          <w:spacing w:val="-4"/>
          <w:sz w:val="28"/>
          <w:szCs w:val="28"/>
        </w:rPr>
        <w:t>@</w:t>
      </w:r>
      <w:proofErr w:type="spellStart"/>
      <w:r w:rsidRPr="008D021C">
        <w:rPr>
          <w:rFonts w:ascii="Times New Roman" w:hAnsi="Times New Roman" w:cs="Times New Roman"/>
          <w:spacing w:val="-4"/>
          <w:sz w:val="28"/>
          <w:szCs w:val="28"/>
          <w:lang w:val="en-US"/>
        </w:rPr>
        <w:t>yandex</w:t>
      </w:r>
      <w:proofErr w:type="spellEnd"/>
      <w:r w:rsidRPr="008D021C">
        <w:rPr>
          <w:rFonts w:ascii="Times New Roman" w:hAnsi="Times New Roman" w:cs="Times New Roman"/>
          <w:spacing w:val="-4"/>
          <w:sz w:val="28"/>
          <w:szCs w:val="28"/>
        </w:rPr>
        <w:t>.</w:t>
      </w:r>
      <w:proofErr w:type="spellStart"/>
      <w:r w:rsidRPr="008D021C">
        <w:rPr>
          <w:rFonts w:ascii="Times New Roman" w:hAnsi="Times New Roman" w:cs="Times New Roman"/>
          <w:spacing w:val="-4"/>
          <w:sz w:val="28"/>
          <w:szCs w:val="28"/>
          <w:lang w:val="en-US"/>
        </w:rPr>
        <w:t>ru</w:t>
      </w:r>
      <w:proofErr w:type="spellEnd"/>
    </w:p>
    <w:p w:rsidR="00924195" w:rsidRPr="002B3348" w:rsidRDefault="00924195" w:rsidP="002B3348">
      <w:pPr>
        <w:pStyle w:val="ConsPlusNormal"/>
        <w:ind w:firstLine="540"/>
        <w:jc w:val="both"/>
        <w:outlineLvl w:val="3"/>
        <w:rPr>
          <w:rFonts w:ascii="Times New Roman" w:hAnsi="Times New Roman" w:cs="Times New Roman"/>
          <w:sz w:val="28"/>
          <w:szCs w:val="28"/>
        </w:rPr>
      </w:pPr>
    </w:p>
    <w:p w:rsidR="00924195" w:rsidRPr="002B3348" w:rsidRDefault="00924195" w:rsidP="00143845">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Отдел</w:t>
      </w:r>
      <w:r w:rsidRPr="002B3348">
        <w:rPr>
          <w:rFonts w:ascii="Times New Roman" w:hAnsi="Times New Roman" w:cs="Times New Roman"/>
          <w:sz w:val="28"/>
          <w:szCs w:val="28"/>
        </w:rPr>
        <w:t xml:space="preserve"> архитектуры </w:t>
      </w:r>
      <w:r>
        <w:rPr>
          <w:rFonts w:ascii="Times New Roman" w:hAnsi="Times New Roman" w:cs="Times New Roman"/>
          <w:sz w:val="28"/>
          <w:szCs w:val="28"/>
        </w:rPr>
        <w:t>и</w:t>
      </w:r>
      <w:r w:rsidRPr="002B3348">
        <w:rPr>
          <w:rFonts w:ascii="Times New Roman" w:hAnsi="Times New Roman" w:cs="Times New Roman"/>
          <w:sz w:val="28"/>
          <w:szCs w:val="28"/>
        </w:rPr>
        <w:t xml:space="preserve"> градостроительства </w:t>
      </w:r>
      <w:r>
        <w:rPr>
          <w:rFonts w:ascii="Times New Roman" w:hAnsi="Times New Roman" w:cs="Times New Roman"/>
          <w:sz w:val="28"/>
          <w:szCs w:val="28"/>
        </w:rPr>
        <w:t>администрации Новосильского района Орловской области:</w:t>
      </w:r>
    </w:p>
    <w:p w:rsidR="00924195" w:rsidRPr="002B3348" w:rsidRDefault="00924195" w:rsidP="002B3348">
      <w:pPr>
        <w:pStyle w:val="ConsPlusNormal"/>
        <w:ind w:firstLine="540"/>
        <w:jc w:val="both"/>
        <w:outlineLvl w:val="3"/>
        <w:rPr>
          <w:rFonts w:ascii="Times New Roman" w:hAnsi="Times New Roman" w:cs="Times New Roman"/>
          <w:sz w:val="28"/>
          <w:szCs w:val="28"/>
        </w:rPr>
      </w:pPr>
      <w:proofErr w:type="gramStart"/>
      <w:r>
        <w:rPr>
          <w:rFonts w:ascii="Times New Roman" w:hAnsi="Times New Roman" w:cs="Times New Roman"/>
          <w:sz w:val="28"/>
          <w:szCs w:val="28"/>
        </w:rPr>
        <w:t>Юридический адрес: 303500</w:t>
      </w:r>
      <w:r w:rsidRPr="002B3348">
        <w:rPr>
          <w:rFonts w:ascii="Times New Roman" w:hAnsi="Times New Roman" w:cs="Times New Roman"/>
          <w:sz w:val="28"/>
          <w:szCs w:val="28"/>
        </w:rPr>
        <w:t xml:space="preserve">, </w:t>
      </w:r>
      <w:r>
        <w:rPr>
          <w:rFonts w:ascii="Times New Roman" w:hAnsi="Times New Roman" w:cs="Times New Roman"/>
          <w:sz w:val="28"/>
          <w:szCs w:val="28"/>
        </w:rPr>
        <w:t xml:space="preserve">Орловская область, Новосильский район, </w:t>
      </w:r>
      <w:r w:rsidRPr="002B3348">
        <w:rPr>
          <w:rFonts w:ascii="Times New Roman" w:hAnsi="Times New Roman" w:cs="Times New Roman"/>
          <w:sz w:val="28"/>
          <w:szCs w:val="28"/>
        </w:rPr>
        <w:t xml:space="preserve">г. </w:t>
      </w:r>
      <w:r>
        <w:rPr>
          <w:rFonts w:ascii="Times New Roman" w:hAnsi="Times New Roman" w:cs="Times New Roman"/>
          <w:sz w:val="28"/>
          <w:szCs w:val="28"/>
        </w:rPr>
        <w:t>Новосиль</w:t>
      </w:r>
      <w:r w:rsidRPr="002B3348">
        <w:rPr>
          <w:rFonts w:ascii="Times New Roman" w:hAnsi="Times New Roman" w:cs="Times New Roman"/>
          <w:sz w:val="28"/>
          <w:szCs w:val="28"/>
        </w:rPr>
        <w:t xml:space="preserve">, </w:t>
      </w:r>
      <w:r>
        <w:rPr>
          <w:rFonts w:ascii="Times New Roman" w:hAnsi="Times New Roman" w:cs="Times New Roman"/>
          <w:sz w:val="28"/>
          <w:szCs w:val="28"/>
        </w:rPr>
        <w:t>ул. Карла Маркса</w:t>
      </w:r>
      <w:r w:rsidRPr="002B3348">
        <w:rPr>
          <w:rFonts w:ascii="Times New Roman" w:hAnsi="Times New Roman" w:cs="Times New Roman"/>
          <w:sz w:val="28"/>
          <w:szCs w:val="28"/>
        </w:rPr>
        <w:t xml:space="preserve">, д. </w:t>
      </w:r>
      <w:r>
        <w:rPr>
          <w:rFonts w:ascii="Times New Roman" w:hAnsi="Times New Roman" w:cs="Times New Roman"/>
          <w:sz w:val="28"/>
          <w:szCs w:val="28"/>
        </w:rPr>
        <w:t>16</w:t>
      </w:r>
      <w:r w:rsidRPr="002B3348">
        <w:rPr>
          <w:rFonts w:ascii="Times New Roman" w:hAnsi="Times New Roman" w:cs="Times New Roman"/>
          <w:sz w:val="28"/>
          <w:szCs w:val="28"/>
        </w:rPr>
        <w:t>.</w:t>
      </w:r>
      <w:proofErr w:type="gramEnd"/>
    </w:p>
    <w:p w:rsidR="00924195" w:rsidRPr="002B3348" w:rsidRDefault="00924195"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t>Телефон: 8(486</w:t>
      </w:r>
      <w:r>
        <w:rPr>
          <w:rFonts w:ascii="Times New Roman" w:hAnsi="Times New Roman" w:cs="Times New Roman"/>
          <w:sz w:val="28"/>
          <w:szCs w:val="28"/>
        </w:rPr>
        <w:t>73</w:t>
      </w:r>
      <w:r w:rsidRPr="002B3348">
        <w:rPr>
          <w:rFonts w:ascii="Times New Roman" w:hAnsi="Times New Roman" w:cs="Times New Roman"/>
          <w:sz w:val="28"/>
          <w:szCs w:val="28"/>
        </w:rPr>
        <w:t xml:space="preserve">) </w:t>
      </w:r>
      <w:r>
        <w:rPr>
          <w:rFonts w:ascii="Times New Roman" w:hAnsi="Times New Roman" w:cs="Times New Roman"/>
          <w:sz w:val="28"/>
          <w:szCs w:val="28"/>
        </w:rPr>
        <w:t>2- 16-92</w:t>
      </w:r>
      <w:r w:rsidRPr="002B3348">
        <w:rPr>
          <w:rFonts w:ascii="Times New Roman" w:hAnsi="Times New Roman" w:cs="Times New Roman"/>
          <w:sz w:val="28"/>
          <w:szCs w:val="28"/>
        </w:rPr>
        <w:t xml:space="preserve"> – начальник </w:t>
      </w:r>
      <w:r>
        <w:rPr>
          <w:rFonts w:ascii="Times New Roman" w:hAnsi="Times New Roman" w:cs="Times New Roman"/>
          <w:sz w:val="28"/>
          <w:szCs w:val="28"/>
        </w:rPr>
        <w:t>отдела</w:t>
      </w:r>
      <w:r w:rsidRPr="002B3348">
        <w:rPr>
          <w:rFonts w:ascii="Times New Roman" w:hAnsi="Times New Roman" w:cs="Times New Roman"/>
          <w:sz w:val="28"/>
          <w:szCs w:val="28"/>
        </w:rPr>
        <w:t xml:space="preserve"> – </w:t>
      </w:r>
      <w:proofErr w:type="spellStart"/>
      <w:r w:rsidRPr="002B3348">
        <w:rPr>
          <w:rFonts w:ascii="Times New Roman" w:hAnsi="Times New Roman" w:cs="Times New Roman"/>
          <w:sz w:val="28"/>
          <w:szCs w:val="28"/>
        </w:rPr>
        <w:t>каб</w:t>
      </w:r>
      <w:proofErr w:type="spellEnd"/>
      <w:r w:rsidRPr="002B3348">
        <w:rPr>
          <w:rFonts w:ascii="Times New Roman" w:hAnsi="Times New Roman" w:cs="Times New Roman"/>
          <w:sz w:val="28"/>
          <w:szCs w:val="28"/>
        </w:rPr>
        <w:t xml:space="preserve">. </w:t>
      </w:r>
      <w:r>
        <w:rPr>
          <w:rFonts w:ascii="Times New Roman" w:hAnsi="Times New Roman" w:cs="Times New Roman"/>
          <w:sz w:val="28"/>
          <w:szCs w:val="28"/>
        </w:rPr>
        <w:t xml:space="preserve"> 8</w:t>
      </w:r>
      <w:proofErr w:type="gramStart"/>
      <w:r>
        <w:rPr>
          <w:rFonts w:ascii="Times New Roman" w:hAnsi="Times New Roman" w:cs="Times New Roman"/>
          <w:sz w:val="28"/>
          <w:szCs w:val="28"/>
        </w:rPr>
        <w:t xml:space="preserve"> </w:t>
      </w:r>
      <w:r w:rsidRPr="002B3348">
        <w:rPr>
          <w:rFonts w:ascii="Times New Roman" w:hAnsi="Times New Roman" w:cs="Times New Roman"/>
          <w:sz w:val="28"/>
          <w:szCs w:val="28"/>
        </w:rPr>
        <w:t>;</w:t>
      </w:r>
      <w:proofErr w:type="gramEnd"/>
    </w:p>
    <w:p w:rsidR="00924195" w:rsidRDefault="00924195" w:rsidP="002B3348">
      <w:pPr>
        <w:pStyle w:val="ConsPlusNormal"/>
        <w:ind w:firstLine="540"/>
        <w:jc w:val="both"/>
        <w:outlineLvl w:val="3"/>
        <w:rPr>
          <w:rFonts w:ascii="Times New Roman" w:hAnsi="Times New Roman" w:cs="Times New Roman"/>
          <w:sz w:val="28"/>
          <w:szCs w:val="28"/>
        </w:rPr>
      </w:pPr>
    </w:p>
    <w:p w:rsidR="006A2788" w:rsidRDefault="006A2788" w:rsidP="002B3348">
      <w:pPr>
        <w:pStyle w:val="ConsPlusNormal"/>
        <w:ind w:firstLine="540"/>
        <w:jc w:val="both"/>
        <w:outlineLvl w:val="3"/>
        <w:rPr>
          <w:rFonts w:ascii="Times New Roman" w:hAnsi="Times New Roman" w:cs="Times New Roman"/>
          <w:sz w:val="28"/>
          <w:szCs w:val="28"/>
        </w:rPr>
      </w:pPr>
    </w:p>
    <w:p w:rsidR="006A2788" w:rsidRDefault="006A2788" w:rsidP="002B3348">
      <w:pPr>
        <w:pStyle w:val="ConsPlusNormal"/>
        <w:ind w:firstLine="540"/>
        <w:jc w:val="both"/>
        <w:outlineLvl w:val="3"/>
        <w:rPr>
          <w:rFonts w:ascii="Times New Roman" w:hAnsi="Times New Roman" w:cs="Times New Roman"/>
          <w:sz w:val="28"/>
          <w:szCs w:val="28"/>
        </w:rPr>
      </w:pPr>
    </w:p>
    <w:p w:rsidR="00924195" w:rsidRPr="002B3348" w:rsidRDefault="00924195" w:rsidP="002B3348">
      <w:pPr>
        <w:pStyle w:val="ConsPlusNormal"/>
        <w:ind w:firstLine="540"/>
        <w:jc w:val="both"/>
        <w:outlineLvl w:val="3"/>
        <w:rPr>
          <w:rFonts w:ascii="Times New Roman" w:hAnsi="Times New Roman" w:cs="Times New Roman"/>
          <w:sz w:val="28"/>
          <w:szCs w:val="28"/>
        </w:rPr>
      </w:pPr>
      <w:r w:rsidRPr="002B3348">
        <w:rPr>
          <w:rFonts w:ascii="Times New Roman" w:hAnsi="Times New Roman" w:cs="Times New Roman"/>
          <w:sz w:val="28"/>
          <w:szCs w:val="28"/>
        </w:rPr>
        <w:lastRenderedPageBreak/>
        <w:t>График работы:</w:t>
      </w:r>
    </w:p>
    <w:p w:rsidR="00924195" w:rsidRPr="002B3348" w:rsidRDefault="00924195" w:rsidP="002B3348">
      <w:pPr>
        <w:tabs>
          <w:tab w:val="left" w:pos="1080"/>
        </w:tabs>
        <w:rPr>
          <w:rFonts w:ascii="Times New Roman" w:hAnsi="Times New Roman"/>
          <w:bCs/>
          <w:kern w:val="32"/>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764"/>
        <w:gridCol w:w="1764"/>
      </w:tblGrid>
      <w:tr w:rsidR="00924195" w:rsidRPr="00421032" w:rsidTr="00E4527F">
        <w:trPr>
          <w:trHeight w:val="323"/>
        </w:trPr>
        <w:tc>
          <w:tcPr>
            <w:tcW w:w="2063" w:type="dxa"/>
            <w:vMerge w:val="restart"/>
          </w:tcPr>
          <w:p w:rsidR="00924195" w:rsidRPr="00421032" w:rsidRDefault="00924195" w:rsidP="00E4527F">
            <w:pPr>
              <w:tabs>
                <w:tab w:val="left" w:pos="1080"/>
              </w:tabs>
              <w:rPr>
                <w:rFonts w:ascii="Times New Roman" w:hAnsi="Times New Roman"/>
                <w:bCs/>
                <w:kern w:val="32"/>
                <w:sz w:val="28"/>
                <w:szCs w:val="28"/>
              </w:rPr>
            </w:pPr>
          </w:p>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Понедельник</w:t>
            </w:r>
          </w:p>
        </w:tc>
        <w:tc>
          <w:tcPr>
            <w:tcW w:w="1764" w:type="dxa"/>
          </w:tcPr>
          <w:p w:rsidR="00924195" w:rsidRPr="00421032" w:rsidRDefault="00924195" w:rsidP="00E4527F">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Время работы</w:t>
            </w:r>
          </w:p>
        </w:tc>
        <w:tc>
          <w:tcPr>
            <w:tcW w:w="1764" w:type="dxa"/>
            <w:vMerge w:val="restart"/>
          </w:tcPr>
          <w:p w:rsidR="00924195" w:rsidRPr="00421032" w:rsidRDefault="00924195" w:rsidP="00E4527F">
            <w:pPr>
              <w:tabs>
                <w:tab w:val="left" w:pos="1080"/>
              </w:tabs>
              <w:jc w:val="center"/>
              <w:rPr>
                <w:rFonts w:ascii="Times New Roman" w:hAnsi="Times New Roman"/>
                <w:bCs/>
                <w:kern w:val="32"/>
                <w:sz w:val="28"/>
                <w:szCs w:val="28"/>
              </w:rPr>
            </w:pPr>
          </w:p>
          <w:p w:rsidR="00924195" w:rsidRPr="00421032" w:rsidRDefault="00924195" w:rsidP="00E4527F">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Перерыв</w:t>
            </w:r>
          </w:p>
          <w:p w:rsidR="00924195" w:rsidRPr="00421032" w:rsidRDefault="00924195" w:rsidP="001972A1">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12.00-13.00</w:t>
            </w:r>
          </w:p>
        </w:tc>
      </w:tr>
      <w:tr w:rsidR="00924195" w:rsidRPr="00421032" w:rsidTr="00E4527F">
        <w:trPr>
          <w:trHeight w:val="322"/>
        </w:trPr>
        <w:tc>
          <w:tcPr>
            <w:tcW w:w="2063" w:type="dxa"/>
            <w:vMerge/>
          </w:tcPr>
          <w:p w:rsidR="00924195" w:rsidRPr="00421032" w:rsidRDefault="00924195" w:rsidP="00E4527F">
            <w:pPr>
              <w:tabs>
                <w:tab w:val="left" w:pos="1080"/>
              </w:tabs>
              <w:rPr>
                <w:rFonts w:ascii="Times New Roman" w:hAnsi="Times New Roman"/>
                <w:bCs/>
                <w:kern w:val="32"/>
                <w:sz w:val="28"/>
                <w:szCs w:val="28"/>
              </w:rPr>
            </w:pPr>
          </w:p>
        </w:tc>
        <w:tc>
          <w:tcPr>
            <w:tcW w:w="1764" w:type="dxa"/>
          </w:tcPr>
          <w:p w:rsidR="00924195" w:rsidRPr="00421032" w:rsidRDefault="00924195" w:rsidP="008D021C">
            <w:pPr>
              <w:tabs>
                <w:tab w:val="left" w:pos="1080"/>
              </w:tabs>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tabs>
                <w:tab w:val="left" w:pos="1080"/>
              </w:tabs>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Вторник</w:t>
            </w:r>
          </w:p>
        </w:tc>
        <w:tc>
          <w:tcPr>
            <w:tcW w:w="1764" w:type="dxa"/>
          </w:tcPr>
          <w:p w:rsidR="00924195" w:rsidRPr="00421032" w:rsidRDefault="00924195" w:rsidP="008D021C">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Среда</w:t>
            </w:r>
          </w:p>
        </w:tc>
        <w:tc>
          <w:tcPr>
            <w:tcW w:w="1764" w:type="dxa"/>
          </w:tcPr>
          <w:p w:rsidR="00924195" w:rsidRPr="00421032" w:rsidRDefault="00924195" w:rsidP="008D021C">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Четверг</w:t>
            </w:r>
          </w:p>
        </w:tc>
        <w:tc>
          <w:tcPr>
            <w:tcW w:w="1764" w:type="dxa"/>
          </w:tcPr>
          <w:p w:rsidR="00924195" w:rsidRPr="00421032" w:rsidRDefault="00924195" w:rsidP="008D021C">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r w:rsidR="00924195" w:rsidRPr="00421032" w:rsidTr="00E4527F">
        <w:tc>
          <w:tcPr>
            <w:tcW w:w="2063" w:type="dxa"/>
          </w:tcPr>
          <w:p w:rsidR="00924195" w:rsidRPr="00421032" w:rsidRDefault="00924195" w:rsidP="00E4527F">
            <w:pPr>
              <w:tabs>
                <w:tab w:val="left" w:pos="1080"/>
              </w:tabs>
              <w:rPr>
                <w:rFonts w:ascii="Times New Roman" w:hAnsi="Times New Roman"/>
                <w:bCs/>
                <w:kern w:val="32"/>
                <w:sz w:val="28"/>
                <w:szCs w:val="28"/>
              </w:rPr>
            </w:pPr>
            <w:r w:rsidRPr="00421032">
              <w:rPr>
                <w:rFonts w:ascii="Times New Roman" w:hAnsi="Times New Roman"/>
                <w:bCs/>
                <w:kern w:val="32"/>
                <w:sz w:val="28"/>
                <w:szCs w:val="28"/>
              </w:rPr>
              <w:t>Пятница</w:t>
            </w:r>
          </w:p>
        </w:tc>
        <w:tc>
          <w:tcPr>
            <w:tcW w:w="1764" w:type="dxa"/>
          </w:tcPr>
          <w:p w:rsidR="00924195" w:rsidRPr="00421032" w:rsidRDefault="00924195" w:rsidP="008D021C">
            <w:pPr>
              <w:jc w:val="center"/>
              <w:rPr>
                <w:rFonts w:ascii="Times New Roman" w:hAnsi="Times New Roman"/>
                <w:bCs/>
                <w:kern w:val="32"/>
                <w:sz w:val="28"/>
                <w:szCs w:val="28"/>
              </w:rPr>
            </w:pPr>
            <w:r w:rsidRPr="00421032">
              <w:rPr>
                <w:rFonts w:ascii="Times New Roman" w:hAnsi="Times New Roman"/>
                <w:bCs/>
                <w:kern w:val="32"/>
                <w:sz w:val="28"/>
                <w:szCs w:val="28"/>
              </w:rPr>
              <w:t>8.00 - 17.00</w:t>
            </w:r>
          </w:p>
        </w:tc>
        <w:tc>
          <w:tcPr>
            <w:tcW w:w="1764" w:type="dxa"/>
            <w:vMerge/>
          </w:tcPr>
          <w:p w:rsidR="00924195" w:rsidRPr="00421032" w:rsidRDefault="00924195" w:rsidP="00E4527F">
            <w:pPr>
              <w:jc w:val="center"/>
              <w:rPr>
                <w:rFonts w:ascii="Times New Roman" w:hAnsi="Times New Roman"/>
                <w:bCs/>
                <w:kern w:val="32"/>
                <w:sz w:val="28"/>
                <w:szCs w:val="28"/>
              </w:rPr>
            </w:pPr>
          </w:p>
        </w:tc>
      </w:tr>
    </w:tbl>
    <w:p w:rsidR="00924195" w:rsidRPr="002B3348"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u w:val="single"/>
        </w:rPr>
      </w:pPr>
      <w:r w:rsidRPr="002B3348">
        <w:rPr>
          <w:rFonts w:ascii="Times New Roman" w:hAnsi="Times New Roman" w:cs="Times New Roman"/>
          <w:sz w:val="28"/>
          <w:szCs w:val="28"/>
        </w:rPr>
        <w:t xml:space="preserve">Адрес электронной почты: </w:t>
      </w:r>
      <w:hyperlink r:id="rId39" w:history="1">
        <w:r w:rsidRPr="00BC0C47">
          <w:rPr>
            <w:rStyle w:val="a3"/>
            <w:rFonts w:ascii="Times New Roman" w:hAnsi="Times New Roman"/>
            <w:sz w:val="28"/>
            <w:szCs w:val="28"/>
            <w:lang w:val="en-US"/>
          </w:rPr>
          <w:t>adm</w:t>
        </w:r>
        <w:r w:rsidRPr="00BC0C47">
          <w:rPr>
            <w:rStyle w:val="a3"/>
            <w:rFonts w:ascii="Times New Roman" w:hAnsi="Times New Roman"/>
            <w:sz w:val="28"/>
            <w:szCs w:val="28"/>
          </w:rPr>
          <w:t>.</w:t>
        </w:r>
        <w:r w:rsidRPr="00BC0C47">
          <w:rPr>
            <w:rStyle w:val="a3"/>
            <w:rFonts w:ascii="Times New Roman" w:hAnsi="Times New Roman"/>
            <w:sz w:val="28"/>
            <w:szCs w:val="28"/>
            <w:lang w:val="en-US"/>
          </w:rPr>
          <w:t>arhitectura</w:t>
        </w:r>
        <w:r w:rsidRPr="00BC0C47">
          <w:rPr>
            <w:rStyle w:val="a3"/>
            <w:rFonts w:ascii="Times New Roman" w:hAnsi="Times New Roman"/>
            <w:sz w:val="28"/>
            <w:szCs w:val="28"/>
          </w:rPr>
          <w:t>@</w:t>
        </w:r>
        <w:r w:rsidRPr="00BC0C47">
          <w:rPr>
            <w:rStyle w:val="a3"/>
            <w:rFonts w:ascii="Times New Roman" w:hAnsi="Times New Roman"/>
            <w:sz w:val="28"/>
            <w:szCs w:val="28"/>
            <w:lang w:val="en-US"/>
          </w:rPr>
          <w:t>yandex</w:t>
        </w:r>
        <w:r w:rsidRPr="00BC0C47">
          <w:rPr>
            <w:rStyle w:val="a3"/>
            <w:rFonts w:ascii="Times New Roman" w:hAnsi="Times New Roman"/>
            <w:sz w:val="28"/>
            <w:szCs w:val="28"/>
          </w:rPr>
          <w:t>.</w:t>
        </w:r>
        <w:r w:rsidRPr="00BC0C47">
          <w:rPr>
            <w:rStyle w:val="a3"/>
            <w:rFonts w:ascii="Times New Roman" w:hAnsi="Times New Roman"/>
            <w:sz w:val="28"/>
            <w:szCs w:val="28"/>
            <w:lang w:val="en-US"/>
          </w:rPr>
          <w:t>ru</w:t>
        </w:r>
      </w:hyperlink>
    </w:p>
    <w:p w:rsidR="00924195" w:rsidRPr="006A529C"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 xml:space="preserve">Новосильского района: </w:t>
      </w:r>
      <w:proofErr w:type="spellStart"/>
      <w:r w:rsidRPr="006A529C">
        <w:rPr>
          <w:rFonts w:ascii="Times New Roman" w:hAnsi="Times New Roman" w:cs="Times New Roman"/>
          <w:sz w:val="28"/>
          <w:szCs w:val="28"/>
          <w:u w:val="single"/>
          <w:lang w:val="en-US"/>
        </w:rPr>
        <w:t>AdmNovosil</w:t>
      </w:r>
      <w:proofErr w:type="spellEnd"/>
      <w:r w:rsidRPr="006A529C">
        <w:rPr>
          <w:rFonts w:ascii="Times New Roman" w:hAnsi="Times New Roman" w:cs="Times New Roman"/>
          <w:sz w:val="28"/>
          <w:szCs w:val="28"/>
          <w:u w:val="single"/>
        </w:rPr>
        <w:t>@</w:t>
      </w:r>
      <w:proofErr w:type="spellStart"/>
      <w:r w:rsidRPr="006A529C">
        <w:rPr>
          <w:rFonts w:ascii="Times New Roman" w:hAnsi="Times New Roman" w:cs="Times New Roman"/>
          <w:sz w:val="28"/>
          <w:szCs w:val="28"/>
          <w:u w:val="single"/>
          <w:lang w:val="en-US"/>
        </w:rPr>
        <w:t>yandex</w:t>
      </w:r>
      <w:proofErr w:type="spellEnd"/>
      <w:r w:rsidRPr="006A529C">
        <w:rPr>
          <w:rFonts w:ascii="Times New Roman" w:hAnsi="Times New Roman" w:cs="Times New Roman"/>
          <w:sz w:val="28"/>
          <w:szCs w:val="28"/>
          <w:u w:val="single"/>
        </w:rPr>
        <w:t>.</w:t>
      </w:r>
      <w:proofErr w:type="spellStart"/>
      <w:r w:rsidRPr="006A529C">
        <w:rPr>
          <w:rFonts w:ascii="Times New Roman" w:hAnsi="Times New Roman" w:cs="Times New Roman"/>
          <w:sz w:val="28"/>
          <w:szCs w:val="28"/>
          <w:u w:val="single"/>
          <w:lang w:val="en-US"/>
        </w:rPr>
        <w:t>ru</w:t>
      </w:r>
      <w:proofErr w:type="spellEnd"/>
    </w:p>
    <w:p w:rsidR="00924195" w:rsidRPr="002B3348"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C719D0" w:rsidRDefault="00C719D0" w:rsidP="002B3348">
      <w:pPr>
        <w:pStyle w:val="ConsPlusNormal"/>
        <w:ind w:firstLine="540"/>
        <w:jc w:val="both"/>
        <w:outlineLvl w:val="3"/>
        <w:rPr>
          <w:rFonts w:ascii="Times New Roman" w:hAnsi="Times New Roman" w:cs="Times New Roman"/>
          <w:sz w:val="28"/>
          <w:szCs w:val="28"/>
        </w:rPr>
      </w:pPr>
    </w:p>
    <w:p w:rsidR="00C719D0" w:rsidRDefault="00C719D0" w:rsidP="002B3348">
      <w:pPr>
        <w:pStyle w:val="ConsPlusNormal"/>
        <w:ind w:firstLine="540"/>
        <w:jc w:val="both"/>
        <w:outlineLvl w:val="3"/>
        <w:rPr>
          <w:rFonts w:ascii="Times New Roman" w:hAnsi="Times New Roman" w:cs="Times New Roman"/>
          <w:sz w:val="28"/>
          <w:szCs w:val="28"/>
        </w:rPr>
      </w:pPr>
    </w:p>
    <w:p w:rsidR="00C719D0" w:rsidRDefault="00C719D0"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924195" w:rsidRDefault="00924195" w:rsidP="002B3348">
      <w:pPr>
        <w:pStyle w:val="ConsPlusNormal"/>
        <w:ind w:firstLine="540"/>
        <w:jc w:val="both"/>
        <w:outlineLvl w:val="3"/>
        <w:rPr>
          <w:rFonts w:ascii="Times New Roman" w:hAnsi="Times New Roman" w:cs="Times New Roman"/>
          <w:sz w:val="28"/>
          <w:szCs w:val="28"/>
        </w:rPr>
      </w:pPr>
    </w:p>
    <w:p w:rsidR="006A2788" w:rsidRDefault="006A2788" w:rsidP="002B3348">
      <w:pPr>
        <w:pStyle w:val="ConsPlusNormal"/>
        <w:ind w:firstLine="540"/>
        <w:jc w:val="both"/>
        <w:outlineLvl w:val="3"/>
        <w:rPr>
          <w:rFonts w:ascii="Times New Roman" w:hAnsi="Times New Roman" w:cs="Times New Roman"/>
          <w:sz w:val="28"/>
          <w:szCs w:val="28"/>
        </w:rPr>
      </w:pPr>
    </w:p>
    <w:p w:rsidR="006A2788" w:rsidRDefault="006A2788" w:rsidP="002B3348">
      <w:pPr>
        <w:pStyle w:val="ConsPlusNormal"/>
        <w:ind w:firstLine="540"/>
        <w:jc w:val="both"/>
        <w:outlineLvl w:val="3"/>
        <w:rPr>
          <w:rFonts w:ascii="Times New Roman" w:hAnsi="Times New Roman" w:cs="Times New Roman"/>
          <w:sz w:val="28"/>
          <w:szCs w:val="28"/>
        </w:rPr>
      </w:pPr>
    </w:p>
    <w:p w:rsidR="006A2788" w:rsidRDefault="006A2788" w:rsidP="002B3348">
      <w:pPr>
        <w:pStyle w:val="ConsPlusNormal"/>
        <w:ind w:firstLine="540"/>
        <w:jc w:val="both"/>
        <w:outlineLvl w:val="3"/>
        <w:rPr>
          <w:rFonts w:ascii="Times New Roman" w:hAnsi="Times New Roman" w:cs="Times New Roman"/>
          <w:sz w:val="28"/>
          <w:szCs w:val="28"/>
        </w:rPr>
      </w:pPr>
    </w:p>
    <w:p w:rsidR="006A2788" w:rsidRDefault="006A2788" w:rsidP="002B3348">
      <w:pPr>
        <w:pStyle w:val="ConsPlusNormal"/>
        <w:ind w:firstLine="540"/>
        <w:jc w:val="both"/>
        <w:outlineLvl w:val="3"/>
        <w:rPr>
          <w:rFonts w:ascii="Times New Roman" w:hAnsi="Times New Roman" w:cs="Times New Roman"/>
          <w:sz w:val="28"/>
          <w:szCs w:val="28"/>
        </w:rPr>
      </w:pPr>
    </w:p>
    <w:p w:rsidR="006A2788" w:rsidRDefault="006A2788" w:rsidP="002B3348">
      <w:pPr>
        <w:pStyle w:val="ConsPlusNormal"/>
        <w:ind w:firstLine="540"/>
        <w:jc w:val="both"/>
        <w:outlineLvl w:val="3"/>
        <w:rPr>
          <w:rFonts w:ascii="Times New Roman" w:hAnsi="Times New Roman" w:cs="Times New Roman"/>
          <w:sz w:val="28"/>
          <w:szCs w:val="28"/>
        </w:rPr>
      </w:pPr>
    </w:p>
    <w:p w:rsidR="00924195" w:rsidRPr="002B3348" w:rsidRDefault="00924195"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lastRenderedPageBreak/>
        <w:t>Информация</w:t>
      </w:r>
    </w:p>
    <w:p w:rsidR="00924195" w:rsidRPr="002B3348" w:rsidRDefault="00924195"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t>о местах нахождения, графиках работы, справочные телефоны,</w:t>
      </w:r>
    </w:p>
    <w:p w:rsidR="00924195" w:rsidRPr="002B3348" w:rsidRDefault="00924195"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t xml:space="preserve">адреса официальных Интернет-сайтов, адреса </w:t>
      </w:r>
      <w:proofErr w:type="gramStart"/>
      <w:r w:rsidRPr="002B3348">
        <w:rPr>
          <w:rFonts w:ascii="Times New Roman" w:hAnsi="Times New Roman" w:cs="Times New Roman"/>
          <w:b/>
          <w:sz w:val="28"/>
          <w:szCs w:val="28"/>
        </w:rPr>
        <w:t>электронной</w:t>
      </w:r>
      <w:proofErr w:type="gramEnd"/>
    </w:p>
    <w:p w:rsidR="00924195" w:rsidRPr="002B3348" w:rsidRDefault="00924195" w:rsidP="002B3348">
      <w:pPr>
        <w:pStyle w:val="ConsPlusNormal"/>
        <w:ind w:firstLine="540"/>
        <w:jc w:val="center"/>
        <w:outlineLvl w:val="3"/>
        <w:rPr>
          <w:rFonts w:ascii="Times New Roman" w:hAnsi="Times New Roman" w:cs="Times New Roman"/>
          <w:b/>
          <w:sz w:val="28"/>
          <w:szCs w:val="28"/>
        </w:rPr>
      </w:pPr>
      <w:r w:rsidRPr="002B3348">
        <w:rPr>
          <w:rFonts w:ascii="Times New Roman" w:hAnsi="Times New Roman" w:cs="Times New Roman"/>
          <w:b/>
          <w:sz w:val="28"/>
          <w:szCs w:val="28"/>
        </w:rPr>
        <w:t>почты учреждений, участвующих в предоставлении услуги</w:t>
      </w:r>
    </w:p>
    <w:p w:rsidR="00924195" w:rsidRPr="002B3348" w:rsidRDefault="00924195" w:rsidP="002B3348">
      <w:pPr>
        <w:pStyle w:val="ConsPlusNormal"/>
        <w:ind w:firstLine="540"/>
        <w:jc w:val="both"/>
        <w:outlineLvl w:val="3"/>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b/>
          <w:sz w:val="28"/>
          <w:szCs w:val="28"/>
        </w:rPr>
      </w:pPr>
      <w:r w:rsidRPr="002B3348">
        <w:rPr>
          <w:rFonts w:ascii="Times New Roman" w:hAnsi="Times New Roman" w:cs="Times New Roman"/>
          <w:b/>
          <w:sz w:val="28"/>
          <w:szCs w:val="28"/>
        </w:rPr>
        <w:t xml:space="preserve">Филиал Федерального государственного бюджетного учреждения "Федеральная кадастровая палата </w:t>
      </w:r>
      <w:proofErr w:type="spellStart"/>
      <w:r w:rsidRPr="002B3348">
        <w:rPr>
          <w:rFonts w:ascii="Times New Roman" w:hAnsi="Times New Roman" w:cs="Times New Roman"/>
          <w:b/>
          <w:sz w:val="28"/>
          <w:szCs w:val="28"/>
        </w:rPr>
        <w:t>Росреестра</w:t>
      </w:r>
      <w:proofErr w:type="spellEnd"/>
      <w:r w:rsidRPr="002B3348">
        <w:rPr>
          <w:rFonts w:ascii="Times New Roman" w:hAnsi="Times New Roman" w:cs="Times New Roman"/>
          <w:b/>
          <w:sz w:val="28"/>
          <w:szCs w:val="28"/>
        </w:rPr>
        <w:t>" по Орловской области</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Юридический адрес: 302028, г. Орел, Салтыкова-Щедрина, 22.</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Телефон: 8(4862) 76-04-52 - приемная.</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Прием заявителей (представителей заявителя) по городу Орлу: г. Орел, ул. Ленина, 1, телефон 8(4862) 51-02-22, 48-97-01, 48-97-02, 48-97-03.</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График работы приема заявителей:</w:t>
      </w:r>
    </w:p>
    <w:p w:rsidR="00924195" w:rsidRPr="002B3348" w:rsidRDefault="00924195" w:rsidP="002B334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Время работы</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Перерыв</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Понедельник</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Вторник</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Среда</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Четверг</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Пятница</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Суббота</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14.00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bl>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Адрес электронной почты: fgu57@u57.kadastr.ru.</w:t>
      </w:r>
    </w:p>
    <w:p w:rsidR="00924195"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Официальный сайт: </w:t>
      </w:r>
      <w:hyperlink r:id="rId40" w:history="1">
        <w:r w:rsidRPr="00BC0C47">
          <w:rPr>
            <w:rStyle w:val="a3"/>
            <w:rFonts w:ascii="Times New Roman" w:hAnsi="Times New Roman"/>
            <w:sz w:val="28"/>
            <w:szCs w:val="28"/>
          </w:rPr>
          <w:t>www.to57.rosreestr.ru</w:t>
        </w:r>
      </w:hyperlink>
      <w:r w:rsidRPr="002B3348">
        <w:rPr>
          <w:rFonts w:ascii="Times New Roman" w:hAnsi="Times New Roman" w:cs="Times New Roman"/>
          <w:sz w:val="28"/>
          <w:szCs w:val="28"/>
        </w:rPr>
        <w:t>.</w:t>
      </w:r>
    </w:p>
    <w:p w:rsidR="00924195"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b/>
          <w:sz w:val="28"/>
          <w:szCs w:val="28"/>
        </w:rPr>
      </w:pPr>
      <w:r w:rsidRPr="002B3348">
        <w:rPr>
          <w:rFonts w:ascii="Times New Roman" w:hAnsi="Times New Roman" w:cs="Times New Roman"/>
          <w:b/>
          <w:sz w:val="28"/>
          <w:szCs w:val="28"/>
        </w:rPr>
        <w:t xml:space="preserve">Управление Федеральной службы государственной регистрации, кадастра и картографии по Орловской области (Управление </w:t>
      </w:r>
      <w:proofErr w:type="spellStart"/>
      <w:r w:rsidRPr="002B3348">
        <w:rPr>
          <w:rFonts w:ascii="Times New Roman" w:hAnsi="Times New Roman" w:cs="Times New Roman"/>
          <w:b/>
          <w:sz w:val="28"/>
          <w:szCs w:val="28"/>
        </w:rPr>
        <w:t>Росреестра</w:t>
      </w:r>
      <w:proofErr w:type="spellEnd"/>
      <w:r w:rsidRPr="002B3348">
        <w:rPr>
          <w:rFonts w:ascii="Times New Roman" w:hAnsi="Times New Roman" w:cs="Times New Roman"/>
          <w:b/>
          <w:sz w:val="28"/>
          <w:szCs w:val="28"/>
        </w:rPr>
        <w:t xml:space="preserve"> по Орловской области)</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 xml:space="preserve">Юридический адрес: 302028, г. Орел, ул. </w:t>
      </w:r>
      <w:proofErr w:type="gramStart"/>
      <w:r w:rsidRPr="002B3348">
        <w:rPr>
          <w:rFonts w:ascii="Times New Roman" w:hAnsi="Times New Roman" w:cs="Times New Roman"/>
          <w:sz w:val="28"/>
          <w:szCs w:val="28"/>
        </w:rPr>
        <w:t>Октябрьская</w:t>
      </w:r>
      <w:proofErr w:type="gramEnd"/>
      <w:r w:rsidRPr="002B3348">
        <w:rPr>
          <w:rFonts w:ascii="Times New Roman" w:hAnsi="Times New Roman" w:cs="Times New Roman"/>
          <w:sz w:val="28"/>
          <w:szCs w:val="28"/>
        </w:rPr>
        <w:t>, 47.</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Телефон: 8(4862) 45-64-34 - приемная.</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Выписки из ЕГРП: г. Орел, ул. Ленина, 1, телефон 8(4862) 51-02-22.</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Время работы</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Перерыв</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Понедельник</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Вторник</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Среда</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Четверг</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Пятница</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20.00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r w:rsidR="00924195" w:rsidRPr="00421032" w:rsidTr="00421032">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Суббота</w:t>
            </w:r>
          </w:p>
        </w:tc>
        <w:tc>
          <w:tcPr>
            <w:tcW w:w="3190"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08.00 – 14.00</w:t>
            </w:r>
          </w:p>
        </w:tc>
        <w:tc>
          <w:tcPr>
            <w:tcW w:w="3191" w:type="dxa"/>
          </w:tcPr>
          <w:p w:rsidR="00924195" w:rsidRPr="00421032" w:rsidRDefault="00924195" w:rsidP="00421032">
            <w:pPr>
              <w:pStyle w:val="ConsPlusNormal"/>
              <w:jc w:val="center"/>
              <w:rPr>
                <w:rFonts w:ascii="Times New Roman" w:hAnsi="Times New Roman" w:cs="Times New Roman"/>
                <w:sz w:val="28"/>
                <w:szCs w:val="28"/>
              </w:rPr>
            </w:pPr>
            <w:r w:rsidRPr="00421032">
              <w:rPr>
                <w:rFonts w:ascii="Times New Roman" w:hAnsi="Times New Roman" w:cs="Times New Roman"/>
                <w:sz w:val="28"/>
                <w:szCs w:val="28"/>
              </w:rPr>
              <w:t>-</w:t>
            </w:r>
          </w:p>
        </w:tc>
      </w:tr>
    </w:tbl>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Адрес электронной почты: 57_upr@rosreestr.ru.</w:t>
      </w:r>
    </w:p>
    <w:p w:rsidR="00924195" w:rsidRPr="002B3348" w:rsidRDefault="00924195" w:rsidP="002B3348">
      <w:pPr>
        <w:pStyle w:val="ConsPlusNormal"/>
        <w:ind w:firstLine="540"/>
        <w:jc w:val="both"/>
        <w:rPr>
          <w:rFonts w:ascii="Times New Roman" w:hAnsi="Times New Roman" w:cs="Times New Roman"/>
          <w:sz w:val="28"/>
          <w:szCs w:val="28"/>
        </w:rPr>
      </w:pPr>
      <w:r w:rsidRPr="002B3348">
        <w:rPr>
          <w:rFonts w:ascii="Times New Roman" w:hAnsi="Times New Roman" w:cs="Times New Roman"/>
          <w:sz w:val="28"/>
          <w:szCs w:val="28"/>
        </w:rPr>
        <w:t>Официальный сайт: www.to57.rosreestr.ru.</w:t>
      </w:r>
    </w:p>
    <w:p w:rsidR="000A37DB" w:rsidRDefault="000A37DB" w:rsidP="002B3348">
      <w:pPr>
        <w:pStyle w:val="ConsPlusNormal"/>
        <w:jc w:val="right"/>
        <w:outlineLvl w:val="1"/>
        <w:rPr>
          <w:rFonts w:ascii="Times New Roman" w:hAnsi="Times New Roman" w:cs="Times New Roman"/>
          <w:sz w:val="28"/>
          <w:szCs w:val="28"/>
        </w:rPr>
      </w:pPr>
    </w:p>
    <w:p w:rsidR="000A37DB" w:rsidRDefault="000A37DB" w:rsidP="002B3348">
      <w:pPr>
        <w:pStyle w:val="ConsPlusNormal"/>
        <w:jc w:val="right"/>
        <w:outlineLvl w:val="1"/>
        <w:rPr>
          <w:rFonts w:ascii="Times New Roman" w:hAnsi="Times New Roman" w:cs="Times New Roman"/>
          <w:sz w:val="28"/>
          <w:szCs w:val="28"/>
        </w:rPr>
      </w:pPr>
    </w:p>
    <w:p w:rsidR="000A37DB" w:rsidRDefault="000A37DB" w:rsidP="002B3348">
      <w:pPr>
        <w:pStyle w:val="ConsPlusNormal"/>
        <w:jc w:val="right"/>
        <w:outlineLvl w:val="1"/>
        <w:rPr>
          <w:rFonts w:ascii="Times New Roman" w:hAnsi="Times New Roman" w:cs="Times New Roman"/>
          <w:sz w:val="28"/>
          <w:szCs w:val="28"/>
        </w:rPr>
      </w:pPr>
    </w:p>
    <w:p w:rsidR="000A37DB" w:rsidRDefault="000A37DB" w:rsidP="002B3348">
      <w:pPr>
        <w:pStyle w:val="ConsPlusNormal"/>
        <w:jc w:val="right"/>
        <w:outlineLvl w:val="1"/>
        <w:rPr>
          <w:rFonts w:ascii="Times New Roman" w:hAnsi="Times New Roman" w:cs="Times New Roman"/>
          <w:sz w:val="28"/>
          <w:szCs w:val="28"/>
        </w:rPr>
      </w:pPr>
    </w:p>
    <w:p w:rsidR="00924195" w:rsidRPr="002B3348"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Приложение 2</w:t>
      </w:r>
    </w:p>
    <w:p w:rsidR="00924195" w:rsidRPr="002B3348" w:rsidRDefault="00924195" w:rsidP="002B3348">
      <w:pPr>
        <w:pStyle w:val="ConsPlusNormal"/>
        <w:jc w:val="right"/>
        <w:rPr>
          <w:rFonts w:ascii="Times New Roman" w:hAnsi="Times New Roman" w:cs="Times New Roman"/>
          <w:sz w:val="28"/>
          <w:szCs w:val="28"/>
        </w:rPr>
      </w:pPr>
      <w:r w:rsidRPr="002B3348">
        <w:rPr>
          <w:rFonts w:ascii="Times New Roman" w:hAnsi="Times New Roman" w:cs="Times New Roman"/>
          <w:sz w:val="28"/>
          <w:szCs w:val="28"/>
        </w:rPr>
        <w:t xml:space="preserve">к </w:t>
      </w:r>
      <w:r>
        <w:rPr>
          <w:rFonts w:ascii="Times New Roman" w:hAnsi="Times New Roman" w:cs="Times New Roman"/>
          <w:sz w:val="28"/>
          <w:szCs w:val="28"/>
        </w:rPr>
        <w:t>А</w:t>
      </w:r>
      <w:r w:rsidRPr="002B3348">
        <w:rPr>
          <w:rFonts w:ascii="Times New Roman" w:hAnsi="Times New Roman" w:cs="Times New Roman"/>
          <w:sz w:val="28"/>
          <w:szCs w:val="28"/>
        </w:rPr>
        <w:t>дминистративному регламенту</w:t>
      </w:r>
    </w:p>
    <w:p w:rsidR="00924195" w:rsidRPr="002B3348"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предоставления муниципальной услуги</w:t>
      </w:r>
    </w:p>
    <w:p w:rsidR="00924195" w:rsidRPr="002B3348"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"Распоряжение  земельными участками,</w:t>
      </w:r>
    </w:p>
    <w:p w:rsidR="00924195"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государственная собственность </w:t>
      </w:r>
      <w:proofErr w:type="gramStart"/>
      <w:r w:rsidRPr="002B3348">
        <w:rPr>
          <w:rFonts w:ascii="Times New Roman" w:hAnsi="Times New Roman" w:cs="Times New Roman"/>
          <w:sz w:val="28"/>
          <w:szCs w:val="28"/>
        </w:rPr>
        <w:t>на</w:t>
      </w:r>
      <w:proofErr w:type="gramEnd"/>
      <w:r w:rsidRPr="002B3348">
        <w:rPr>
          <w:rFonts w:ascii="Times New Roman" w:hAnsi="Times New Roman" w:cs="Times New Roman"/>
          <w:sz w:val="28"/>
          <w:szCs w:val="28"/>
        </w:rPr>
        <w:t xml:space="preserve"> </w:t>
      </w:r>
    </w:p>
    <w:p w:rsidR="00924195" w:rsidRDefault="00924195" w:rsidP="002B3348">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которые не </w:t>
      </w:r>
      <w:proofErr w:type="gramStart"/>
      <w:r w:rsidRPr="002B3348">
        <w:rPr>
          <w:rFonts w:ascii="Times New Roman" w:hAnsi="Times New Roman" w:cs="Times New Roman"/>
          <w:sz w:val="28"/>
          <w:szCs w:val="28"/>
        </w:rPr>
        <w:t>разграничена</w:t>
      </w:r>
      <w:proofErr w:type="gramEnd"/>
      <w:r w:rsidRPr="002B3348">
        <w:rPr>
          <w:rFonts w:ascii="Times New Roman" w:hAnsi="Times New Roman" w:cs="Times New Roman"/>
          <w:sz w:val="28"/>
          <w:szCs w:val="28"/>
        </w:rPr>
        <w:t xml:space="preserve">, </w:t>
      </w:r>
      <w:r>
        <w:rPr>
          <w:rFonts w:ascii="Times New Roman" w:hAnsi="Times New Roman" w:cs="Times New Roman"/>
          <w:sz w:val="28"/>
          <w:szCs w:val="28"/>
        </w:rPr>
        <w:t>на территории</w:t>
      </w:r>
    </w:p>
    <w:p w:rsidR="00924195" w:rsidRPr="002B3348" w:rsidRDefault="00924195" w:rsidP="002B33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Новосильского района </w:t>
      </w:r>
      <w:r w:rsidRPr="002B3348">
        <w:rPr>
          <w:rFonts w:ascii="Times New Roman" w:hAnsi="Times New Roman" w:cs="Times New Roman"/>
          <w:sz w:val="28"/>
          <w:szCs w:val="28"/>
        </w:rPr>
        <w:t>"</w:t>
      </w:r>
    </w:p>
    <w:p w:rsidR="00924195" w:rsidRPr="002B3348" w:rsidRDefault="00924195" w:rsidP="002B3348">
      <w:pPr>
        <w:pStyle w:val="ConsPlusNormal"/>
        <w:jc w:val="right"/>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Title"/>
        <w:jc w:val="center"/>
        <w:rPr>
          <w:rFonts w:ascii="Times New Roman" w:hAnsi="Times New Roman" w:cs="Times New Roman"/>
          <w:b w:val="0"/>
          <w:bCs w:val="0"/>
          <w:sz w:val="28"/>
          <w:szCs w:val="28"/>
        </w:rPr>
      </w:pPr>
      <w:bookmarkStart w:id="10" w:name="Par502"/>
      <w:bookmarkEnd w:id="10"/>
      <w:r w:rsidRPr="002B3348">
        <w:rPr>
          <w:rFonts w:ascii="Times New Roman" w:hAnsi="Times New Roman" w:cs="Times New Roman"/>
          <w:b w:val="0"/>
          <w:bCs w:val="0"/>
          <w:sz w:val="28"/>
          <w:szCs w:val="28"/>
        </w:rPr>
        <w:t>ПЕРЕЧЕНЬ</w:t>
      </w:r>
    </w:p>
    <w:p w:rsidR="00924195" w:rsidRPr="002B3348" w:rsidRDefault="00924195" w:rsidP="002B3348">
      <w:pPr>
        <w:pStyle w:val="ConsPlusTitle"/>
        <w:jc w:val="center"/>
        <w:rPr>
          <w:rFonts w:ascii="Times New Roman" w:hAnsi="Times New Roman" w:cs="Times New Roman"/>
          <w:b w:val="0"/>
          <w:bCs w:val="0"/>
          <w:sz w:val="28"/>
          <w:szCs w:val="28"/>
        </w:rPr>
      </w:pPr>
      <w:r w:rsidRPr="002B3348">
        <w:rPr>
          <w:rFonts w:ascii="Times New Roman" w:hAnsi="Times New Roman" w:cs="Times New Roman"/>
          <w:b w:val="0"/>
          <w:bCs w:val="0"/>
          <w:sz w:val="28"/>
          <w:szCs w:val="28"/>
        </w:rPr>
        <w:t>НЕОБХОДИМЫХ ДОКУМЕНТОВ ДЛЯ УЧАСТИЯ В АУКЦИОНЕ</w:t>
      </w: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bookmarkStart w:id="11" w:name="Par0"/>
      <w:bookmarkEnd w:id="11"/>
      <w:r w:rsidRPr="002B3348">
        <w:rPr>
          <w:rFonts w:ascii="Times New Roman" w:hAnsi="Times New Roman"/>
          <w:sz w:val="28"/>
          <w:szCs w:val="28"/>
        </w:rPr>
        <w:t>1. Для участия в аукционе заявители представляют в установленный в извещении о проведен</w:t>
      </w:r>
      <w:proofErr w:type="gramStart"/>
      <w:r w:rsidRPr="002B3348">
        <w:rPr>
          <w:rFonts w:ascii="Times New Roman" w:hAnsi="Times New Roman"/>
          <w:sz w:val="28"/>
          <w:szCs w:val="28"/>
        </w:rPr>
        <w:t>ии  ау</w:t>
      </w:r>
      <w:proofErr w:type="gramEnd"/>
      <w:r w:rsidRPr="002B3348">
        <w:rPr>
          <w:rFonts w:ascii="Times New Roman" w:hAnsi="Times New Roman"/>
          <w:sz w:val="28"/>
          <w:szCs w:val="28"/>
        </w:rPr>
        <w:t>кциона срок следующие документы:</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1) заявка на участие в аукционе по установленной в извещении о проведен</w:t>
      </w:r>
      <w:proofErr w:type="gramStart"/>
      <w:r w:rsidRPr="002B3348">
        <w:rPr>
          <w:rFonts w:ascii="Times New Roman" w:hAnsi="Times New Roman"/>
          <w:sz w:val="28"/>
          <w:szCs w:val="28"/>
        </w:rPr>
        <w:t>ии ау</w:t>
      </w:r>
      <w:proofErr w:type="gramEnd"/>
      <w:r w:rsidRPr="002B3348">
        <w:rPr>
          <w:rFonts w:ascii="Times New Roman" w:hAnsi="Times New Roman"/>
          <w:sz w:val="28"/>
          <w:szCs w:val="28"/>
        </w:rPr>
        <w:t>кциона форме с указанием банковских реквизитов счета для возврата задатка;</w:t>
      </w:r>
    </w:p>
    <w:p w:rsidR="00924195"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 копии документов, удостоверяющих личность заявителя (для граждан);</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для юридических лиц, полный пакет учредительных документов;</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4</w:t>
      </w:r>
      <w:r w:rsidRPr="002B3348">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5</w:t>
      </w:r>
      <w:r w:rsidRPr="002B3348">
        <w:rPr>
          <w:rFonts w:ascii="Times New Roman" w:hAnsi="Times New Roman"/>
          <w:sz w:val="28"/>
          <w:szCs w:val="28"/>
        </w:rPr>
        <w:t>) документы, подтверждающие внесение задатка.</w:t>
      </w:r>
    </w:p>
    <w:p w:rsidR="00924195" w:rsidRPr="002B3348"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2. Представление документов, подтверждающих внесение задатка, признается заключением соглашения о задатке.</w:t>
      </w:r>
    </w:p>
    <w:p w:rsidR="00924195" w:rsidRDefault="00924195" w:rsidP="006D0B13">
      <w:pPr>
        <w:autoSpaceDE w:val="0"/>
        <w:autoSpaceDN w:val="0"/>
        <w:adjustRightInd w:val="0"/>
        <w:spacing w:line="240" w:lineRule="auto"/>
        <w:ind w:firstLine="540"/>
        <w:jc w:val="both"/>
        <w:rPr>
          <w:rFonts w:ascii="Times New Roman" w:hAnsi="Times New Roman"/>
          <w:sz w:val="28"/>
          <w:szCs w:val="28"/>
        </w:rPr>
      </w:pPr>
      <w:r w:rsidRPr="002B3348">
        <w:rPr>
          <w:rFonts w:ascii="Times New Roman" w:hAnsi="Times New Roman"/>
          <w:sz w:val="28"/>
          <w:szCs w:val="28"/>
        </w:rPr>
        <w:t xml:space="preserve">3. </w:t>
      </w:r>
      <w:r>
        <w:rPr>
          <w:rFonts w:ascii="Times New Roman" w:hAnsi="Times New Roman"/>
          <w:sz w:val="28"/>
          <w:szCs w:val="28"/>
        </w:rPr>
        <w:t xml:space="preserve">ОУМИ </w:t>
      </w:r>
      <w:r w:rsidRPr="002B3348">
        <w:rPr>
          <w:rFonts w:ascii="Times New Roman" w:hAnsi="Times New Roman"/>
          <w:sz w:val="28"/>
          <w:szCs w:val="28"/>
        </w:rPr>
        <w:t xml:space="preserve">не вправе требовать представление иных документов, за исключением документов, указанных в </w:t>
      </w:r>
      <w:hyperlink w:anchor="Par0" w:history="1">
        <w:r w:rsidRPr="002B3348">
          <w:rPr>
            <w:rFonts w:ascii="Times New Roman" w:hAnsi="Times New Roman"/>
            <w:sz w:val="28"/>
            <w:szCs w:val="28"/>
          </w:rPr>
          <w:t>пункте 1</w:t>
        </w:r>
      </w:hyperlink>
      <w:r w:rsidRPr="002B3348">
        <w:rPr>
          <w:rFonts w:ascii="Times New Roman" w:hAnsi="Times New Roman"/>
          <w:sz w:val="28"/>
          <w:szCs w:val="28"/>
        </w:rPr>
        <w:t xml:space="preserve"> настоящего перечня. </w:t>
      </w:r>
      <w:proofErr w:type="gramStart"/>
      <w:r>
        <w:rPr>
          <w:rFonts w:ascii="Times New Roman" w:hAnsi="Times New Roman"/>
          <w:sz w:val="28"/>
          <w:szCs w:val="28"/>
        </w:rPr>
        <w:t>ОУМИ</w:t>
      </w:r>
      <w:r w:rsidRPr="002B3348">
        <w:rPr>
          <w:rFonts w:ascii="Times New Roman" w:hAnsi="Times New Roman"/>
          <w:sz w:val="28"/>
          <w:szCs w:val="28"/>
        </w:rP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ИФНС.</w:t>
      </w:r>
      <w:proofErr w:type="gramEnd"/>
    </w:p>
    <w:p w:rsidR="00924195" w:rsidRDefault="00924195" w:rsidP="006D0B13">
      <w:pPr>
        <w:autoSpaceDE w:val="0"/>
        <w:autoSpaceDN w:val="0"/>
        <w:adjustRightInd w:val="0"/>
        <w:spacing w:line="240" w:lineRule="auto"/>
        <w:ind w:firstLine="540"/>
        <w:jc w:val="both"/>
        <w:rPr>
          <w:rFonts w:ascii="Times New Roman" w:hAnsi="Times New Roman"/>
          <w:sz w:val="28"/>
          <w:szCs w:val="28"/>
        </w:rPr>
      </w:pPr>
    </w:p>
    <w:p w:rsidR="00924195" w:rsidRDefault="00924195" w:rsidP="006D0B13">
      <w:pPr>
        <w:autoSpaceDE w:val="0"/>
        <w:autoSpaceDN w:val="0"/>
        <w:adjustRightInd w:val="0"/>
        <w:spacing w:line="240" w:lineRule="auto"/>
        <w:ind w:firstLine="540"/>
        <w:jc w:val="both"/>
        <w:rPr>
          <w:rFonts w:ascii="Times New Roman" w:hAnsi="Times New Roman"/>
          <w:sz w:val="28"/>
          <w:szCs w:val="28"/>
        </w:rPr>
      </w:pPr>
    </w:p>
    <w:p w:rsidR="00C719D0" w:rsidRDefault="00C719D0" w:rsidP="006D0B13">
      <w:pPr>
        <w:autoSpaceDE w:val="0"/>
        <w:autoSpaceDN w:val="0"/>
        <w:adjustRightInd w:val="0"/>
        <w:spacing w:line="240" w:lineRule="auto"/>
        <w:ind w:firstLine="540"/>
        <w:jc w:val="both"/>
        <w:rPr>
          <w:rFonts w:ascii="Times New Roman" w:hAnsi="Times New Roman"/>
          <w:sz w:val="28"/>
          <w:szCs w:val="28"/>
        </w:rPr>
      </w:pPr>
    </w:p>
    <w:p w:rsidR="000A37DB" w:rsidRDefault="000A37DB" w:rsidP="006D0B13">
      <w:pPr>
        <w:autoSpaceDE w:val="0"/>
        <w:autoSpaceDN w:val="0"/>
        <w:adjustRightInd w:val="0"/>
        <w:spacing w:line="240" w:lineRule="auto"/>
        <w:ind w:firstLine="540"/>
        <w:jc w:val="both"/>
        <w:rPr>
          <w:rFonts w:ascii="Times New Roman" w:hAnsi="Times New Roman"/>
          <w:sz w:val="28"/>
          <w:szCs w:val="28"/>
        </w:rPr>
      </w:pPr>
    </w:p>
    <w:p w:rsidR="000A37DB" w:rsidRDefault="000A37DB" w:rsidP="006D0B13">
      <w:pPr>
        <w:autoSpaceDE w:val="0"/>
        <w:autoSpaceDN w:val="0"/>
        <w:adjustRightInd w:val="0"/>
        <w:spacing w:line="240" w:lineRule="auto"/>
        <w:ind w:firstLine="540"/>
        <w:jc w:val="both"/>
        <w:rPr>
          <w:rFonts w:ascii="Times New Roman" w:hAnsi="Times New Roman"/>
          <w:sz w:val="28"/>
          <w:szCs w:val="28"/>
        </w:rPr>
      </w:pPr>
    </w:p>
    <w:p w:rsidR="000A37DB" w:rsidRDefault="000A37DB" w:rsidP="006D0B13">
      <w:pPr>
        <w:autoSpaceDE w:val="0"/>
        <w:autoSpaceDN w:val="0"/>
        <w:adjustRightInd w:val="0"/>
        <w:spacing w:line="240" w:lineRule="auto"/>
        <w:ind w:firstLine="540"/>
        <w:jc w:val="both"/>
        <w:rPr>
          <w:rFonts w:ascii="Times New Roman" w:hAnsi="Times New Roman"/>
          <w:sz w:val="28"/>
          <w:szCs w:val="28"/>
        </w:rPr>
      </w:pPr>
    </w:p>
    <w:p w:rsidR="00924195" w:rsidRPr="003D5DBB" w:rsidRDefault="00924195" w:rsidP="00B61E80">
      <w:pPr>
        <w:pStyle w:val="ConsPlusNormal"/>
        <w:jc w:val="right"/>
        <w:outlineLvl w:val="1"/>
        <w:rPr>
          <w:rFonts w:ascii="Times New Roman" w:hAnsi="Times New Roman" w:cs="Times New Roman"/>
          <w:sz w:val="24"/>
          <w:szCs w:val="24"/>
        </w:rPr>
      </w:pPr>
      <w:r w:rsidRPr="003D5DBB">
        <w:rPr>
          <w:rFonts w:ascii="Times New Roman" w:hAnsi="Times New Roman" w:cs="Times New Roman"/>
          <w:sz w:val="24"/>
          <w:szCs w:val="24"/>
        </w:rPr>
        <w:lastRenderedPageBreak/>
        <w:t xml:space="preserve">                                                                                                            Приложение 3</w:t>
      </w:r>
    </w:p>
    <w:p w:rsidR="00924195" w:rsidRPr="003D5DBB" w:rsidRDefault="00924195" w:rsidP="00B61E80">
      <w:pPr>
        <w:pStyle w:val="ConsPlusNormal"/>
        <w:jc w:val="right"/>
        <w:outlineLvl w:val="1"/>
        <w:rPr>
          <w:rFonts w:ascii="Times New Roman" w:hAnsi="Times New Roman" w:cs="Times New Roman"/>
          <w:sz w:val="24"/>
          <w:szCs w:val="24"/>
        </w:rPr>
      </w:pPr>
      <w:r w:rsidRPr="003D5DBB">
        <w:rPr>
          <w:rFonts w:ascii="Times New Roman" w:hAnsi="Times New Roman" w:cs="Times New Roman"/>
          <w:sz w:val="24"/>
          <w:szCs w:val="24"/>
        </w:rPr>
        <w:t>к Административному регламенту</w:t>
      </w:r>
    </w:p>
    <w:p w:rsidR="00924195" w:rsidRPr="003D5DBB" w:rsidRDefault="00924195" w:rsidP="00B61E80">
      <w:pPr>
        <w:pStyle w:val="ConsPlusNormal"/>
        <w:jc w:val="right"/>
        <w:outlineLvl w:val="1"/>
        <w:rPr>
          <w:rFonts w:ascii="Times New Roman" w:hAnsi="Times New Roman" w:cs="Times New Roman"/>
          <w:sz w:val="24"/>
          <w:szCs w:val="24"/>
        </w:rPr>
      </w:pPr>
      <w:r w:rsidRPr="003D5DBB">
        <w:rPr>
          <w:rFonts w:ascii="Times New Roman" w:hAnsi="Times New Roman" w:cs="Times New Roman"/>
          <w:sz w:val="24"/>
          <w:szCs w:val="24"/>
        </w:rPr>
        <w:t>предоставления муниципальной услуги</w:t>
      </w:r>
    </w:p>
    <w:p w:rsidR="00924195" w:rsidRPr="003D5DBB" w:rsidRDefault="00924195" w:rsidP="00B61E80">
      <w:pPr>
        <w:pStyle w:val="ConsPlusNormal"/>
        <w:jc w:val="right"/>
        <w:outlineLvl w:val="1"/>
        <w:rPr>
          <w:rFonts w:ascii="Times New Roman" w:hAnsi="Times New Roman" w:cs="Times New Roman"/>
          <w:sz w:val="24"/>
          <w:szCs w:val="24"/>
        </w:rPr>
      </w:pPr>
      <w:r w:rsidRPr="003D5DBB">
        <w:rPr>
          <w:rFonts w:ascii="Times New Roman" w:hAnsi="Times New Roman" w:cs="Times New Roman"/>
          <w:sz w:val="24"/>
          <w:szCs w:val="24"/>
        </w:rPr>
        <w:t>"Распоряжение  земельными участками,</w:t>
      </w:r>
    </w:p>
    <w:p w:rsidR="00924195" w:rsidRPr="003D5DBB" w:rsidRDefault="00924195" w:rsidP="00B61E80">
      <w:pPr>
        <w:pStyle w:val="ConsPlusNormal"/>
        <w:jc w:val="right"/>
        <w:outlineLvl w:val="1"/>
        <w:rPr>
          <w:rFonts w:ascii="Times New Roman" w:hAnsi="Times New Roman" w:cs="Times New Roman"/>
          <w:sz w:val="24"/>
          <w:szCs w:val="24"/>
        </w:rPr>
      </w:pPr>
      <w:r w:rsidRPr="003D5DBB">
        <w:rPr>
          <w:rFonts w:ascii="Times New Roman" w:hAnsi="Times New Roman" w:cs="Times New Roman"/>
          <w:sz w:val="24"/>
          <w:szCs w:val="24"/>
        </w:rPr>
        <w:t xml:space="preserve">государственная </w:t>
      </w:r>
      <w:proofErr w:type="gramStart"/>
      <w:r w:rsidRPr="003D5DBB">
        <w:rPr>
          <w:rFonts w:ascii="Times New Roman" w:hAnsi="Times New Roman" w:cs="Times New Roman"/>
          <w:sz w:val="24"/>
          <w:szCs w:val="24"/>
        </w:rPr>
        <w:t>собственность</w:t>
      </w:r>
      <w:proofErr w:type="gramEnd"/>
      <w:r w:rsidRPr="003D5DBB">
        <w:rPr>
          <w:rFonts w:ascii="Times New Roman" w:hAnsi="Times New Roman" w:cs="Times New Roman"/>
          <w:sz w:val="24"/>
          <w:szCs w:val="24"/>
        </w:rPr>
        <w:t xml:space="preserve"> на которые не разграничена, </w:t>
      </w:r>
    </w:p>
    <w:p w:rsidR="00924195" w:rsidRPr="003D5DBB" w:rsidRDefault="00924195" w:rsidP="00B61E80">
      <w:pPr>
        <w:pStyle w:val="ConsPlusNormal"/>
        <w:jc w:val="right"/>
        <w:outlineLvl w:val="1"/>
        <w:rPr>
          <w:rFonts w:ascii="Times New Roman" w:hAnsi="Times New Roman" w:cs="Times New Roman"/>
          <w:sz w:val="24"/>
          <w:szCs w:val="24"/>
        </w:rPr>
      </w:pPr>
      <w:r w:rsidRPr="003D5DBB">
        <w:rPr>
          <w:rFonts w:ascii="Times New Roman" w:hAnsi="Times New Roman" w:cs="Times New Roman"/>
          <w:sz w:val="24"/>
          <w:szCs w:val="24"/>
        </w:rPr>
        <w:t>на территории Новосильского района"</w:t>
      </w:r>
    </w:p>
    <w:p w:rsidR="00924195" w:rsidRPr="003D5DBB" w:rsidRDefault="00924195" w:rsidP="002B3348">
      <w:pPr>
        <w:pStyle w:val="ConsPlusNormal"/>
        <w:jc w:val="right"/>
        <w:outlineLvl w:val="1"/>
        <w:rPr>
          <w:rFonts w:ascii="Times New Roman" w:hAnsi="Times New Roman" w:cs="Times New Roman"/>
          <w:sz w:val="24"/>
          <w:szCs w:val="24"/>
        </w:rPr>
      </w:pPr>
    </w:p>
    <w:p w:rsidR="00924195" w:rsidRPr="003D5DBB" w:rsidRDefault="00924195" w:rsidP="002B3348">
      <w:pPr>
        <w:pStyle w:val="ConsPlusNormal"/>
        <w:jc w:val="right"/>
        <w:outlineLvl w:val="1"/>
        <w:rPr>
          <w:rFonts w:ascii="Times New Roman" w:hAnsi="Times New Roman" w:cs="Times New Roman"/>
          <w:sz w:val="24"/>
          <w:szCs w:val="24"/>
        </w:rPr>
      </w:pPr>
    </w:p>
    <w:p w:rsidR="00924195" w:rsidRPr="003D5DBB" w:rsidRDefault="00924195" w:rsidP="002B3348">
      <w:pPr>
        <w:pStyle w:val="ConsPlusNormal"/>
        <w:jc w:val="right"/>
        <w:outlineLvl w:val="1"/>
        <w:rPr>
          <w:rFonts w:ascii="Times New Roman" w:hAnsi="Times New Roman" w:cs="Times New Roman"/>
          <w:sz w:val="24"/>
          <w:szCs w:val="24"/>
        </w:rPr>
      </w:pPr>
    </w:p>
    <w:p w:rsidR="00924195" w:rsidRPr="003D5DBB" w:rsidRDefault="00924195" w:rsidP="002B3348">
      <w:pPr>
        <w:pStyle w:val="ConsPlusTitle"/>
        <w:jc w:val="center"/>
        <w:rPr>
          <w:rFonts w:ascii="Times New Roman" w:hAnsi="Times New Roman" w:cs="Times New Roman"/>
          <w:b w:val="0"/>
          <w:bCs w:val="0"/>
          <w:sz w:val="24"/>
          <w:szCs w:val="24"/>
        </w:rPr>
      </w:pPr>
      <w:bookmarkStart w:id="12" w:name="Par529"/>
      <w:bookmarkEnd w:id="12"/>
      <w:r w:rsidRPr="003D5DBB">
        <w:rPr>
          <w:rFonts w:ascii="Times New Roman" w:hAnsi="Times New Roman" w:cs="Times New Roman"/>
          <w:b w:val="0"/>
          <w:bCs w:val="0"/>
          <w:sz w:val="24"/>
          <w:szCs w:val="24"/>
        </w:rPr>
        <w:t>ПЕРЕЧЕНЬ</w:t>
      </w:r>
    </w:p>
    <w:p w:rsidR="00924195" w:rsidRPr="003D5DBB" w:rsidRDefault="00924195" w:rsidP="002B3348">
      <w:pPr>
        <w:pStyle w:val="ConsPlusTitle"/>
        <w:jc w:val="center"/>
        <w:rPr>
          <w:rFonts w:ascii="Times New Roman" w:hAnsi="Times New Roman" w:cs="Times New Roman"/>
          <w:b w:val="0"/>
          <w:bCs w:val="0"/>
          <w:sz w:val="24"/>
          <w:szCs w:val="24"/>
        </w:rPr>
      </w:pPr>
      <w:r w:rsidRPr="003D5DBB">
        <w:rPr>
          <w:rFonts w:ascii="Times New Roman" w:hAnsi="Times New Roman" w:cs="Times New Roman"/>
          <w:b w:val="0"/>
          <w:bCs w:val="0"/>
          <w:sz w:val="24"/>
          <w:szCs w:val="24"/>
        </w:rPr>
        <w:t>ДОКУМЕНТОВ, ПРИЛАГАЕМЫХ К ЗАЯВЛЕНИЮ О ПРЕДОСТАВЛЕНИИ ЗЕМЕЛЬНОГО УЧАСТКА, НАХОДЯЩЕГОСЯ В МУНИЦИПАЛЬНОЙ СОБСТВЕННОСТИ, БЕЗ ПРОВЕДЕНИЯ ТОРГОВ</w:t>
      </w:r>
    </w:p>
    <w:p w:rsidR="00924195" w:rsidRPr="003D5DBB" w:rsidRDefault="00924195" w:rsidP="002B3348">
      <w:pPr>
        <w:pStyle w:val="ConsPlusTitle"/>
        <w:jc w:val="center"/>
        <w:rPr>
          <w:rFonts w:ascii="Times New Roman" w:hAnsi="Times New Roman" w:cs="Times New Roman"/>
          <w:b w:val="0"/>
          <w:bCs w:val="0"/>
          <w:sz w:val="24"/>
          <w:szCs w:val="24"/>
        </w:rPr>
      </w:pPr>
    </w:p>
    <w:p w:rsidR="00924195" w:rsidRPr="003D5DBB" w:rsidRDefault="00924195" w:rsidP="002B3348">
      <w:pPr>
        <w:pStyle w:val="ConsPlusTitle"/>
        <w:jc w:val="center"/>
        <w:rPr>
          <w:rFonts w:ascii="Times New Roman" w:hAnsi="Times New Roman" w:cs="Times New Roman"/>
          <w:b w:val="0"/>
          <w:bCs w:val="0"/>
          <w:sz w:val="24"/>
          <w:szCs w:val="24"/>
        </w:rPr>
      </w:pPr>
    </w:p>
    <w:p w:rsidR="00924195" w:rsidRDefault="00924195" w:rsidP="002B3348">
      <w:pPr>
        <w:pStyle w:val="ConsPlusNormal"/>
        <w:ind w:firstLine="540"/>
        <w:jc w:val="both"/>
        <w:rPr>
          <w:rFonts w:ascii="Times New Roman" w:hAnsi="Times New Roman" w:cs="Times New Roman"/>
          <w:b/>
          <w:sz w:val="24"/>
          <w:szCs w:val="24"/>
        </w:rPr>
      </w:pPr>
      <w:bookmarkStart w:id="13" w:name="Par534"/>
      <w:bookmarkEnd w:id="13"/>
      <w:proofErr w:type="gramStart"/>
      <w:r w:rsidRPr="003D5DBB">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41" w:history="1">
        <w:r w:rsidRPr="003D5DBB">
          <w:rPr>
            <w:rFonts w:ascii="Times New Roman" w:hAnsi="Times New Roman" w:cs="Times New Roman"/>
            <w:sz w:val="24"/>
            <w:szCs w:val="24"/>
          </w:rPr>
          <w:t>перечнем</w:t>
        </w:r>
      </w:hyperlink>
      <w:r w:rsidRPr="003D5DBB">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719D0" w:rsidRPr="00C719D0">
        <w:rPr>
          <w:rFonts w:ascii="Times New Roman" w:hAnsi="Times New Roman" w:cs="Times New Roman"/>
          <w:sz w:val="24"/>
          <w:szCs w:val="24"/>
        </w:rPr>
        <w:t xml:space="preserve"> </w:t>
      </w:r>
      <w:r w:rsidR="00C719D0" w:rsidRPr="00C719D0">
        <w:rPr>
          <w:rFonts w:ascii="Times New Roman" w:hAnsi="Times New Roman" w:cs="Times New Roman"/>
          <w:b/>
          <w:sz w:val="24"/>
          <w:szCs w:val="24"/>
        </w:rPr>
        <w:t>в Пенсионном фонде Российской Федерации сведения, подтверждающие факт установления инвалидности заявителю</w:t>
      </w:r>
      <w:r w:rsidR="00C719D0">
        <w:rPr>
          <w:rFonts w:ascii="Times New Roman" w:hAnsi="Times New Roman" w:cs="Times New Roman"/>
          <w:b/>
          <w:sz w:val="24"/>
          <w:szCs w:val="24"/>
        </w:rPr>
        <w:t>.</w:t>
      </w:r>
      <w:proofErr w:type="gramEnd"/>
    </w:p>
    <w:p w:rsidR="00C719D0" w:rsidRPr="00C719D0" w:rsidRDefault="00C719D0" w:rsidP="002B3348">
      <w:pPr>
        <w:pStyle w:val="ConsPlusNormal"/>
        <w:ind w:firstLine="540"/>
        <w:jc w:val="both"/>
        <w:rPr>
          <w:rFonts w:ascii="Times New Roman" w:hAnsi="Times New Roman" w:cs="Times New Roman"/>
          <w:b/>
          <w:sz w:val="24"/>
          <w:szCs w:val="24"/>
        </w:rPr>
      </w:pPr>
      <w:r w:rsidRPr="00C719D0">
        <w:rPr>
          <w:rFonts w:ascii="Times New Roman" w:hAnsi="Times New Roman" w:cs="Times New Roman"/>
          <w:b/>
          <w:sz w:val="24"/>
          <w:szCs w:val="24"/>
        </w:rPr>
        <w:t>Копия справки об инвалидности, либо сведения об инвалидности, полученные в Федеральной государственной информационной системе «Федеральный реестр инвалидов», подтверждающие факт установления инвалидности, а также из индивидуальной программы реабилитации и реабилитации инвалида</w:t>
      </w:r>
      <w:r>
        <w:rPr>
          <w:rFonts w:ascii="Times New Roman" w:hAnsi="Times New Roman" w:cs="Times New Roman"/>
          <w:b/>
          <w:sz w:val="24"/>
          <w:szCs w:val="24"/>
        </w:rPr>
        <w:t>.</w:t>
      </w:r>
    </w:p>
    <w:p w:rsidR="00924195" w:rsidRPr="003D5DBB" w:rsidRDefault="00924195" w:rsidP="002B3348">
      <w:pPr>
        <w:pStyle w:val="ConsPlusNormal"/>
        <w:ind w:firstLine="540"/>
        <w:jc w:val="both"/>
        <w:rPr>
          <w:rFonts w:ascii="Times New Roman" w:hAnsi="Times New Roman" w:cs="Times New Roman"/>
          <w:sz w:val="24"/>
          <w:szCs w:val="24"/>
        </w:rPr>
      </w:pPr>
      <w:r w:rsidRPr="003D5DBB">
        <w:rPr>
          <w:rFonts w:ascii="Times New Roman" w:hAnsi="Times New Roman" w:cs="Times New Roman"/>
          <w:sz w:val="24"/>
          <w:szCs w:val="24"/>
        </w:rPr>
        <w:t>Указанный перечень утвержден приказом Министерства экономического развития РФ от 12 января 2015г. №1 «Об утверждении перечня документов, подтверждающих право заявителя на приобретение земельного участка без проведения торгов»;</w:t>
      </w:r>
    </w:p>
    <w:p w:rsidR="00924195" w:rsidRPr="003D5DBB" w:rsidRDefault="00924195" w:rsidP="002B3348">
      <w:pPr>
        <w:autoSpaceDE w:val="0"/>
        <w:autoSpaceDN w:val="0"/>
        <w:adjustRightInd w:val="0"/>
        <w:ind w:firstLine="540"/>
        <w:jc w:val="both"/>
        <w:rPr>
          <w:rFonts w:ascii="Times New Roman" w:hAnsi="Times New Roman"/>
          <w:sz w:val="24"/>
          <w:szCs w:val="24"/>
        </w:rPr>
      </w:pPr>
      <w:r w:rsidRPr="003D5DBB">
        <w:rPr>
          <w:rFonts w:ascii="Times New Roman" w:hAnsi="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24195" w:rsidRPr="003D5DBB" w:rsidRDefault="00924195" w:rsidP="002B3348">
      <w:pPr>
        <w:autoSpaceDE w:val="0"/>
        <w:autoSpaceDN w:val="0"/>
        <w:adjustRightInd w:val="0"/>
        <w:ind w:firstLine="540"/>
        <w:jc w:val="both"/>
        <w:rPr>
          <w:rFonts w:ascii="Times New Roman" w:hAnsi="Times New Roman"/>
          <w:sz w:val="24"/>
          <w:szCs w:val="24"/>
        </w:rPr>
      </w:pPr>
      <w:r w:rsidRPr="003D5DBB">
        <w:rPr>
          <w:rFonts w:ascii="Times New Roman" w:hAnsi="Times New Roman"/>
          <w:sz w:val="24"/>
          <w:szCs w:val="24"/>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4195" w:rsidRPr="003D5DBB" w:rsidRDefault="00924195" w:rsidP="002B3348">
      <w:pPr>
        <w:autoSpaceDE w:val="0"/>
        <w:autoSpaceDN w:val="0"/>
        <w:adjustRightInd w:val="0"/>
        <w:ind w:firstLine="540"/>
        <w:jc w:val="both"/>
        <w:rPr>
          <w:rFonts w:ascii="Times New Roman" w:hAnsi="Times New Roman"/>
          <w:sz w:val="24"/>
          <w:szCs w:val="24"/>
        </w:rPr>
      </w:pPr>
      <w:r w:rsidRPr="003D5DBB">
        <w:rPr>
          <w:rFonts w:ascii="Times New Roman" w:hAnsi="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24195" w:rsidRPr="003D5DBB" w:rsidRDefault="00924195" w:rsidP="002B3348">
      <w:pPr>
        <w:autoSpaceDE w:val="0"/>
        <w:autoSpaceDN w:val="0"/>
        <w:adjustRightInd w:val="0"/>
        <w:ind w:firstLine="540"/>
        <w:jc w:val="both"/>
        <w:rPr>
          <w:rFonts w:ascii="Times New Roman" w:hAnsi="Times New Roman"/>
          <w:sz w:val="24"/>
          <w:szCs w:val="24"/>
        </w:rPr>
      </w:pPr>
      <w:r w:rsidRPr="003D5DBB">
        <w:rPr>
          <w:rFonts w:ascii="Times New Roman" w:hAnsi="Times New Roman"/>
          <w:sz w:val="24"/>
          <w:szCs w:val="24"/>
        </w:rPr>
        <w:t>5) в случае приобретения земельного участка в аренду одним из супругов к заявлению о приобретении прав на земельный участок прилагается нотариально заверенное согласие супруга на приобретение в аренду земельного участка.</w:t>
      </w:r>
    </w:p>
    <w:p w:rsidR="00924195" w:rsidRPr="003D5DBB" w:rsidRDefault="00924195" w:rsidP="002B3348">
      <w:pPr>
        <w:autoSpaceDE w:val="0"/>
        <w:autoSpaceDN w:val="0"/>
        <w:adjustRightInd w:val="0"/>
        <w:ind w:firstLine="540"/>
        <w:jc w:val="both"/>
        <w:rPr>
          <w:rFonts w:ascii="Times New Roman" w:hAnsi="Times New Roman"/>
          <w:sz w:val="24"/>
          <w:szCs w:val="24"/>
        </w:rPr>
      </w:pPr>
      <w:r w:rsidRPr="003D5DBB">
        <w:rPr>
          <w:rFonts w:ascii="Times New Roman" w:hAnsi="Times New Roman"/>
          <w:sz w:val="24"/>
          <w:szCs w:val="24"/>
        </w:rPr>
        <w:t>Предоставление указанных документов не требуется в случае, если указанные документы направлялись в администрацию Новосильского района с заявлением о предварительном согласовании предоставления земельного участка, по итогам рассмотрения которого принято постановление администрации Новосильского района о предварительном согласовании предоставления земельного участка.</w:t>
      </w:r>
    </w:p>
    <w:p w:rsidR="00924195" w:rsidRPr="003D5DBB" w:rsidRDefault="00924195" w:rsidP="002B3348">
      <w:pPr>
        <w:autoSpaceDE w:val="0"/>
        <w:autoSpaceDN w:val="0"/>
        <w:adjustRightInd w:val="0"/>
        <w:ind w:firstLine="540"/>
        <w:jc w:val="both"/>
        <w:rPr>
          <w:rFonts w:ascii="Times New Roman" w:hAnsi="Times New Roman"/>
          <w:sz w:val="24"/>
          <w:szCs w:val="24"/>
        </w:rPr>
      </w:pPr>
      <w:proofErr w:type="gramStart"/>
      <w:r w:rsidRPr="003D5DBB">
        <w:rPr>
          <w:rFonts w:ascii="Times New Roman" w:hAnsi="Times New Roman"/>
          <w:sz w:val="24"/>
          <w:szCs w:val="24"/>
        </w:rPr>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w:t>
      </w:r>
      <w:r w:rsidRPr="003D5DBB">
        <w:rPr>
          <w:rFonts w:ascii="Times New Roman" w:hAnsi="Times New Roman"/>
          <w:sz w:val="24"/>
          <w:szCs w:val="24"/>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3D5DBB">
        <w:rPr>
          <w:rFonts w:ascii="Times New Roman" w:hAnsi="Times New Roman"/>
          <w:sz w:val="24"/>
          <w:szCs w:val="24"/>
        </w:rPr>
        <w:t xml:space="preserve"> субъектов Российской Федерации, муниципальными правовыми актами.</w:t>
      </w:r>
    </w:p>
    <w:p w:rsidR="00924195" w:rsidRPr="003D5DBB" w:rsidRDefault="00924195" w:rsidP="002B3348">
      <w:pPr>
        <w:autoSpaceDE w:val="0"/>
        <w:autoSpaceDN w:val="0"/>
        <w:adjustRightInd w:val="0"/>
        <w:ind w:firstLine="540"/>
        <w:jc w:val="both"/>
        <w:rPr>
          <w:rFonts w:ascii="Times New Roman" w:hAnsi="Times New Roman"/>
          <w:sz w:val="24"/>
          <w:szCs w:val="24"/>
        </w:rPr>
      </w:pPr>
    </w:p>
    <w:p w:rsidR="00924195" w:rsidRPr="003D5DBB" w:rsidRDefault="00924195" w:rsidP="002B3348">
      <w:pPr>
        <w:pStyle w:val="ConsPlusNormal"/>
        <w:ind w:firstLine="540"/>
        <w:jc w:val="both"/>
        <w:rPr>
          <w:rFonts w:ascii="Times New Roman" w:hAnsi="Times New Roman" w:cs="Times New Roman"/>
          <w:sz w:val="24"/>
          <w:szCs w:val="24"/>
        </w:rPr>
      </w:pPr>
    </w:p>
    <w:p w:rsidR="00924195" w:rsidRPr="003D5DBB" w:rsidRDefault="00924195" w:rsidP="002B3348">
      <w:pPr>
        <w:pStyle w:val="ConsPlusNormal"/>
        <w:ind w:firstLine="540"/>
        <w:jc w:val="both"/>
        <w:rPr>
          <w:rFonts w:ascii="Times New Roman" w:hAnsi="Times New Roman" w:cs="Times New Roman"/>
          <w:sz w:val="24"/>
          <w:szCs w:val="24"/>
        </w:rPr>
      </w:pPr>
    </w:p>
    <w:p w:rsidR="00924195" w:rsidRPr="002B3348" w:rsidRDefault="00924195" w:rsidP="002B3348">
      <w:pPr>
        <w:pStyle w:val="ConsPlusNormal"/>
        <w:ind w:firstLine="540"/>
        <w:jc w:val="both"/>
        <w:rPr>
          <w:rFonts w:ascii="Times New Roman" w:hAnsi="Times New Roman" w:cs="Times New Roman"/>
          <w:sz w:val="28"/>
          <w:szCs w:val="28"/>
        </w:rPr>
      </w:pPr>
    </w:p>
    <w:p w:rsidR="00924195" w:rsidRPr="002B3348"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0A37DB" w:rsidRDefault="000A37DB"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924195" w:rsidRDefault="00924195" w:rsidP="002B3348">
      <w:pPr>
        <w:pStyle w:val="ConsPlusNormal"/>
        <w:ind w:firstLine="540"/>
        <w:jc w:val="both"/>
        <w:rPr>
          <w:rFonts w:ascii="Times New Roman" w:hAnsi="Times New Roman" w:cs="Times New Roman"/>
          <w:sz w:val="28"/>
          <w:szCs w:val="28"/>
        </w:rPr>
      </w:pPr>
    </w:p>
    <w:p w:rsidR="004860C3" w:rsidRDefault="00924195" w:rsidP="006D0B13">
      <w:pPr>
        <w:tabs>
          <w:tab w:val="left" w:pos="0"/>
        </w:tabs>
        <w:spacing w:line="240" w:lineRule="auto"/>
        <w:rPr>
          <w:rFonts w:ascii="Times New Roman" w:hAnsi="Times New Roman"/>
          <w:sz w:val="28"/>
          <w:szCs w:val="28"/>
        </w:rPr>
      </w:pPr>
      <w:r>
        <w:rPr>
          <w:rFonts w:ascii="Times New Roman" w:hAnsi="Times New Roman"/>
          <w:sz w:val="28"/>
          <w:szCs w:val="28"/>
        </w:rPr>
        <w:t xml:space="preserve">                                                                                                            </w:t>
      </w:r>
    </w:p>
    <w:p w:rsidR="004860C3" w:rsidRDefault="004860C3" w:rsidP="006D0B13">
      <w:pPr>
        <w:tabs>
          <w:tab w:val="left" w:pos="0"/>
        </w:tabs>
        <w:spacing w:line="240" w:lineRule="auto"/>
        <w:rPr>
          <w:rFonts w:ascii="Times New Roman" w:hAnsi="Times New Roman"/>
          <w:sz w:val="28"/>
          <w:szCs w:val="28"/>
        </w:rPr>
      </w:pPr>
    </w:p>
    <w:p w:rsidR="004860C3" w:rsidRDefault="004860C3" w:rsidP="006D0B13">
      <w:pPr>
        <w:tabs>
          <w:tab w:val="left" w:pos="0"/>
        </w:tabs>
        <w:spacing w:line="240" w:lineRule="auto"/>
        <w:rPr>
          <w:rFonts w:ascii="Times New Roman" w:hAnsi="Times New Roman"/>
          <w:sz w:val="28"/>
          <w:szCs w:val="28"/>
        </w:rPr>
      </w:pPr>
    </w:p>
    <w:p w:rsidR="004860C3" w:rsidRDefault="004860C3" w:rsidP="006D0B13">
      <w:pPr>
        <w:tabs>
          <w:tab w:val="left" w:pos="0"/>
        </w:tabs>
        <w:spacing w:line="240" w:lineRule="auto"/>
        <w:rPr>
          <w:rFonts w:ascii="Times New Roman" w:hAnsi="Times New Roman"/>
          <w:sz w:val="28"/>
          <w:szCs w:val="28"/>
        </w:rPr>
      </w:pPr>
    </w:p>
    <w:p w:rsidR="004860C3" w:rsidRDefault="004860C3" w:rsidP="006D0B13">
      <w:pPr>
        <w:tabs>
          <w:tab w:val="left" w:pos="0"/>
        </w:tabs>
        <w:spacing w:line="240" w:lineRule="auto"/>
        <w:rPr>
          <w:rFonts w:ascii="Times New Roman" w:hAnsi="Times New Roman"/>
          <w:sz w:val="28"/>
          <w:szCs w:val="28"/>
        </w:rPr>
      </w:pPr>
    </w:p>
    <w:p w:rsidR="00924195" w:rsidRPr="002B3348" w:rsidRDefault="00924195" w:rsidP="004860C3">
      <w:pPr>
        <w:tabs>
          <w:tab w:val="left" w:pos="0"/>
        </w:tabs>
        <w:spacing w:line="240" w:lineRule="auto"/>
        <w:jc w:val="right"/>
        <w:rPr>
          <w:rFonts w:ascii="Times New Roman" w:hAnsi="Times New Roman"/>
          <w:sz w:val="28"/>
          <w:szCs w:val="28"/>
        </w:rPr>
      </w:pPr>
      <w:r>
        <w:rPr>
          <w:rFonts w:ascii="Times New Roman" w:hAnsi="Times New Roman"/>
          <w:sz w:val="28"/>
          <w:szCs w:val="28"/>
        </w:rPr>
        <w:lastRenderedPageBreak/>
        <w:t xml:space="preserve"> </w:t>
      </w:r>
      <w:r w:rsidRPr="002B3348">
        <w:rPr>
          <w:rFonts w:ascii="Times New Roman" w:hAnsi="Times New Roman"/>
          <w:sz w:val="28"/>
          <w:szCs w:val="28"/>
        </w:rPr>
        <w:t>Приложение 4</w:t>
      </w:r>
    </w:p>
    <w:p w:rsidR="00924195" w:rsidRPr="002B3348" w:rsidRDefault="00924195" w:rsidP="006D0B13">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к Административному регламенту  исполнения муниципальной услуги </w:t>
      </w:r>
    </w:p>
    <w:p w:rsidR="00924195" w:rsidRPr="002B3348" w:rsidRDefault="00924195" w:rsidP="006D0B13">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"Распоряжение  земельными участками,</w:t>
      </w:r>
    </w:p>
    <w:p w:rsidR="00924195" w:rsidRDefault="00924195" w:rsidP="006D0B13">
      <w:pPr>
        <w:pStyle w:val="ConsPlusNormal"/>
        <w:jc w:val="right"/>
        <w:outlineLvl w:val="1"/>
        <w:rPr>
          <w:rFonts w:ascii="Times New Roman" w:hAnsi="Times New Roman" w:cs="Times New Roman"/>
          <w:sz w:val="28"/>
          <w:szCs w:val="28"/>
        </w:rPr>
      </w:pPr>
      <w:r w:rsidRPr="002B3348">
        <w:rPr>
          <w:rFonts w:ascii="Times New Roman" w:hAnsi="Times New Roman" w:cs="Times New Roman"/>
          <w:sz w:val="28"/>
          <w:szCs w:val="28"/>
        </w:rPr>
        <w:t xml:space="preserve">государственная </w:t>
      </w:r>
      <w:proofErr w:type="gramStart"/>
      <w:r w:rsidRPr="002B3348">
        <w:rPr>
          <w:rFonts w:ascii="Times New Roman" w:hAnsi="Times New Roman" w:cs="Times New Roman"/>
          <w:sz w:val="28"/>
          <w:szCs w:val="28"/>
        </w:rPr>
        <w:t>собственность</w:t>
      </w:r>
      <w:proofErr w:type="gramEnd"/>
      <w:r w:rsidRPr="002B3348">
        <w:rPr>
          <w:rFonts w:ascii="Times New Roman" w:hAnsi="Times New Roman" w:cs="Times New Roman"/>
          <w:sz w:val="28"/>
          <w:szCs w:val="28"/>
        </w:rPr>
        <w:t xml:space="preserve"> на которые не разграничена, </w:t>
      </w:r>
    </w:p>
    <w:p w:rsidR="00924195" w:rsidRPr="002B3348" w:rsidRDefault="00924195" w:rsidP="006D0B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на территории Новосильского района</w:t>
      </w:r>
      <w:r w:rsidRPr="002B3348">
        <w:rPr>
          <w:rFonts w:ascii="Times New Roman" w:hAnsi="Times New Roman" w:cs="Times New Roman"/>
          <w:sz w:val="28"/>
          <w:szCs w:val="28"/>
        </w:rPr>
        <w:t>"</w:t>
      </w:r>
    </w:p>
    <w:p w:rsidR="00924195" w:rsidRDefault="00924195" w:rsidP="00CF1D5B">
      <w:pPr>
        <w:ind w:left="180"/>
        <w:jc w:val="center"/>
        <w:rPr>
          <w:rFonts w:ascii="Times New Roman" w:hAnsi="Times New Roman"/>
          <w:sz w:val="28"/>
          <w:szCs w:val="28"/>
        </w:rPr>
      </w:pPr>
    </w:p>
    <w:p w:rsidR="00924195" w:rsidRDefault="00924195" w:rsidP="00CF1D5B">
      <w:pPr>
        <w:ind w:left="180"/>
        <w:jc w:val="center"/>
        <w:rPr>
          <w:rFonts w:ascii="Times New Roman" w:hAnsi="Times New Roman"/>
          <w:sz w:val="28"/>
          <w:szCs w:val="28"/>
        </w:rPr>
      </w:pPr>
      <w:r w:rsidRPr="002B3348">
        <w:rPr>
          <w:rFonts w:ascii="Times New Roman" w:hAnsi="Times New Roman"/>
          <w:sz w:val="28"/>
          <w:szCs w:val="28"/>
        </w:rPr>
        <w:t>Блок схема предоставления муниципальной услуги</w:t>
      </w:r>
    </w:p>
    <w:p w:rsidR="00924195" w:rsidRDefault="00A529FD" w:rsidP="00CF1D5B">
      <w:pPr>
        <w:ind w:left="-540" w:right="127"/>
        <w:jc w:val="center"/>
        <w:rPr>
          <w:sz w:val="28"/>
          <w:szCs w:val="28"/>
        </w:rPr>
      </w:pPr>
      <w:r>
        <w:rPr>
          <w:noProof/>
        </w:rPr>
        <w:pict>
          <v:rect id="_x0000_s1026" style="position:absolute;left:0;text-align:left;margin-left:-52.8pt;margin-top:6.6pt;width:486pt;height:32.7pt;z-index:1">
            <v:textbox style="mso-next-textbox:#_x0000_s1026">
              <w:txbxContent>
                <w:p w:rsidR="000A37DB" w:rsidRPr="006D0B13" w:rsidRDefault="000A37DB" w:rsidP="00CF1D5B">
                  <w:pPr>
                    <w:ind w:left="540"/>
                    <w:jc w:val="center"/>
                    <w:rPr>
                      <w:rFonts w:ascii="Times New Roman" w:hAnsi="Times New Roman"/>
                      <w:sz w:val="20"/>
                      <w:szCs w:val="20"/>
                    </w:rPr>
                  </w:pPr>
                  <w:r w:rsidRPr="006D0B13">
                    <w:rPr>
                      <w:rFonts w:ascii="Times New Roman" w:hAnsi="Times New Roman"/>
                      <w:sz w:val="20"/>
                      <w:szCs w:val="20"/>
                    </w:rPr>
                    <w:t>Предоставление земельных участков, находящихся в муниципальной собственности</w:t>
                  </w:r>
                </w:p>
                <w:p w:rsidR="000A37DB" w:rsidRPr="006D0B13" w:rsidRDefault="000A37DB" w:rsidP="00CF1D5B">
                  <w:pPr>
                    <w:ind w:left="540"/>
                    <w:jc w:val="both"/>
                    <w:rPr>
                      <w:rFonts w:ascii="Times New Roman" w:hAnsi="Times New Roman"/>
                    </w:rPr>
                  </w:pPr>
                </w:p>
              </w:txbxContent>
            </v:textbox>
          </v:rect>
        </w:pict>
      </w:r>
    </w:p>
    <w:p w:rsidR="00924195" w:rsidRDefault="00A529FD" w:rsidP="00CF1D5B">
      <w:pPr>
        <w:ind w:left="-540" w:firstLine="708"/>
        <w:jc w:val="both"/>
        <w:rPr>
          <w:sz w:val="28"/>
          <w:szCs w:val="28"/>
        </w:rPr>
      </w:pPr>
      <w:r>
        <w:rPr>
          <w:noProof/>
        </w:rPr>
        <w:pict>
          <v:line id="_x0000_s1027" style="position:absolute;left:0;text-align:left;z-index:34" from="224.6pt,9.65pt" to="224.6pt,27.65pt">
            <v:stroke endarrow="block"/>
          </v:line>
        </w:pict>
      </w:r>
      <w:r>
        <w:rPr>
          <w:noProof/>
        </w:rPr>
        <w:pict>
          <v:rect id="_x0000_s1028" style="position:absolute;left:0;text-align:left;margin-left:300.8pt;margin-top:27.65pt;width:149.2pt;height:27pt;z-index:20">
            <v:textbox style="mso-next-textbox:#_x0000_s1028" inset="2.08711mm,1.0436mm,2.08711mm,1.0436mm">
              <w:txbxContent>
                <w:p w:rsidR="000A37DB" w:rsidRPr="006D0B13" w:rsidRDefault="000A37DB" w:rsidP="00CF1D5B">
                  <w:pPr>
                    <w:jc w:val="center"/>
                    <w:rPr>
                      <w:rFonts w:ascii="Times New Roman" w:hAnsi="Times New Roman"/>
                      <w:sz w:val="16"/>
                      <w:szCs w:val="16"/>
                    </w:rPr>
                  </w:pPr>
                  <w:r w:rsidRPr="006D0B13">
                    <w:rPr>
                      <w:rFonts w:ascii="Times New Roman" w:hAnsi="Times New Roman"/>
                      <w:sz w:val="16"/>
                      <w:szCs w:val="16"/>
                    </w:rPr>
                    <w:t>гражданам для ИЖС, ведения ЛПХ, садоводства, дачного хозяйства</w:t>
                  </w:r>
                </w:p>
              </w:txbxContent>
            </v:textbox>
          </v:rect>
        </w:pict>
      </w:r>
      <w:r>
        <w:rPr>
          <w:noProof/>
        </w:rPr>
        <w:pict>
          <v:rect id="_x0000_s1029" style="position:absolute;left:0;text-align:left;margin-left:143.7pt;margin-top:27.65pt;width:149.2pt;height:27pt;z-index:2">
            <v:textbox style="mso-next-textbox:#_x0000_s1029" inset="2.08711mm,1.0436mm,2.08711mm,1.0436mm">
              <w:txbxContent>
                <w:p w:rsidR="000A37DB" w:rsidRPr="006D0B13" w:rsidRDefault="000A37DB" w:rsidP="00CF1D5B">
                  <w:pPr>
                    <w:jc w:val="center"/>
                    <w:rPr>
                      <w:rFonts w:ascii="Times New Roman" w:hAnsi="Times New Roman"/>
                      <w:sz w:val="17"/>
                      <w:szCs w:val="20"/>
                    </w:rPr>
                  </w:pPr>
                  <w:r w:rsidRPr="006D0B13">
                    <w:rPr>
                      <w:rFonts w:ascii="Times New Roman" w:hAnsi="Times New Roman"/>
                      <w:sz w:val="17"/>
                      <w:szCs w:val="20"/>
                    </w:rPr>
                    <w:t>Предоставление земельных участков без проведения торгов</w:t>
                  </w:r>
                </w:p>
              </w:txbxContent>
            </v:textbox>
          </v:rect>
        </w:pict>
      </w:r>
      <w:r>
        <w:rPr>
          <w:noProof/>
        </w:rPr>
        <w:pict>
          <v:rect id="_x0000_s1030" style="position:absolute;left:0;text-align:left;margin-left:-52.8pt;margin-top:27.65pt;width:175.3pt;height:54.1pt;z-index:3">
            <v:textbox style="mso-next-textbox:#_x0000_s1030" inset="2.08711mm,1.0436mm,2.08711mm,1.0436mm">
              <w:txbxContent>
                <w:p w:rsidR="000A37DB" w:rsidRPr="006D0B13" w:rsidRDefault="000A37DB" w:rsidP="00CF1D5B">
                  <w:pPr>
                    <w:jc w:val="center"/>
                    <w:rPr>
                      <w:rFonts w:ascii="Times New Roman" w:hAnsi="Times New Roman"/>
                      <w:sz w:val="20"/>
                    </w:rPr>
                  </w:pPr>
                  <w:r w:rsidRPr="006D0B13">
                    <w:rPr>
                      <w:rFonts w:ascii="Times New Roman" w:hAnsi="Times New Roman"/>
                      <w:sz w:val="17"/>
                      <w:szCs w:val="20"/>
                    </w:rPr>
                    <w:t>Подготовка и проведение торгов (аукционов) по продаже земельных</w:t>
                  </w:r>
                  <w:r w:rsidRPr="006D0B13">
                    <w:rPr>
                      <w:rFonts w:ascii="Times New Roman" w:hAnsi="Times New Roman"/>
                      <w:szCs w:val="28"/>
                    </w:rPr>
                    <w:t xml:space="preserve"> </w:t>
                  </w:r>
                  <w:r w:rsidRPr="006D0B13">
                    <w:rPr>
                      <w:rFonts w:ascii="Times New Roman" w:hAnsi="Times New Roman"/>
                      <w:sz w:val="17"/>
                      <w:szCs w:val="20"/>
                    </w:rPr>
                    <w:t>участков или права заключения договоров аренды земельных участков</w:t>
                  </w:r>
                </w:p>
              </w:txbxContent>
            </v:textbox>
          </v:rect>
        </w:pict>
      </w:r>
      <w:r>
        <w:rPr>
          <w:noProof/>
        </w:rPr>
        <w:pict>
          <v:line id="_x0000_s1031" style="position:absolute;left:0;text-align:left;z-index:35" from="99pt,9.65pt" to="99pt,27.65pt">
            <v:stroke endarrow="block"/>
          </v:line>
        </w:pict>
      </w:r>
    </w:p>
    <w:p w:rsidR="00924195" w:rsidRDefault="00A529FD" w:rsidP="00CF1D5B">
      <w:pPr>
        <w:ind w:left="-540"/>
        <w:rPr>
          <w:sz w:val="28"/>
          <w:szCs w:val="28"/>
        </w:rPr>
      </w:pPr>
      <w:r>
        <w:rPr>
          <w:noProof/>
        </w:rPr>
        <w:pict>
          <v:line id="_x0000_s1032" style="position:absolute;left:0;text-align:left;z-index:39" from="6in,25pt" to="6in,43pt">
            <v:stroke endarrow="block"/>
          </v:line>
        </w:pict>
      </w:r>
      <w:r>
        <w:rPr>
          <w:noProof/>
        </w:rPr>
        <w:pict>
          <v:line id="_x0000_s1033" style="position:absolute;left:0;text-align:left;z-index:38" from="333pt,25pt" to="333pt,43pt">
            <v:stroke endarrow="block"/>
          </v:line>
        </w:pict>
      </w:r>
      <w:r>
        <w:rPr>
          <w:noProof/>
        </w:rPr>
        <w:pict>
          <v:line id="_x0000_s1034" style="position:absolute;left:0;text-align:left;z-index:36" from="208pt,25pt" to="208pt,43pt">
            <v:stroke endarrow="block"/>
          </v:line>
        </w:pict>
      </w:r>
      <w:r>
        <w:rPr>
          <w:noProof/>
        </w:rPr>
        <w:pict>
          <v:line id="_x0000_s1035" style="position:absolute;left:0;text-align:left;z-index:61" from="292.9pt,14.95pt" to="301.9pt,14.95pt">
            <v:stroke endarrow="block"/>
          </v:line>
        </w:pict>
      </w:r>
    </w:p>
    <w:p w:rsidR="00924195" w:rsidRPr="00CA6BAD" w:rsidRDefault="00A529FD" w:rsidP="00CF1D5B">
      <w:pPr>
        <w:ind w:left="-540"/>
        <w:rPr>
          <w:sz w:val="28"/>
          <w:szCs w:val="28"/>
        </w:rPr>
      </w:pPr>
      <w:r>
        <w:rPr>
          <w:noProof/>
        </w:rPr>
        <w:pict>
          <v:rect id="_x0000_s1036" style="position:absolute;left:0;text-align:left;margin-left:409.15pt;margin-top:19.95pt;width:51pt;height:27pt;z-index:21">
            <v:textbox style="mso-next-textbox:#_x0000_s1036">
              <w:txbxContent>
                <w:p w:rsidR="000A37DB" w:rsidRPr="006D0B13" w:rsidRDefault="000A37DB" w:rsidP="00CF1D5B">
                  <w:pPr>
                    <w:jc w:val="center"/>
                    <w:rPr>
                      <w:rFonts w:ascii="Times New Roman" w:hAnsi="Times New Roman"/>
                      <w:sz w:val="16"/>
                      <w:szCs w:val="16"/>
                    </w:rPr>
                  </w:pPr>
                  <w:r w:rsidRPr="006D0B13">
                    <w:rPr>
                      <w:rFonts w:ascii="Times New Roman" w:hAnsi="Times New Roman"/>
                      <w:sz w:val="16"/>
                      <w:szCs w:val="16"/>
                    </w:rPr>
                    <w:t xml:space="preserve">Решение об отказе </w:t>
                  </w:r>
                </w:p>
              </w:txbxContent>
            </v:textbox>
          </v:rect>
        </w:pict>
      </w:r>
      <w:r>
        <w:rPr>
          <w:noProof/>
        </w:rPr>
        <w:pict>
          <v:rect id="_x0000_s1037" style="position:absolute;left:0;text-align:left;margin-left:316.95pt;margin-top:12.3pt;width:85.5pt;height:45pt;z-index:22">
            <v:textbox style="mso-next-textbox:#_x0000_s1037" inset="2.08711mm,1.0436mm,2.08711mm,1.0436mm">
              <w:txbxContent>
                <w:p w:rsidR="000A37DB" w:rsidRPr="00830A7A" w:rsidRDefault="000A37DB" w:rsidP="00CF1D5B">
                  <w:pPr>
                    <w:jc w:val="center"/>
                    <w:rPr>
                      <w:rFonts w:ascii="Arial" w:hAnsi="Arial" w:cs="Arial"/>
                      <w:sz w:val="14"/>
                      <w:szCs w:val="14"/>
                    </w:rPr>
                  </w:pPr>
                  <w:r w:rsidRPr="00830A7A">
                    <w:rPr>
                      <w:rFonts w:ascii="Arial" w:hAnsi="Arial" w:cs="Arial"/>
                      <w:sz w:val="14"/>
                      <w:szCs w:val="14"/>
                    </w:rPr>
                    <w:t>Опубликование извещения о предоставлении земельного участка</w:t>
                  </w:r>
                </w:p>
              </w:txbxContent>
            </v:textbox>
          </v:rect>
        </w:pict>
      </w:r>
      <w:r>
        <w:rPr>
          <w:noProof/>
        </w:rPr>
        <w:pict>
          <v:rect id="_x0000_s1038" style="position:absolute;left:0;text-align:left;margin-left:143.7pt;margin-top:12.3pt;width:153.3pt;height:31.3pt;z-index:12">
            <v:textbox style="mso-next-textbox:#_x0000_s1038" inset="2.08711mm,1.0436mm,2.08711mm,1.0436mm">
              <w:txbxContent>
                <w:p w:rsidR="000A37DB" w:rsidRPr="00830A7A" w:rsidRDefault="000A37DB" w:rsidP="00CF1D5B">
                  <w:pPr>
                    <w:rPr>
                      <w:rFonts w:ascii="Arial" w:hAnsi="Arial" w:cs="Arial"/>
                      <w:sz w:val="14"/>
                      <w:szCs w:val="14"/>
                    </w:rPr>
                  </w:pPr>
                  <w:r>
                    <w:rPr>
                      <w:rFonts w:ascii="Arial" w:hAnsi="Arial" w:cs="Arial"/>
                      <w:sz w:val="14"/>
                      <w:szCs w:val="14"/>
                    </w:rPr>
                    <w:t>Отдел архитектуры и градостроительства</w:t>
                  </w:r>
                  <w:r w:rsidRPr="00830A7A">
                    <w:rPr>
                      <w:rFonts w:ascii="Arial" w:hAnsi="Arial" w:cs="Arial"/>
                      <w:sz w:val="14"/>
                      <w:szCs w:val="14"/>
                    </w:rPr>
                    <w:t xml:space="preserve"> Предварительное согласование предоставления земельного участка </w:t>
                  </w:r>
                </w:p>
              </w:txbxContent>
            </v:textbox>
          </v:rect>
        </w:pict>
      </w:r>
      <w:r>
        <w:rPr>
          <w:noProof/>
        </w:rPr>
        <w:pict>
          <v:line id="_x0000_s1039" style="position:absolute;left:0;text-align:left;z-index:25" from="14.65pt,20.7pt" to="14.65pt,34.5pt">
            <v:stroke endarrow="block"/>
          </v:line>
        </w:pict>
      </w:r>
    </w:p>
    <w:p w:rsidR="00924195" w:rsidRPr="00CA6BAD" w:rsidRDefault="00A529FD" w:rsidP="00CF1D5B">
      <w:pPr>
        <w:ind w:left="-540"/>
        <w:rPr>
          <w:sz w:val="28"/>
          <w:szCs w:val="28"/>
        </w:rPr>
      </w:pPr>
      <w:r>
        <w:rPr>
          <w:noProof/>
        </w:rPr>
        <w:pict>
          <v:line id="_x0000_s1040" style="position:absolute;left:0;text-align:left;z-index:41" from="6in,21.05pt" to="6in,39.05pt">
            <v:stroke endarrow="block"/>
          </v:line>
        </w:pict>
      </w:r>
      <w:r>
        <w:rPr>
          <w:noProof/>
        </w:rPr>
        <w:pict>
          <v:line id="_x0000_s1041" style="position:absolute;left:0;text-align:left;z-index:59" from="132.8pt,13.95pt" to="132.8pt,387.15pt"/>
        </w:pict>
      </w:r>
      <w:r>
        <w:rPr>
          <w:noProof/>
        </w:rPr>
        <w:pict>
          <v:line id="_x0000_s1042" style="position:absolute;left:0;text-align:left;flip:x;z-index:60" from="78.8pt,13.95pt" to="132.8pt,13.95pt">
            <v:stroke endarrow="block"/>
          </v:line>
        </w:pict>
      </w:r>
      <w:r>
        <w:rPr>
          <w:noProof/>
        </w:rPr>
        <w:pict>
          <v:line id="_x0000_s1043" style="position:absolute;left:0;text-align:left;z-index:40" from="359.6pt,27.65pt" to="359.6pt,45.65pt">
            <v:stroke endarrow="block"/>
          </v:line>
        </w:pict>
      </w:r>
      <w:r>
        <w:rPr>
          <w:noProof/>
        </w:rPr>
        <w:pict>
          <v:line id="_x0000_s1044" style="position:absolute;left:0;text-align:left;z-index:43" from="306pt,4.85pt" to="306pt,85.85pt"/>
        </w:pict>
      </w:r>
      <w:r>
        <w:rPr>
          <w:noProof/>
        </w:rPr>
        <w:pict>
          <v:line id="_x0000_s1045" style="position:absolute;left:0;text-align:left;flip:x;z-index:42" from="297pt,4.85pt" to="306pt,4.85pt">
            <v:stroke endarrow="block"/>
          </v:line>
        </w:pict>
      </w:r>
      <w:r>
        <w:rPr>
          <w:noProof/>
        </w:rPr>
        <w:pict>
          <v:rect id="_x0000_s1046" style="position:absolute;left:0;text-align:left;margin-left:-52.8pt;margin-top:4.85pt;width:132.25pt;height:51.3pt;z-index:4">
            <v:textbox style="mso-next-textbox:#_x0000_s1046" inset="2.08711mm,1.0436mm,2.08711mm,1.0436mm">
              <w:txbxContent>
                <w:p w:rsidR="000A37DB" w:rsidRPr="006D0B13" w:rsidRDefault="000A37DB" w:rsidP="00CF1D5B">
                  <w:pPr>
                    <w:jc w:val="center"/>
                    <w:rPr>
                      <w:rFonts w:ascii="Times New Roman" w:hAnsi="Times New Roman"/>
                      <w:sz w:val="16"/>
                      <w:szCs w:val="16"/>
                    </w:rPr>
                  </w:pPr>
                  <w:r w:rsidRPr="006D0B13">
                    <w:rPr>
                      <w:rFonts w:ascii="Times New Roman" w:hAnsi="Times New Roman"/>
                      <w:sz w:val="16"/>
                      <w:szCs w:val="16"/>
                    </w:rPr>
                    <w:t xml:space="preserve">Отдел архитектуры и градостроительства </w:t>
                  </w:r>
                </w:p>
                <w:p w:rsidR="000A37DB" w:rsidRPr="006D0B13" w:rsidRDefault="000A37DB" w:rsidP="00CF1D5B">
                  <w:pPr>
                    <w:jc w:val="center"/>
                    <w:rPr>
                      <w:rFonts w:ascii="Times New Roman" w:hAnsi="Times New Roman"/>
                      <w:sz w:val="16"/>
                      <w:szCs w:val="16"/>
                    </w:rPr>
                  </w:pPr>
                  <w:r w:rsidRPr="006D0B13">
                    <w:rPr>
                      <w:rFonts w:ascii="Times New Roman" w:hAnsi="Times New Roman"/>
                      <w:sz w:val="16"/>
                      <w:szCs w:val="16"/>
                    </w:rPr>
                    <w:t>образование земельных участков</w:t>
                  </w:r>
                </w:p>
              </w:txbxContent>
            </v:textbox>
          </v:rect>
        </w:pict>
      </w:r>
      <w:r>
        <w:rPr>
          <w:noProof/>
        </w:rPr>
        <w:pict>
          <v:line id="_x0000_s1047" style="position:absolute;left:0;text-align:left;z-index:37" from="226.1pt,17.3pt" to="226.1pt,35.3pt">
            <v:stroke endarrow="block"/>
          </v:line>
        </w:pict>
      </w:r>
    </w:p>
    <w:p w:rsidR="00924195" w:rsidRPr="00CA6BAD" w:rsidRDefault="00A529FD" w:rsidP="002268A3">
      <w:pPr>
        <w:shd w:val="clear" w:color="auto" w:fill="FFFFFF"/>
        <w:ind w:left="-540"/>
        <w:rPr>
          <w:sz w:val="28"/>
          <w:szCs w:val="28"/>
        </w:rPr>
      </w:pPr>
      <w:r>
        <w:rPr>
          <w:noProof/>
        </w:rPr>
        <w:pict>
          <v:rect id="_x0000_s1048" style="position:absolute;left:0;text-align:left;margin-left:409.15pt;margin-top:12.25pt;width:45pt;height:72.8pt;z-index:24">
            <v:textbox style="layout-flow:vertical;mso-layout-flow-alt:bottom-to-top;mso-next-textbox:#_x0000_s1048" inset="2.08711mm,1.0436mm,2.08711mm,1.0436mm">
              <w:txbxContent>
                <w:p w:rsidR="000A37DB" w:rsidRPr="00830A7A" w:rsidRDefault="000A37DB" w:rsidP="00CF1D5B">
                  <w:pPr>
                    <w:jc w:val="center"/>
                    <w:rPr>
                      <w:rFonts w:ascii="Arial" w:hAnsi="Arial" w:cs="Arial"/>
                      <w:sz w:val="20"/>
                    </w:rPr>
                  </w:pPr>
                  <w:r w:rsidRPr="00830A7A">
                    <w:rPr>
                      <w:rFonts w:ascii="Times New Roman" w:hAnsi="Times New Roman"/>
                      <w:sz w:val="17"/>
                      <w:szCs w:val="24"/>
                    </w:rPr>
                    <w:t>Поступили заявления иных граждан</w:t>
                  </w:r>
                </w:p>
              </w:txbxContent>
            </v:textbox>
          </v:rect>
        </w:pict>
      </w:r>
      <w:r>
        <w:rPr>
          <w:noProof/>
        </w:rPr>
        <w:pict>
          <v:line id="_x0000_s1049" style="position:absolute;left:0;text-align:left;z-index:26" from="25.2pt,26.3pt" to="25.2pt,44.3pt">
            <v:stroke endarrow="block"/>
          </v:line>
        </w:pict>
      </w:r>
      <w:r>
        <w:rPr>
          <w:noProof/>
        </w:rPr>
        <w:pict>
          <v:rect id="_x0000_s1050" style="position:absolute;left:0;text-align:left;margin-left:324pt;margin-top:17.4pt;width:45pt;height:67.65pt;z-index:23">
            <v:textbox style="layout-flow:vertical;mso-layout-flow-alt:bottom-to-top;mso-next-textbox:#_x0000_s1050" inset="2.08711mm,1.0436mm,2.08711mm,1.0436mm">
              <w:txbxContent>
                <w:p w:rsidR="000A37DB" w:rsidRPr="00830A7A" w:rsidRDefault="000A37DB" w:rsidP="00CF1D5B">
                  <w:pPr>
                    <w:jc w:val="center"/>
                    <w:rPr>
                      <w:rFonts w:ascii="Arial" w:hAnsi="Arial" w:cs="Arial"/>
                      <w:sz w:val="20"/>
                    </w:rPr>
                  </w:pPr>
                  <w:r w:rsidRPr="00830A7A">
                    <w:rPr>
                      <w:rFonts w:ascii="Times New Roman" w:hAnsi="Times New Roman"/>
                      <w:sz w:val="17"/>
                      <w:szCs w:val="24"/>
                    </w:rPr>
                    <w:t>Не поступили заявления иных граждан</w:t>
                  </w:r>
                </w:p>
              </w:txbxContent>
            </v:textbox>
          </v:rect>
        </w:pict>
      </w:r>
      <w:r>
        <w:rPr>
          <w:noProof/>
        </w:rPr>
        <w:pict>
          <v:rect id="_x0000_s1051" style="position:absolute;left:0;text-align:left;margin-left:147.8pt;margin-top:5.65pt;width:153pt;height:72.1pt;z-index:13">
            <v:textbox style="mso-next-textbox:#_x0000_s1051">
              <w:txbxContent>
                <w:p w:rsidR="000A37DB" w:rsidRPr="006D0B13" w:rsidRDefault="000A37DB" w:rsidP="006D0B13">
                  <w:pPr>
                    <w:jc w:val="center"/>
                    <w:rPr>
                      <w:rFonts w:ascii="Times New Roman" w:hAnsi="Times New Roman"/>
                      <w:sz w:val="17"/>
                      <w:szCs w:val="20"/>
                    </w:rPr>
                  </w:pPr>
                  <w:r w:rsidRPr="006D0B13">
                    <w:rPr>
                      <w:rFonts w:ascii="Times New Roman" w:hAnsi="Times New Roman"/>
                      <w:sz w:val="17"/>
                      <w:szCs w:val="24"/>
                    </w:rPr>
                    <w:t>Заявление о предоставлении земельного участка</w:t>
                  </w:r>
                  <w:r w:rsidRPr="006D0B13">
                    <w:rPr>
                      <w:rFonts w:ascii="Times New Roman" w:hAnsi="Times New Roman"/>
                      <w:sz w:val="17"/>
                      <w:szCs w:val="20"/>
                    </w:rPr>
                    <w:t xml:space="preserve">, в т.ч. на котором </w:t>
                  </w:r>
                  <w:proofErr w:type="gramStart"/>
                  <w:r w:rsidRPr="006D0B13">
                    <w:rPr>
                      <w:rFonts w:ascii="Times New Roman" w:hAnsi="Times New Roman"/>
                      <w:sz w:val="17"/>
                      <w:szCs w:val="20"/>
                    </w:rPr>
                    <w:t>расположены</w:t>
                  </w:r>
                  <w:proofErr w:type="gramEnd"/>
                  <w:r w:rsidRPr="006D0B13">
                    <w:rPr>
                      <w:rFonts w:ascii="Times New Roman" w:hAnsi="Times New Roman"/>
                      <w:sz w:val="17"/>
                      <w:szCs w:val="20"/>
                    </w:rPr>
                    <w:t xml:space="preserve"> здание, сооружение, с комплектом документов (приложение к регламенту №3, №4)</w:t>
                  </w:r>
                </w:p>
              </w:txbxContent>
            </v:textbox>
          </v:rect>
        </w:pict>
      </w:r>
    </w:p>
    <w:p w:rsidR="00924195" w:rsidRDefault="00A529FD" w:rsidP="00CF1D5B">
      <w:pPr>
        <w:ind w:left="-540"/>
        <w:rPr>
          <w:sz w:val="28"/>
          <w:szCs w:val="28"/>
        </w:rPr>
      </w:pPr>
      <w:r>
        <w:rPr>
          <w:noProof/>
        </w:rPr>
        <w:pict>
          <v:rect id="_x0000_s1052" style="position:absolute;left:0;text-align:left;margin-left:14.35pt;margin-top:11pt;width:90pt;height:80.55pt;z-index:5">
            <v:textbox style="mso-next-textbox:#_x0000_s1052" inset="2.08711mm,1.0436mm,2.08711mm,1.0436mm">
              <w:txbxContent>
                <w:p w:rsidR="000A37DB" w:rsidRPr="00B61E80" w:rsidRDefault="000A37DB" w:rsidP="00CF1D5B">
                  <w:pPr>
                    <w:jc w:val="center"/>
                    <w:rPr>
                      <w:rFonts w:ascii="Times New Roman" w:hAnsi="Times New Roman"/>
                      <w:sz w:val="16"/>
                      <w:szCs w:val="16"/>
                    </w:rPr>
                  </w:pPr>
                  <w:r w:rsidRPr="00B61E80">
                    <w:rPr>
                      <w:rFonts w:ascii="Times New Roman" w:hAnsi="Times New Roman"/>
                      <w:sz w:val="16"/>
                      <w:szCs w:val="16"/>
                    </w:rPr>
                    <w:t>Управление. Принятие постановления администрации  города Орла о проведении  торгов</w:t>
                  </w:r>
                </w:p>
                <w:p w:rsidR="000A37DB" w:rsidRPr="00F65243" w:rsidRDefault="000A37DB" w:rsidP="00CF1D5B">
                  <w:pPr>
                    <w:jc w:val="center"/>
                    <w:rPr>
                      <w:sz w:val="17"/>
                      <w:szCs w:val="20"/>
                    </w:rPr>
                  </w:pPr>
                </w:p>
              </w:txbxContent>
            </v:textbox>
          </v:rect>
        </w:pict>
      </w:r>
      <w:r>
        <w:rPr>
          <w:noProof/>
        </w:rPr>
        <w:pict>
          <v:line id="_x0000_s1053" style="position:absolute;left:0;text-align:left;z-index:44" from="306pt,26.55pt" to="324pt,26.55pt"/>
        </w:pict>
      </w:r>
    </w:p>
    <w:p w:rsidR="00924195" w:rsidRPr="00CA6BAD" w:rsidRDefault="00A529FD" w:rsidP="00CF1D5B">
      <w:pPr>
        <w:tabs>
          <w:tab w:val="left" w:pos="3465"/>
        </w:tabs>
        <w:ind w:left="-540"/>
        <w:rPr>
          <w:sz w:val="28"/>
          <w:szCs w:val="28"/>
        </w:rPr>
      </w:pPr>
      <w:r>
        <w:rPr>
          <w:noProof/>
        </w:rPr>
        <w:pict>
          <v:line id="_x0000_s1054" style="position:absolute;left:0;text-align:left;z-index:58" from="6in,28.2pt" to="6in,298.2pt"/>
        </w:pict>
      </w:r>
      <w:r>
        <w:rPr>
          <w:noProof/>
        </w:rPr>
        <w:pict>
          <v:line id="_x0000_s1055" style="position:absolute;left:0;text-align:left;z-index:56" from="338.15pt,25.75pt" to="338.15pt,196.75pt"/>
        </w:pict>
      </w:r>
      <w:r>
        <w:rPr>
          <w:noProof/>
        </w:rPr>
        <w:pict>
          <v:line id="_x0000_s1056" style="position:absolute;left:0;text-align:left;z-index:48" from="292.9pt,18.45pt" to="292.9pt,36.45pt">
            <v:stroke endarrow="block"/>
          </v:line>
        </w:pict>
      </w:r>
      <w:r>
        <w:rPr>
          <w:noProof/>
        </w:rPr>
        <w:pict>
          <v:line id="_x0000_s1057" style="position:absolute;left:0;text-align:left;z-index:47" from="239.7pt,18.45pt" to="239.7pt,36.45pt">
            <v:stroke endarrow="block"/>
          </v:line>
        </w:pict>
      </w:r>
      <w:r>
        <w:rPr>
          <w:noProof/>
        </w:rPr>
        <w:pict>
          <v:line id="_x0000_s1058" style="position:absolute;left:0;text-align:left;z-index:45" from="196.2pt,18.45pt" to="196.2pt,36.45pt">
            <v:stroke endarrow="block"/>
          </v:line>
        </w:pict>
      </w:r>
      <w:r>
        <w:rPr>
          <w:noProof/>
        </w:rPr>
        <w:pict>
          <v:line id="_x0000_s1059" style="position:absolute;left:0;text-align:left;z-index:46" from="162pt,18.45pt" to="162pt,36.45pt">
            <v:stroke endarrow="block"/>
          </v:line>
        </w:pict>
      </w:r>
      <w:r>
        <w:rPr>
          <w:noProof/>
        </w:rPr>
        <w:pict>
          <v:rect id="_x0000_s1060" style="position:absolute;left:0;text-align:left;margin-left:18pt;margin-top:438.7pt;width:105.6pt;height:54pt;z-index:11">
            <v:textbox style="mso-next-textbox:#_x0000_s1060">
              <w:txbxContent>
                <w:p w:rsidR="000A37DB" w:rsidRPr="00830A7A" w:rsidRDefault="000A37DB" w:rsidP="00CF1D5B">
                  <w:pPr>
                    <w:jc w:val="center"/>
                    <w:rPr>
                      <w:rFonts w:ascii="Arial" w:hAnsi="Arial" w:cs="Arial"/>
                      <w:sz w:val="17"/>
                      <w:szCs w:val="17"/>
                    </w:rPr>
                  </w:pPr>
                  <w:r w:rsidRPr="00830A7A">
                    <w:rPr>
                      <w:rFonts w:ascii="Arial" w:hAnsi="Arial" w:cs="Arial"/>
                      <w:sz w:val="17"/>
                      <w:szCs w:val="17"/>
                    </w:rPr>
                    <w:t>Заключение</w:t>
                  </w:r>
                  <w:r w:rsidRPr="00830A7A">
                    <w:rPr>
                      <w:rFonts w:ascii="Arial" w:hAnsi="Arial" w:cs="Arial"/>
                      <w:sz w:val="20"/>
                      <w:szCs w:val="20"/>
                    </w:rPr>
                    <w:t xml:space="preserve"> </w:t>
                  </w:r>
                  <w:r w:rsidRPr="00830A7A">
                    <w:rPr>
                      <w:rFonts w:ascii="Arial" w:hAnsi="Arial" w:cs="Arial"/>
                      <w:sz w:val="17"/>
                      <w:szCs w:val="17"/>
                    </w:rPr>
                    <w:t xml:space="preserve">договора купли-продажи или аренды земельного участка </w:t>
                  </w:r>
                </w:p>
              </w:txbxContent>
            </v:textbox>
          </v:rect>
        </w:pict>
      </w:r>
      <w:r w:rsidR="00924195">
        <w:rPr>
          <w:sz w:val="28"/>
          <w:szCs w:val="28"/>
        </w:rPr>
        <w:tab/>
      </w:r>
    </w:p>
    <w:p w:rsidR="00924195" w:rsidRDefault="00A529FD" w:rsidP="00CF1D5B">
      <w:pPr>
        <w:pStyle w:val="ConsPlusTitle"/>
        <w:ind w:left="-540"/>
        <w:jc w:val="center"/>
      </w:pPr>
      <w:r>
        <w:rPr>
          <w:noProof/>
        </w:rPr>
        <w:pict>
          <v:rect id="_x0000_s1061" style="position:absolute;left:0;text-align:left;margin-left:283.8pt;margin-top:6.8pt;width:36pt;height:81pt;z-index:16">
            <v:textbox style="layout-flow:vertical;mso-layout-flow-alt:bottom-to-top;mso-next-textbox:#_x0000_s1061">
              <w:txbxContent>
                <w:p w:rsidR="000A37DB" w:rsidRPr="00830A7A" w:rsidRDefault="000A37DB" w:rsidP="00CF1D5B">
                  <w:pPr>
                    <w:jc w:val="center"/>
                    <w:rPr>
                      <w:rFonts w:ascii="Arial" w:hAnsi="Arial" w:cs="Arial"/>
                      <w:sz w:val="16"/>
                      <w:szCs w:val="16"/>
                    </w:rPr>
                  </w:pPr>
                  <w:r w:rsidRPr="00830A7A">
                    <w:rPr>
                      <w:rFonts w:ascii="Times New Roman" w:hAnsi="Times New Roman"/>
                      <w:sz w:val="16"/>
                      <w:szCs w:val="16"/>
                    </w:rPr>
                    <w:t>в безвозмездное пользование</w:t>
                  </w:r>
                </w:p>
              </w:txbxContent>
            </v:textbox>
          </v:rect>
        </w:pict>
      </w:r>
      <w:r>
        <w:rPr>
          <w:noProof/>
        </w:rPr>
        <w:pict>
          <v:rect id="_x0000_s1062" style="position:absolute;left:0;text-align:left;margin-left:226.1pt;margin-top:6.8pt;width:45pt;height:81pt;z-index:17">
            <v:textbox style="layout-flow:vertical;mso-layout-flow-alt:bottom-to-top;mso-next-textbox:#_x0000_s1062">
              <w:txbxContent>
                <w:p w:rsidR="000A37DB" w:rsidRDefault="000A37DB" w:rsidP="00CF1D5B">
                  <w:pPr>
                    <w:jc w:val="center"/>
                    <w:rPr>
                      <w:rFonts w:ascii="Times New Roman" w:hAnsi="Times New Roman"/>
                      <w:sz w:val="18"/>
                      <w:szCs w:val="18"/>
                    </w:rPr>
                  </w:pPr>
                  <w:r w:rsidRPr="00830A7A">
                    <w:rPr>
                      <w:rFonts w:ascii="Times New Roman" w:hAnsi="Times New Roman"/>
                      <w:sz w:val="18"/>
                      <w:szCs w:val="18"/>
                    </w:rPr>
                    <w:t>В постоянное</w:t>
                  </w:r>
                </w:p>
                <w:p w:rsidR="000A37DB" w:rsidRPr="00830A7A" w:rsidRDefault="000A37DB" w:rsidP="00CF1D5B">
                  <w:pPr>
                    <w:jc w:val="center"/>
                    <w:rPr>
                      <w:rFonts w:ascii="Arial" w:hAnsi="Arial" w:cs="Arial"/>
                      <w:sz w:val="18"/>
                      <w:szCs w:val="18"/>
                    </w:rPr>
                  </w:pPr>
                  <w:r>
                    <w:rPr>
                      <w:rFonts w:ascii="Times New Roman" w:hAnsi="Times New Roman"/>
                      <w:sz w:val="18"/>
                      <w:szCs w:val="18"/>
                    </w:rPr>
                    <w:t xml:space="preserve">Бессрочное </w:t>
                  </w:r>
                </w:p>
                <w:p w:rsidR="000A37DB" w:rsidRPr="009A1219" w:rsidRDefault="000A37DB" w:rsidP="00CF1D5B">
                  <w:pPr>
                    <w:jc w:val="center"/>
                    <w:rPr>
                      <w:sz w:val="18"/>
                      <w:szCs w:val="18"/>
                    </w:rPr>
                  </w:pPr>
                </w:p>
              </w:txbxContent>
            </v:textbox>
          </v:rect>
        </w:pict>
      </w:r>
      <w:r>
        <w:rPr>
          <w:noProof/>
        </w:rPr>
        <w:pict>
          <v:rect id="_x0000_s1063" style="position:absolute;left:0;text-align:left;margin-left:192pt;margin-top:6.8pt;width:26.5pt;height:84.3pt;z-index:15">
            <v:textbox style="layout-flow:vertical;mso-layout-flow-alt:bottom-to-top;mso-next-textbox:#_x0000_s1063">
              <w:txbxContent>
                <w:p w:rsidR="000A37DB" w:rsidRPr="00830A7A" w:rsidRDefault="000A37DB" w:rsidP="00CF1D5B">
                  <w:pPr>
                    <w:jc w:val="center"/>
                    <w:rPr>
                      <w:rFonts w:ascii="Arial" w:hAnsi="Arial" w:cs="Arial"/>
                    </w:rPr>
                  </w:pPr>
                  <w:r w:rsidRPr="00830A7A">
                    <w:rPr>
                      <w:rFonts w:ascii="Times New Roman" w:hAnsi="Times New Roman"/>
                      <w:sz w:val="18"/>
                      <w:szCs w:val="18"/>
                    </w:rPr>
                    <w:t>в аренду</w:t>
                  </w:r>
                </w:p>
              </w:txbxContent>
            </v:textbox>
          </v:rect>
        </w:pict>
      </w:r>
      <w:r>
        <w:rPr>
          <w:noProof/>
        </w:rPr>
        <w:pict>
          <v:rect id="_x0000_s1064" style="position:absolute;left:0;text-align:left;margin-left:153.2pt;margin-top:6.8pt;width:27pt;height:84.3pt;z-index:14">
            <v:textbox style="layout-flow:vertical;mso-layout-flow-alt:bottom-to-top;mso-next-textbox:#_x0000_s1064">
              <w:txbxContent>
                <w:p w:rsidR="000A37DB" w:rsidRPr="00830A7A" w:rsidRDefault="000A37DB" w:rsidP="00CF1D5B">
                  <w:pPr>
                    <w:jc w:val="center"/>
                    <w:rPr>
                      <w:rFonts w:ascii="Arial" w:hAnsi="Arial" w:cs="Arial"/>
                      <w:sz w:val="16"/>
                      <w:szCs w:val="16"/>
                    </w:rPr>
                  </w:pPr>
                  <w:r w:rsidRPr="00830A7A">
                    <w:rPr>
                      <w:rFonts w:ascii="Times New Roman" w:hAnsi="Times New Roman"/>
                      <w:sz w:val="16"/>
                      <w:szCs w:val="16"/>
                    </w:rPr>
                    <w:t>в собственность</w:t>
                  </w:r>
                </w:p>
              </w:txbxContent>
            </v:textbox>
          </v:rect>
        </w:pict>
      </w:r>
    </w:p>
    <w:p w:rsidR="00924195" w:rsidRDefault="00924195" w:rsidP="00CF1D5B">
      <w:pPr>
        <w:pStyle w:val="ConsPlusTitle"/>
        <w:ind w:left="-540"/>
        <w:jc w:val="center"/>
      </w:pPr>
    </w:p>
    <w:p w:rsidR="00924195" w:rsidRDefault="00A529FD" w:rsidP="00CF1D5B">
      <w:pPr>
        <w:pStyle w:val="ConsPlusTitle"/>
        <w:ind w:left="-540"/>
        <w:jc w:val="center"/>
      </w:pPr>
      <w:r>
        <w:rPr>
          <w:noProof/>
        </w:rPr>
        <w:pict>
          <v:line id="_x0000_s1065" style="position:absolute;left:0;text-align:left;z-index:28" from="63pt,9.25pt" to="63pt,27.25pt">
            <v:stroke endarrow="block"/>
          </v:line>
        </w:pict>
      </w:r>
    </w:p>
    <w:p w:rsidR="00924195" w:rsidRDefault="00924195" w:rsidP="00CF1D5B">
      <w:pPr>
        <w:pStyle w:val="ConsPlusTitle"/>
        <w:ind w:left="-540"/>
        <w:jc w:val="center"/>
      </w:pPr>
    </w:p>
    <w:p w:rsidR="00924195" w:rsidRDefault="00A529FD" w:rsidP="00CF1D5B">
      <w:pPr>
        <w:pStyle w:val="ConsPlusTitle"/>
        <w:ind w:left="-540"/>
        <w:jc w:val="center"/>
      </w:pPr>
      <w:r>
        <w:rPr>
          <w:noProof/>
        </w:rPr>
        <w:pict>
          <v:rect id="_x0000_s1066" style="position:absolute;left:0;text-align:left;margin-left:19.15pt;margin-top:4.25pt;width:85.5pt;height:53.75pt;z-index:6">
            <v:textbox style="mso-next-textbox:#_x0000_s1066" inset="2.08711mm,1.0436mm,2.08711mm,1.0436mm">
              <w:txbxContent>
                <w:p w:rsidR="000A37DB" w:rsidRPr="00B61E80" w:rsidRDefault="000A37DB" w:rsidP="00CF1D5B">
                  <w:pPr>
                    <w:jc w:val="center"/>
                    <w:rPr>
                      <w:rFonts w:ascii="Times New Roman" w:hAnsi="Times New Roman"/>
                      <w:sz w:val="17"/>
                      <w:szCs w:val="20"/>
                    </w:rPr>
                  </w:pPr>
                  <w:r w:rsidRPr="00B61E80">
                    <w:rPr>
                      <w:rFonts w:ascii="Times New Roman" w:hAnsi="Times New Roman"/>
                      <w:sz w:val="17"/>
                    </w:rPr>
                    <w:t>Опубликование извещения о проведен</w:t>
                  </w:r>
                  <w:proofErr w:type="gramStart"/>
                  <w:r w:rsidRPr="00B61E80">
                    <w:rPr>
                      <w:rFonts w:ascii="Times New Roman" w:hAnsi="Times New Roman"/>
                      <w:sz w:val="17"/>
                    </w:rPr>
                    <w:t>ии ау</w:t>
                  </w:r>
                  <w:proofErr w:type="gramEnd"/>
                  <w:r w:rsidRPr="00B61E80">
                    <w:rPr>
                      <w:rFonts w:ascii="Times New Roman" w:hAnsi="Times New Roman"/>
                      <w:sz w:val="17"/>
                    </w:rPr>
                    <w:t>кциона</w:t>
                  </w:r>
                </w:p>
              </w:txbxContent>
            </v:textbox>
          </v:rect>
        </w:pict>
      </w:r>
    </w:p>
    <w:p w:rsidR="00924195" w:rsidRDefault="00924195" w:rsidP="00CF1D5B">
      <w:pPr>
        <w:pStyle w:val="ConsPlusTitle"/>
        <w:ind w:left="-540"/>
        <w:jc w:val="center"/>
      </w:pPr>
    </w:p>
    <w:p w:rsidR="00924195" w:rsidRDefault="00924195" w:rsidP="00CF1D5B">
      <w:pPr>
        <w:pStyle w:val="ConsPlusTitle"/>
        <w:ind w:left="-540"/>
        <w:jc w:val="center"/>
      </w:pPr>
    </w:p>
    <w:p w:rsidR="00924195" w:rsidRDefault="00A529FD" w:rsidP="00CF1D5B">
      <w:pPr>
        <w:pStyle w:val="ConsPlusTitle"/>
        <w:ind w:left="-540"/>
        <w:jc w:val="center"/>
      </w:pPr>
      <w:r>
        <w:rPr>
          <w:noProof/>
        </w:rPr>
        <w:pict>
          <v:line id="_x0000_s1067" style="position:absolute;left:0;text-align:left;z-index:50" from="207pt,10.6pt" to="207pt,19.6pt"/>
        </w:pict>
      </w:r>
      <w:r>
        <w:rPr>
          <w:noProof/>
        </w:rPr>
        <w:pict>
          <v:line id="_x0000_s1068" style="position:absolute;left:0;text-align:left;z-index:49" from="165.8pt,10.6pt" to="165.8pt,19.6pt"/>
        </w:pict>
      </w:r>
      <w:r>
        <w:rPr>
          <w:noProof/>
        </w:rPr>
        <w:pict>
          <v:line id="_x0000_s1069" style="position:absolute;left:0;text-align:left;z-index:52" from="297pt,9.4pt" to="297pt,18.4pt"/>
        </w:pict>
      </w:r>
      <w:r>
        <w:rPr>
          <w:noProof/>
        </w:rPr>
        <w:pict>
          <v:line id="_x0000_s1070" style="position:absolute;left:0;text-align:left;z-index:51" from="247.6pt,9.4pt" to="247.6pt,18.4pt"/>
        </w:pict>
      </w:r>
    </w:p>
    <w:p w:rsidR="00924195" w:rsidRDefault="00A529FD" w:rsidP="00CF1D5B">
      <w:pPr>
        <w:pStyle w:val="ConsPlusTitle"/>
        <w:ind w:left="-540"/>
        <w:jc w:val="center"/>
      </w:pPr>
      <w:r>
        <w:rPr>
          <w:noProof/>
        </w:rPr>
        <w:pict>
          <v:line id="_x0000_s1071" style="position:absolute;left:0;text-align:left;z-index:55" from="278.7pt,8.1pt" to="278.7pt,26.1pt">
            <v:stroke endarrow="block"/>
          </v:line>
        </w:pict>
      </w:r>
      <w:r>
        <w:rPr>
          <w:noProof/>
        </w:rPr>
        <w:pict>
          <v:line id="_x0000_s1072" style="position:absolute;left:0;text-align:left;z-index:54" from="180.2pt,8.1pt" to="180.2pt,26.1pt">
            <v:stroke endarrow="block"/>
          </v:line>
        </w:pict>
      </w:r>
      <w:r>
        <w:rPr>
          <w:noProof/>
        </w:rPr>
        <w:pict>
          <v:line id="_x0000_s1073" style="position:absolute;left:0;text-align:left;z-index:53" from="163.15pt,8.1pt" to="298.15pt,8.1pt"/>
        </w:pict>
      </w:r>
    </w:p>
    <w:p w:rsidR="00924195" w:rsidRPr="00C46E64" w:rsidRDefault="00A529FD" w:rsidP="00CF1D5B">
      <w:pPr>
        <w:pStyle w:val="ConsPlusTitle"/>
        <w:jc w:val="center"/>
      </w:pPr>
      <w:r>
        <w:rPr>
          <w:noProof/>
        </w:rPr>
        <w:pict>
          <v:line id="_x0000_s1074" style="position:absolute;left:0;text-align:left;z-index:27" from="63pt,.5pt" to="63pt,18.5pt">
            <v:stroke endarrow="block"/>
          </v:line>
        </w:pict>
      </w:r>
      <w:r>
        <w:rPr>
          <w:noProof/>
        </w:rPr>
        <w:pict>
          <v:rect id="_x0000_s1075" style="position:absolute;left:0;text-align:left;margin-left:9pt;margin-top:383.85pt;width:513pt;height:36pt;z-index:63" filled="f" stroked="f">
            <v:textbox style="mso-next-textbox:#_x0000_s1075">
              <w:txbxContent>
                <w:p w:rsidR="000A37DB" w:rsidRDefault="000A37DB" w:rsidP="00CF1D5B">
                  <w:pPr>
                    <w:rPr>
                      <w:rFonts w:ascii="Arial" w:hAnsi="Arial" w:cs="Arial"/>
                      <w:sz w:val="20"/>
                      <w:szCs w:val="20"/>
                    </w:rPr>
                  </w:pPr>
                  <w:r w:rsidRPr="00830A7A">
                    <w:rPr>
                      <w:rFonts w:ascii="Times New Roman" w:hAnsi="Times New Roman"/>
                      <w:sz w:val="24"/>
                      <w:szCs w:val="24"/>
                    </w:rPr>
                    <w:t xml:space="preserve">Заместитель начальника Управления муниципального имущества </w:t>
                  </w:r>
                </w:p>
                <w:p w:rsidR="000A37DB" w:rsidRPr="00830A7A" w:rsidRDefault="000A37DB" w:rsidP="00CF1D5B">
                  <w:pPr>
                    <w:rPr>
                      <w:rFonts w:ascii="Arial" w:hAnsi="Arial" w:cs="Arial"/>
                      <w:sz w:val="20"/>
                      <w:szCs w:val="20"/>
                    </w:rPr>
                  </w:pPr>
                  <w:r w:rsidRPr="00830A7A">
                    <w:rPr>
                      <w:rFonts w:ascii="Arial" w:hAnsi="Arial" w:cs="Arial"/>
                      <w:sz w:val="20"/>
                      <w:szCs w:val="20"/>
                    </w:rPr>
                    <w:t>и землепользования администрации города Орла</w:t>
                  </w:r>
                  <w:r>
                    <w:rPr>
                      <w:rFonts w:ascii="Arial" w:hAnsi="Arial" w:cs="Arial"/>
                      <w:sz w:val="20"/>
                      <w:szCs w:val="20"/>
                    </w:rPr>
                    <w:t xml:space="preserve">                                                                  </w:t>
                  </w:r>
                  <w:r w:rsidRPr="00830A7A">
                    <w:rPr>
                      <w:rFonts w:ascii="Arial" w:hAnsi="Arial" w:cs="Arial"/>
                      <w:sz w:val="20"/>
                      <w:szCs w:val="20"/>
                    </w:rPr>
                    <w:t xml:space="preserve"> М.В. Савельева</w:t>
                  </w:r>
                </w:p>
              </w:txbxContent>
            </v:textbox>
          </v:rect>
        </w:pict>
      </w:r>
    </w:p>
    <w:p w:rsidR="00924195" w:rsidRDefault="00A529FD">
      <w:pPr>
        <w:rPr>
          <w:rFonts w:ascii="Times New Roman" w:hAnsi="Times New Roman"/>
          <w:sz w:val="28"/>
          <w:szCs w:val="28"/>
        </w:rPr>
      </w:pPr>
      <w:r>
        <w:rPr>
          <w:noProof/>
        </w:rPr>
        <w:pict>
          <v:rect id="_x0000_s1076" style="position:absolute;margin-left:17.85pt;margin-top:7pt;width:86.5pt;height:67.15pt;z-index:7">
            <v:textbox style="mso-next-textbox:#_x0000_s1076" inset="2.08711mm,1.0436mm,2.08711mm,1.0436mm">
              <w:txbxContent>
                <w:p w:rsidR="000A37DB" w:rsidRPr="00B61E80" w:rsidRDefault="000A37DB" w:rsidP="00CF1D5B">
                  <w:pPr>
                    <w:jc w:val="center"/>
                    <w:rPr>
                      <w:rFonts w:ascii="Times New Roman" w:hAnsi="Times New Roman"/>
                      <w:sz w:val="17"/>
                      <w:szCs w:val="20"/>
                    </w:rPr>
                  </w:pPr>
                  <w:r w:rsidRPr="00B61E80">
                    <w:rPr>
                      <w:rFonts w:ascii="Times New Roman" w:hAnsi="Times New Roman"/>
                      <w:sz w:val="17"/>
                      <w:szCs w:val="20"/>
                    </w:rPr>
                    <w:t xml:space="preserve">Принятие заявок с </w:t>
                  </w:r>
                  <w:r w:rsidRPr="00B61E80">
                    <w:rPr>
                      <w:rFonts w:ascii="Times New Roman" w:hAnsi="Times New Roman"/>
                      <w:sz w:val="16"/>
                      <w:szCs w:val="16"/>
                    </w:rPr>
                    <w:t>комплектом</w:t>
                  </w:r>
                  <w:r w:rsidRPr="00B61E80">
                    <w:rPr>
                      <w:rFonts w:ascii="Times New Roman" w:hAnsi="Times New Roman"/>
                      <w:sz w:val="17"/>
                      <w:szCs w:val="20"/>
                    </w:rPr>
                    <w:t xml:space="preserve"> документов (приложение к регламенту № 2)</w:t>
                  </w:r>
                </w:p>
              </w:txbxContent>
            </v:textbox>
          </v:rect>
        </w:pict>
      </w:r>
      <w:r>
        <w:rPr>
          <w:noProof/>
        </w:rPr>
        <w:pict>
          <v:rect id="_x0000_s1077" style="position:absolute;margin-left:267.75pt;margin-top:3.1pt;width:49.2pt;height:45pt;z-index:19">
            <v:textbox style="mso-next-textbox:#_x0000_s1077">
              <w:txbxContent>
                <w:p w:rsidR="000A37DB" w:rsidRPr="006D0B13" w:rsidRDefault="000A37DB" w:rsidP="00CF1D5B">
                  <w:pPr>
                    <w:jc w:val="center"/>
                    <w:rPr>
                      <w:rFonts w:ascii="Times New Roman" w:hAnsi="Times New Roman"/>
                      <w:sz w:val="16"/>
                      <w:szCs w:val="16"/>
                    </w:rPr>
                  </w:pPr>
                  <w:r w:rsidRPr="006D0B13">
                    <w:rPr>
                      <w:rFonts w:ascii="Times New Roman" w:hAnsi="Times New Roman"/>
                      <w:sz w:val="16"/>
                      <w:szCs w:val="16"/>
                    </w:rPr>
                    <w:t xml:space="preserve">Решение об отказе </w:t>
                  </w:r>
                </w:p>
              </w:txbxContent>
            </v:textbox>
          </v:rect>
        </w:pict>
      </w:r>
      <w:r>
        <w:rPr>
          <w:noProof/>
        </w:rPr>
        <w:pict>
          <v:rect id="_x0000_s1078" style="position:absolute;margin-left:153.2pt;margin-top:3.1pt;width:76.8pt;height:139.2pt;z-index:18">
            <v:textbox style="mso-next-textbox:#_x0000_s1078">
              <w:txbxContent>
                <w:p w:rsidR="000A37DB" w:rsidRPr="00830A7A" w:rsidRDefault="000A37DB" w:rsidP="00CF1D5B">
                  <w:pPr>
                    <w:jc w:val="center"/>
                    <w:rPr>
                      <w:rFonts w:ascii="Arial" w:hAnsi="Arial" w:cs="Arial"/>
                      <w:sz w:val="14"/>
                      <w:szCs w:val="14"/>
                    </w:rPr>
                  </w:pPr>
                  <w:r w:rsidRPr="00830A7A">
                    <w:rPr>
                      <w:rFonts w:ascii="Arial" w:hAnsi="Arial" w:cs="Arial"/>
                      <w:sz w:val="14"/>
                      <w:szCs w:val="14"/>
                    </w:rPr>
                    <w:t>Проект договора купли-продажи, аренды, безвозмездного пользования; постановление о предоставлении в собственность бесплатно, в постоянное (бессрочное) пользование земельного участка</w:t>
                  </w:r>
                </w:p>
              </w:txbxContent>
            </v:textbox>
          </v:rect>
        </w:pict>
      </w:r>
    </w:p>
    <w:p w:rsidR="00924195" w:rsidRPr="00000FC7" w:rsidRDefault="00A529FD" w:rsidP="00000FC7">
      <w:pPr>
        <w:rPr>
          <w:rFonts w:ascii="Times New Roman" w:hAnsi="Times New Roman"/>
          <w:sz w:val="28"/>
          <w:szCs w:val="28"/>
        </w:rPr>
      </w:pPr>
      <w:r>
        <w:rPr>
          <w:noProof/>
        </w:rPr>
        <w:pict>
          <v:line id="_x0000_s1079" style="position:absolute;flip:x;z-index:57" from="230.15pt,23.6pt" to="338.15pt,23.6pt">
            <v:stroke endarrow="block"/>
          </v:line>
        </w:pict>
      </w:r>
    </w:p>
    <w:p w:rsidR="00924195" w:rsidRPr="00000FC7" w:rsidRDefault="00A529FD" w:rsidP="00000FC7">
      <w:pPr>
        <w:rPr>
          <w:rFonts w:ascii="Times New Roman" w:hAnsi="Times New Roman"/>
          <w:sz w:val="28"/>
          <w:szCs w:val="28"/>
        </w:rPr>
      </w:pPr>
      <w:r>
        <w:rPr>
          <w:noProof/>
        </w:rPr>
        <w:pict>
          <v:line id="_x0000_s1080" style="position:absolute;z-index:29" from="60.6pt,17.1pt" to="60.6pt,35.1pt">
            <v:stroke endarrow="block"/>
          </v:line>
        </w:pict>
      </w:r>
    </w:p>
    <w:p w:rsidR="00924195" w:rsidRPr="00000FC7" w:rsidRDefault="00A529FD" w:rsidP="00000FC7">
      <w:pPr>
        <w:rPr>
          <w:rFonts w:ascii="Times New Roman" w:hAnsi="Times New Roman"/>
          <w:sz w:val="28"/>
          <w:szCs w:val="28"/>
        </w:rPr>
      </w:pPr>
      <w:r>
        <w:rPr>
          <w:noProof/>
        </w:rPr>
        <w:pict>
          <v:rect id="_x0000_s1081" style="position:absolute;margin-left:17.85pt;margin-top:6.6pt;width:86.65pt;height:47.25pt;z-index:8">
            <v:textbox style="mso-next-textbox:#_x0000_s1081" inset="2.08711mm,1.0436mm,2.08711mm,1.0436mm">
              <w:txbxContent>
                <w:p w:rsidR="000A37DB" w:rsidRPr="00B61E80" w:rsidRDefault="000A37DB" w:rsidP="00CF1D5B">
                  <w:pPr>
                    <w:jc w:val="center"/>
                    <w:rPr>
                      <w:rFonts w:ascii="Times New Roman" w:hAnsi="Times New Roman"/>
                      <w:sz w:val="16"/>
                      <w:szCs w:val="16"/>
                    </w:rPr>
                  </w:pPr>
                  <w:r w:rsidRPr="00B61E80">
                    <w:rPr>
                      <w:rFonts w:ascii="Times New Roman" w:hAnsi="Times New Roman"/>
                      <w:sz w:val="16"/>
                      <w:szCs w:val="16"/>
                    </w:rPr>
                    <w:t xml:space="preserve">Протокол рассмотрения заявок на участие в аукционе </w:t>
                  </w:r>
                </w:p>
              </w:txbxContent>
            </v:textbox>
          </v:rect>
        </w:pict>
      </w:r>
    </w:p>
    <w:p w:rsidR="00924195" w:rsidRDefault="00A529FD" w:rsidP="00000FC7">
      <w:pPr>
        <w:rPr>
          <w:rFonts w:ascii="Times New Roman" w:hAnsi="Times New Roman"/>
          <w:sz w:val="28"/>
          <w:szCs w:val="28"/>
        </w:rPr>
      </w:pPr>
      <w:r>
        <w:rPr>
          <w:noProof/>
        </w:rPr>
        <w:pict>
          <v:line id="_x0000_s1082" style="position:absolute;z-index:33" from="31.2pt,26.85pt" to="31.2pt,44.85pt">
            <v:stroke endarrow="block"/>
          </v:line>
        </w:pict>
      </w:r>
      <w:r>
        <w:rPr>
          <w:noProof/>
        </w:rPr>
        <w:pict>
          <v:line id="_x0000_s1083" style="position:absolute;z-index:31" from="73.2pt,25.35pt" to="73.2pt,43.35pt">
            <v:stroke endarrow="block"/>
          </v:line>
        </w:pict>
      </w:r>
    </w:p>
    <w:p w:rsidR="00924195" w:rsidRDefault="00A529FD" w:rsidP="00000FC7">
      <w:pPr>
        <w:tabs>
          <w:tab w:val="left" w:pos="3585"/>
        </w:tabs>
        <w:rPr>
          <w:rFonts w:ascii="Times New Roman" w:hAnsi="Times New Roman"/>
          <w:sz w:val="28"/>
          <w:szCs w:val="28"/>
        </w:rPr>
      </w:pPr>
      <w:r>
        <w:rPr>
          <w:noProof/>
        </w:rPr>
        <w:pict>
          <v:line id="_x0000_s1084" style="position:absolute;flip:x;z-index:64" from="132.8pt,11pt" to="429.8pt,11pt"/>
        </w:pict>
      </w:r>
      <w:r>
        <w:rPr>
          <w:noProof/>
        </w:rPr>
        <w:pict>
          <v:rect id="_x0000_s1085" style="position:absolute;margin-left:17.85pt;margin-top:17pt;width:32.85pt;height:56pt;z-index:9">
            <v:textbox style="layout-flow:vertical;mso-layout-flow-alt:bottom-to-top;mso-next-textbox:#_x0000_s1085" inset="2.08711mm,1.0436mm,2.08711mm,1.0436mm">
              <w:txbxContent>
                <w:p w:rsidR="000A37DB" w:rsidRPr="00B61E80" w:rsidRDefault="000A37DB" w:rsidP="00CF1D5B">
                  <w:pPr>
                    <w:jc w:val="center"/>
                    <w:rPr>
                      <w:rFonts w:ascii="Times New Roman" w:hAnsi="Times New Roman"/>
                      <w:sz w:val="16"/>
                      <w:szCs w:val="16"/>
                    </w:rPr>
                  </w:pPr>
                  <w:r w:rsidRPr="00B61E80">
                    <w:rPr>
                      <w:rFonts w:ascii="Times New Roman" w:hAnsi="Times New Roman"/>
                      <w:sz w:val="16"/>
                      <w:szCs w:val="16"/>
                    </w:rPr>
                    <w:t>Проведение аукциона</w:t>
                  </w:r>
                </w:p>
              </w:txbxContent>
            </v:textbox>
          </v:rect>
        </w:pict>
      </w:r>
      <w:r>
        <w:rPr>
          <w:noProof/>
        </w:rPr>
        <w:pict>
          <v:rect id="_x0000_s1086" style="position:absolute;margin-left:60.6pt;margin-top:17pt;width:63pt;height:60.1pt;z-index:10">
            <v:textbox style="layout-flow:vertical;mso-layout-flow-alt:bottom-to-top;mso-next-textbox:#_x0000_s1086" inset="2.08711mm,1.0436mm,2.08711mm,1.0436mm">
              <w:txbxContent>
                <w:p w:rsidR="000A37DB" w:rsidRPr="00B61E80" w:rsidRDefault="000A37DB" w:rsidP="00CF1D5B">
                  <w:pPr>
                    <w:jc w:val="center"/>
                    <w:rPr>
                      <w:rFonts w:ascii="Times New Roman" w:hAnsi="Times New Roman"/>
                      <w:sz w:val="16"/>
                      <w:szCs w:val="16"/>
                    </w:rPr>
                  </w:pPr>
                  <w:r w:rsidRPr="00B61E80">
                    <w:rPr>
                      <w:rFonts w:ascii="Times New Roman" w:hAnsi="Times New Roman"/>
                      <w:sz w:val="16"/>
                      <w:szCs w:val="16"/>
                    </w:rPr>
                    <w:t xml:space="preserve">Признание  аукциона </w:t>
                  </w:r>
                  <w:proofErr w:type="gramStart"/>
                  <w:r w:rsidRPr="002A086F">
                    <w:rPr>
                      <w:rFonts w:ascii="Times New Roman" w:hAnsi="Times New Roman"/>
                      <w:sz w:val="14"/>
                      <w:szCs w:val="14"/>
                    </w:rPr>
                    <w:t>несостоявшимся</w:t>
                  </w:r>
                  <w:proofErr w:type="gramEnd"/>
                  <w:r w:rsidRPr="002A086F">
                    <w:rPr>
                      <w:rFonts w:ascii="Times New Roman" w:hAnsi="Times New Roman"/>
                      <w:sz w:val="14"/>
                      <w:szCs w:val="14"/>
                    </w:rPr>
                    <w:t>, п.13,14 ст.39.12 ЗКРФ</w:t>
                  </w:r>
                </w:p>
              </w:txbxContent>
            </v:textbox>
          </v:rect>
        </w:pict>
      </w:r>
    </w:p>
    <w:p w:rsidR="00924195" w:rsidRDefault="00924195" w:rsidP="00000FC7">
      <w:pPr>
        <w:tabs>
          <w:tab w:val="left" w:pos="3585"/>
        </w:tabs>
        <w:rPr>
          <w:rFonts w:ascii="Times New Roman" w:hAnsi="Times New Roman"/>
          <w:sz w:val="28"/>
          <w:szCs w:val="28"/>
        </w:rPr>
      </w:pPr>
    </w:p>
    <w:p w:rsidR="00924195" w:rsidRPr="00000FC7" w:rsidRDefault="00A529FD" w:rsidP="00000FC7">
      <w:pPr>
        <w:tabs>
          <w:tab w:val="left" w:pos="3585"/>
        </w:tabs>
        <w:rPr>
          <w:rFonts w:ascii="Times New Roman" w:hAnsi="Times New Roman"/>
          <w:sz w:val="28"/>
          <w:szCs w:val="28"/>
        </w:rPr>
      </w:pPr>
      <w:r>
        <w:rPr>
          <w:noProof/>
        </w:rPr>
        <w:pict>
          <v:line id="_x0000_s1087" style="position:absolute;z-index:30" from="36pt,20.8pt" to="36pt,38.8pt">
            <v:stroke endarrow="block"/>
          </v:line>
        </w:pict>
      </w:r>
      <w:r>
        <w:rPr>
          <w:noProof/>
        </w:rPr>
        <w:pict>
          <v:line id="_x0000_s1088" style="position:absolute;z-index:32" from="92.7pt,20.05pt" to="92.7pt,38.05pt">
            <v:stroke endarrow="block"/>
          </v:line>
        </w:pict>
      </w:r>
      <w:r>
        <w:rPr>
          <w:noProof/>
        </w:rPr>
        <w:pict>
          <v:rect id="_x0000_s1089" style="position:absolute;margin-left:19.15pt;margin-top:38.8pt;width:117.3pt;height:36.75pt;z-index:65">
            <v:textbox style="mso-next-textbox:#_x0000_s1089">
              <w:txbxContent>
                <w:p w:rsidR="000A37DB" w:rsidRPr="00B61E80" w:rsidRDefault="000A37DB" w:rsidP="002268A3">
                  <w:pPr>
                    <w:jc w:val="center"/>
                    <w:rPr>
                      <w:rFonts w:ascii="Times New Roman" w:hAnsi="Times New Roman"/>
                      <w:sz w:val="16"/>
                      <w:szCs w:val="16"/>
                    </w:rPr>
                  </w:pPr>
                  <w:r w:rsidRPr="00B61E80">
                    <w:rPr>
                      <w:rFonts w:ascii="Times New Roman" w:hAnsi="Times New Roman"/>
                      <w:sz w:val="16"/>
                      <w:szCs w:val="16"/>
                    </w:rPr>
                    <w:t xml:space="preserve">Заключение договора купли-продажи или аренды земельного участка </w:t>
                  </w:r>
                </w:p>
              </w:txbxContent>
            </v:textbox>
          </v:rect>
        </w:pict>
      </w:r>
      <w:r>
        <w:rPr>
          <w:noProof/>
        </w:rPr>
        <w:pict>
          <v:line id="_x0000_s1090" style="position:absolute;flip:x y;z-index:62" from="172.55pt,10.8pt" to="172.55pt,15.3pt"/>
        </w:pict>
      </w:r>
    </w:p>
    <w:sectPr w:rsidR="00924195" w:rsidRPr="00000FC7" w:rsidSect="00B45EEE">
      <w:pgSz w:w="11906" w:h="16838"/>
      <w:pgMar w:top="426" w:right="566"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FD" w:rsidRDefault="00A529FD" w:rsidP="00CF1D5B">
      <w:pPr>
        <w:spacing w:after="0" w:line="240" w:lineRule="auto"/>
      </w:pPr>
      <w:r>
        <w:separator/>
      </w:r>
    </w:p>
  </w:endnote>
  <w:endnote w:type="continuationSeparator" w:id="0">
    <w:p w:rsidR="00A529FD" w:rsidRDefault="00A529FD" w:rsidP="00CF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FD" w:rsidRDefault="00A529FD" w:rsidP="00CF1D5B">
      <w:pPr>
        <w:spacing w:after="0" w:line="240" w:lineRule="auto"/>
      </w:pPr>
      <w:r>
        <w:separator/>
      </w:r>
    </w:p>
  </w:footnote>
  <w:footnote w:type="continuationSeparator" w:id="0">
    <w:p w:rsidR="00A529FD" w:rsidRDefault="00A529FD" w:rsidP="00CF1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90037"/>
    <w:multiLevelType w:val="hybridMultilevel"/>
    <w:tmpl w:val="B6F66F4A"/>
    <w:lvl w:ilvl="0" w:tplc="70249C4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348"/>
    <w:rsid w:val="00000FC7"/>
    <w:rsid w:val="00003788"/>
    <w:rsid w:val="0001101B"/>
    <w:rsid w:val="00013F58"/>
    <w:rsid w:val="0005262D"/>
    <w:rsid w:val="000561F2"/>
    <w:rsid w:val="0006587D"/>
    <w:rsid w:val="00083271"/>
    <w:rsid w:val="00085EFA"/>
    <w:rsid w:val="00097052"/>
    <w:rsid w:val="000A122A"/>
    <w:rsid w:val="000A37DB"/>
    <w:rsid w:val="000B4AAD"/>
    <w:rsid w:val="000C3995"/>
    <w:rsid w:val="000C6D63"/>
    <w:rsid w:val="000E0EB0"/>
    <w:rsid w:val="00115ED2"/>
    <w:rsid w:val="001333D0"/>
    <w:rsid w:val="00143590"/>
    <w:rsid w:val="00143845"/>
    <w:rsid w:val="00157DA1"/>
    <w:rsid w:val="00197131"/>
    <w:rsid w:val="001972A1"/>
    <w:rsid w:val="001A7169"/>
    <w:rsid w:val="001C0397"/>
    <w:rsid w:val="001C1118"/>
    <w:rsid w:val="001C5141"/>
    <w:rsid w:val="001E2F8E"/>
    <w:rsid w:val="001E7F14"/>
    <w:rsid w:val="001F5939"/>
    <w:rsid w:val="001F74EE"/>
    <w:rsid w:val="002167AF"/>
    <w:rsid w:val="002225F4"/>
    <w:rsid w:val="002268A3"/>
    <w:rsid w:val="00234D09"/>
    <w:rsid w:val="00241C34"/>
    <w:rsid w:val="00253B9C"/>
    <w:rsid w:val="00260BDA"/>
    <w:rsid w:val="002A086F"/>
    <w:rsid w:val="002B3348"/>
    <w:rsid w:val="002B7099"/>
    <w:rsid w:val="002D29BF"/>
    <w:rsid w:val="002E25FB"/>
    <w:rsid w:val="002E38FB"/>
    <w:rsid w:val="002F078F"/>
    <w:rsid w:val="00357F31"/>
    <w:rsid w:val="003744EF"/>
    <w:rsid w:val="0039652F"/>
    <w:rsid w:val="003D5DBB"/>
    <w:rsid w:val="003F0DB8"/>
    <w:rsid w:val="00411D7F"/>
    <w:rsid w:val="00421032"/>
    <w:rsid w:val="0042127F"/>
    <w:rsid w:val="0043314D"/>
    <w:rsid w:val="00456185"/>
    <w:rsid w:val="004860C3"/>
    <w:rsid w:val="00487898"/>
    <w:rsid w:val="00494B6D"/>
    <w:rsid w:val="004A430B"/>
    <w:rsid w:val="004E2A53"/>
    <w:rsid w:val="004E3DEB"/>
    <w:rsid w:val="005241A3"/>
    <w:rsid w:val="00542665"/>
    <w:rsid w:val="00562623"/>
    <w:rsid w:val="005955B3"/>
    <w:rsid w:val="005A6D58"/>
    <w:rsid w:val="005B24BA"/>
    <w:rsid w:val="005B5DE0"/>
    <w:rsid w:val="005C13E3"/>
    <w:rsid w:val="005C1E5F"/>
    <w:rsid w:val="005D0001"/>
    <w:rsid w:val="005D5CBF"/>
    <w:rsid w:val="005E1F18"/>
    <w:rsid w:val="005E574A"/>
    <w:rsid w:val="005F75B1"/>
    <w:rsid w:val="005F7A7E"/>
    <w:rsid w:val="00636861"/>
    <w:rsid w:val="00642211"/>
    <w:rsid w:val="00666B07"/>
    <w:rsid w:val="00683532"/>
    <w:rsid w:val="0069201C"/>
    <w:rsid w:val="006A2788"/>
    <w:rsid w:val="006A529C"/>
    <w:rsid w:val="006B1543"/>
    <w:rsid w:val="006B69FC"/>
    <w:rsid w:val="006C74C1"/>
    <w:rsid w:val="006D0B13"/>
    <w:rsid w:val="006D7F02"/>
    <w:rsid w:val="006F1BA0"/>
    <w:rsid w:val="00723350"/>
    <w:rsid w:val="00727616"/>
    <w:rsid w:val="007419BD"/>
    <w:rsid w:val="00760FB8"/>
    <w:rsid w:val="00773F45"/>
    <w:rsid w:val="007979DE"/>
    <w:rsid w:val="007A0D0E"/>
    <w:rsid w:val="007E5C43"/>
    <w:rsid w:val="00805920"/>
    <w:rsid w:val="00812AA8"/>
    <w:rsid w:val="008237F8"/>
    <w:rsid w:val="00830A7A"/>
    <w:rsid w:val="00844E61"/>
    <w:rsid w:val="00867DD6"/>
    <w:rsid w:val="00875561"/>
    <w:rsid w:val="00885A67"/>
    <w:rsid w:val="008D021C"/>
    <w:rsid w:val="008D44EE"/>
    <w:rsid w:val="00920186"/>
    <w:rsid w:val="00924195"/>
    <w:rsid w:val="00944E0C"/>
    <w:rsid w:val="009647C7"/>
    <w:rsid w:val="00981679"/>
    <w:rsid w:val="009A1219"/>
    <w:rsid w:val="009A3E76"/>
    <w:rsid w:val="009B4F82"/>
    <w:rsid w:val="009D0602"/>
    <w:rsid w:val="009D50CA"/>
    <w:rsid w:val="009E1996"/>
    <w:rsid w:val="009F7F1D"/>
    <w:rsid w:val="00A076A0"/>
    <w:rsid w:val="00A35B50"/>
    <w:rsid w:val="00A370B5"/>
    <w:rsid w:val="00A512DE"/>
    <w:rsid w:val="00A529FD"/>
    <w:rsid w:val="00A549BE"/>
    <w:rsid w:val="00A75599"/>
    <w:rsid w:val="00B2002B"/>
    <w:rsid w:val="00B36893"/>
    <w:rsid w:val="00B4083F"/>
    <w:rsid w:val="00B41BE1"/>
    <w:rsid w:val="00B45B19"/>
    <w:rsid w:val="00B45EEE"/>
    <w:rsid w:val="00B61E80"/>
    <w:rsid w:val="00B707DB"/>
    <w:rsid w:val="00B804E2"/>
    <w:rsid w:val="00B87D99"/>
    <w:rsid w:val="00BB625C"/>
    <w:rsid w:val="00BC0C47"/>
    <w:rsid w:val="00BC7028"/>
    <w:rsid w:val="00BE0300"/>
    <w:rsid w:val="00BE48B4"/>
    <w:rsid w:val="00C24359"/>
    <w:rsid w:val="00C37432"/>
    <w:rsid w:val="00C45639"/>
    <w:rsid w:val="00C46E64"/>
    <w:rsid w:val="00C5428A"/>
    <w:rsid w:val="00C5606B"/>
    <w:rsid w:val="00C61052"/>
    <w:rsid w:val="00C614BA"/>
    <w:rsid w:val="00C66DF5"/>
    <w:rsid w:val="00C719D0"/>
    <w:rsid w:val="00C9261D"/>
    <w:rsid w:val="00C9597B"/>
    <w:rsid w:val="00CA6BAD"/>
    <w:rsid w:val="00CC3DA1"/>
    <w:rsid w:val="00CE7352"/>
    <w:rsid w:val="00CF1D5B"/>
    <w:rsid w:val="00D1194E"/>
    <w:rsid w:val="00D83F9F"/>
    <w:rsid w:val="00D8651E"/>
    <w:rsid w:val="00D90DF2"/>
    <w:rsid w:val="00DB389A"/>
    <w:rsid w:val="00DC38CF"/>
    <w:rsid w:val="00DD358C"/>
    <w:rsid w:val="00DF0356"/>
    <w:rsid w:val="00E01340"/>
    <w:rsid w:val="00E338BB"/>
    <w:rsid w:val="00E4527F"/>
    <w:rsid w:val="00E72711"/>
    <w:rsid w:val="00E827C5"/>
    <w:rsid w:val="00E90F15"/>
    <w:rsid w:val="00EA0B7F"/>
    <w:rsid w:val="00EB1B9A"/>
    <w:rsid w:val="00ED6891"/>
    <w:rsid w:val="00EE0DD7"/>
    <w:rsid w:val="00EE176E"/>
    <w:rsid w:val="00EF1B21"/>
    <w:rsid w:val="00F07DEC"/>
    <w:rsid w:val="00F209E0"/>
    <w:rsid w:val="00F544F3"/>
    <w:rsid w:val="00F55A05"/>
    <w:rsid w:val="00F57947"/>
    <w:rsid w:val="00F65243"/>
    <w:rsid w:val="00F72F8D"/>
    <w:rsid w:val="00FB1AEB"/>
    <w:rsid w:val="00FB4446"/>
    <w:rsid w:val="00FC349D"/>
    <w:rsid w:val="00FD1768"/>
    <w:rsid w:val="00FE2824"/>
    <w:rsid w:val="00FF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8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B3348"/>
    <w:pPr>
      <w:autoSpaceDE w:val="0"/>
      <w:autoSpaceDN w:val="0"/>
      <w:adjustRightInd w:val="0"/>
    </w:pPr>
    <w:rPr>
      <w:rFonts w:ascii="Arial" w:hAnsi="Arial" w:cs="Arial"/>
    </w:rPr>
  </w:style>
  <w:style w:type="paragraph" w:customStyle="1" w:styleId="ConsPlusTitle">
    <w:name w:val="ConsPlusTitle"/>
    <w:uiPriority w:val="99"/>
    <w:rsid w:val="002B3348"/>
    <w:pPr>
      <w:widowControl w:val="0"/>
      <w:autoSpaceDE w:val="0"/>
      <w:autoSpaceDN w:val="0"/>
      <w:adjustRightInd w:val="0"/>
    </w:pPr>
    <w:rPr>
      <w:rFonts w:ascii="Arial" w:hAnsi="Arial" w:cs="Arial"/>
      <w:b/>
      <w:bCs/>
    </w:rPr>
  </w:style>
  <w:style w:type="paragraph" w:customStyle="1" w:styleId="ConsPlusCell">
    <w:name w:val="ConsPlusCell"/>
    <w:uiPriority w:val="99"/>
    <w:rsid w:val="002B3348"/>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2B3348"/>
    <w:pPr>
      <w:widowControl w:val="0"/>
      <w:autoSpaceDE w:val="0"/>
      <w:autoSpaceDN w:val="0"/>
      <w:adjustRightInd w:val="0"/>
    </w:pPr>
    <w:rPr>
      <w:rFonts w:ascii="Courier New" w:hAnsi="Courier New" w:cs="Courier New"/>
    </w:rPr>
  </w:style>
  <w:style w:type="character" w:styleId="a3">
    <w:name w:val="Hyperlink"/>
    <w:uiPriority w:val="99"/>
    <w:rsid w:val="002B3348"/>
    <w:rPr>
      <w:rFonts w:cs="Times New Roman"/>
      <w:color w:val="0000FF"/>
      <w:u w:val="single"/>
    </w:rPr>
  </w:style>
  <w:style w:type="table" w:styleId="a4">
    <w:name w:val="Table Grid"/>
    <w:basedOn w:val="a1"/>
    <w:uiPriority w:val="99"/>
    <w:rsid w:val="002B33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semiHidden/>
    <w:rsid w:val="002B3348"/>
    <w:rPr>
      <w:rFonts w:cs="Times New Roman"/>
      <w:color w:val="800080"/>
      <w:u w:val="single"/>
    </w:rPr>
  </w:style>
  <w:style w:type="paragraph" w:styleId="a6">
    <w:name w:val="header"/>
    <w:basedOn w:val="a"/>
    <w:link w:val="a7"/>
    <w:uiPriority w:val="99"/>
    <w:semiHidden/>
    <w:rsid w:val="00CF1D5B"/>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CF1D5B"/>
    <w:rPr>
      <w:rFonts w:cs="Times New Roman"/>
    </w:rPr>
  </w:style>
  <w:style w:type="paragraph" w:styleId="a8">
    <w:name w:val="footer"/>
    <w:basedOn w:val="a"/>
    <w:link w:val="a9"/>
    <w:uiPriority w:val="99"/>
    <w:semiHidden/>
    <w:rsid w:val="00CF1D5B"/>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CF1D5B"/>
    <w:rPr>
      <w:rFonts w:cs="Times New Roman"/>
    </w:rPr>
  </w:style>
  <w:style w:type="character" w:customStyle="1" w:styleId="apple-converted-space">
    <w:name w:val="apple-converted-space"/>
    <w:uiPriority w:val="99"/>
    <w:rsid w:val="00A512DE"/>
    <w:rPr>
      <w:rFonts w:cs="Times New Roman"/>
    </w:rPr>
  </w:style>
  <w:style w:type="paragraph" w:styleId="aa">
    <w:name w:val="Balloon Text"/>
    <w:basedOn w:val="a"/>
    <w:link w:val="ab"/>
    <w:uiPriority w:val="99"/>
    <w:semiHidden/>
    <w:rsid w:val="00A512D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A512DE"/>
    <w:rPr>
      <w:rFonts w:ascii="Tahoma" w:hAnsi="Tahoma" w:cs="Tahoma"/>
      <w:sz w:val="16"/>
      <w:szCs w:val="16"/>
    </w:rPr>
  </w:style>
  <w:style w:type="character" w:customStyle="1" w:styleId="ConsPlusNormal0">
    <w:name w:val="ConsPlusNormal Знак"/>
    <w:link w:val="ConsPlusNormal"/>
    <w:uiPriority w:val="99"/>
    <w:locked/>
    <w:rsid w:val="00157DA1"/>
    <w:rPr>
      <w:rFonts w:ascii="Arial" w:hAnsi="Arial" w:cs="Arial"/>
      <w:sz w:val="20"/>
      <w:szCs w:val="20"/>
    </w:rPr>
  </w:style>
  <w:style w:type="character" w:styleId="ac">
    <w:name w:val="Strong"/>
    <w:qFormat/>
    <w:locked/>
    <w:rsid w:val="00B804E2"/>
    <w:rPr>
      <w:b/>
      <w:bCs/>
    </w:rPr>
  </w:style>
  <w:style w:type="paragraph" w:customStyle="1" w:styleId="wikip">
    <w:name w:val="wikip"/>
    <w:basedOn w:val="a"/>
    <w:rsid w:val="00B804E2"/>
    <w:pPr>
      <w:spacing w:before="100" w:beforeAutospacing="1" w:after="100" w:afterAutospacing="1"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6DC07ED004CDD60AD41C93B00FC8408D83842477B8C43BB9C7BF6D6BZ1jFN" TargetMode="External"/><Relationship Id="rId18" Type="http://schemas.openxmlformats.org/officeDocument/2006/relationships/hyperlink" Target="consultantplus://offline/ref=586DC07ED004CDD60AD41C93B00FC8408D8986267ABDC43BB9C7BF6D6BZ1jFN" TargetMode="External"/><Relationship Id="rId26" Type="http://schemas.openxmlformats.org/officeDocument/2006/relationships/hyperlink" Target="consultantplus://offline/ref=1DE788B6374B9FD5191991F63CDF8F8A164CCAF874E5DDC73B97BF092460B8E2992CEC304DAF2AK" TargetMode="External"/><Relationship Id="rId39" Type="http://schemas.openxmlformats.org/officeDocument/2006/relationships/hyperlink" Target="mailto:adm.arhitectura@yandex.ru" TargetMode="External"/><Relationship Id="rId3" Type="http://schemas.microsoft.com/office/2007/relationships/stylesWithEffects" Target="stylesWithEffects.xml"/><Relationship Id="rId21" Type="http://schemas.openxmlformats.org/officeDocument/2006/relationships/hyperlink" Target="consultantplus://offline/ref=F138A9027943A7E28E92746636B99A07BB733AE041822960ECB85BB5F2EA2D9187FB5B94EBvCtAI" TargetMode="External"/><Relationship Id="rId34" Type="http://schemas.openxmlformats.org/officeDocument/2006/relationships/hyperlink" Target="consultantplus://offline/ref=C359B19E63D6A90B41C365D9309C8B43C912440D1687205965B9D865EA95708D5AC8063174N3l7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6DC07ED004CDD60AD41C93B00FC8408D83872E70BAC43BB9C7BF6D6BZ1jFN" TargetMode="External"/><Relationship Id="rId17" Type="http://schemas.openxmlformats.org/officeDocument/2006/relationships/hyperlink" Target="consultantplus://offline/ref=586DC07ED004CDD60AD41C93B00FC8408D83842477B8C43BB9C7BF6D6B1F71A294FD1EA927F68CA5Z7j8N" TargetMode="External"/><Relationship Id="rId25" Type="http://schemas.openxmlformats.org/officeDocument/2006/relationships/hyperlink" Target="consultantplus://offline/ref=F552DE368D1ADE6D9E2345114237EAC928B17D4E0F797E5061530B1ABE244D10593B279676nCgDJ" TargetMode="External"/><Relationship Id="rId33" Type="http://schemas.openxmlformats.org/officeDocument/2006/relationships/hyperlink" Target="consultantplus://offline/ref=586DC07ED004CDD60AD41C93B00FC8408D8C8F2576B0C43BB9C7BF6D6B1F71A294FD1EA927F68AA3Z7jCN" TargetMode="External"/><Relationship Id="rId38" Type="http://schemas.openxmlformats.org/officeDocument/2006/relationships/hyperlink" Target="consultantplus://offline/ref=C359B19E63D6A90B41C365D9309C8B43C912440D1687205965B9D865EA95708D5AC8063E70N3l6L" TargetMode="External"/><Relationship Id="rId2" Type="http://schemas.openxmlformats.org/officeDocument/2006/relationships/styles" Target="styles.xml"/><Relationship Id="rId16" Type="http://schemas.openxmlformats.org/officeDocument/2006/relationships/hyperlink" Target="consultantplus://offline/ref=586DC07ED004CDD60AD41C93B00FC8408D8D82207BBBC43BB9C7BF6D6BZ1jFN" TargetMode="External"/><Relationship Id="rId20" Type="http://schemas.openxmlformats.org/officeDocument/2006/relationships/hyperlink" Target="consultantplus://offline/ref=586DC07ED004CDD60AD41C93B00FC8408D8F8F2E7AB8C43BB9C7BF6D6BZ1jFN" TargetMode="External"/><Relationship Id="rId29" Type="http://schemas.openxmlformats.org/officeDocument/2006/relationships/hyperlink" Target="consultantplus://offline/ref=1DE788B6374B9FD5191991F63CDF8F8A164CCAF874E5DDC73B97BF092460B8E2992CEC3149AF2AK" TargetMode="External"/><Relationship Id="rId41" Type="http://schemas.openxmlformats.org/officeDocument/2006/relationships/hyperlink" Target="consultantplus://offline/ref=D0D7E83363F5D4E29386C4F94393AE618FCB254FCFEC9066C22464ACEF2588B730B67D65917FD80EE0GD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6DC07ED004CDD60AD41C93B00FC8408D8C8F2576B0C43BB9C7BF6D6BZ1jFN" TargetMode="External"/><Relationship Id="rId24" Type="http://schemas.openxmlformats.org/officeDocument/2006/relationships/hyperlink" Target="consultantplus://offline/ref=C9954CA4CAE009812645C3F46E6C9863D444607454CB2535C00237A599B69267EF4A2224E7hFZ7J" TargetMode="External"/><Relationship Id="rId32" Type="http://schemas.openxmlformats.org/officeDocument/2006/relationships/hyperlink" Target="consultantplus://offline/ref=E511AF496DF019C430E7F1591594C314FD064B3A5FA3117ECADA3D4B15992FE352C994B6A8SA3AL" TargetMode="External"/><Relationship Id="rId37" Type="http://schemas.openxmlformats.org/officeDocument/2006/relationships/hyperlink" Target="consultantplus://offline/ref=C359B19E63D6A90B41C365D9309C8B43C912440D1687205965B9D865EA95708D5AC8063E70N3l6L" TargetMode="External"/><Relationship Id="rId40" Type="http://schemas.openxmlformats.org/officeDocument/2006/relationships/hyperlink" Target="http://www.to57.rosreestr.ru" TargetMode="External"/><Relationship Id="rId5" Type="http://schemas.openxmlformats.org/officeDocument/2006/relationships/webSettings" Target="webSettings.xml"/><Relationship Id="rId15" Type="http://schemas.openxmlformats.org/officeDocument/2006/relationships/hyperlink" Target="consultantplus://offline/ref=586DC07ED004CDD60AD41C93B00FC8408D8384277ABAC43BB9C7BF6D6B1F71A294FD1EACZ2j4N" TargetMode="External"/><Relationship Id="rId23" Type="http://schemas.openxmlformats.org/officeDocument/2006/relationships/hyperlink" Target="consultantplus://offline/ref=C9954CA4CAE009812645C3F46E6C9863D444607454CB2535C00237A599B69267EF4A2225EEhFZ5J" TargetMode="External"/><Relationship Id="rId28" Type="http://schemas.openxmlformats.org/officeDocument/2006/relationships/hyperlink" Target="consultantplus://offline/ref=1DE788B6374B9FD5191991F63CDF8F8A164CCAF874E5DDC73B97BF092460B8E2992CEC3048AF28K" TargetMode="External"/><Relationship Id="rId36" Type="http://schemas.openxmlformats.org/officeDocument/2006/relationships/hyperlink" Target="consultantplus://offline/ref=C359B19E63D6A90B41C365D9309C8B43C91D4F0F1A8D205965B9D865EAN9l5L" TargetMode="External"/><Relationship Id="rId10" Type="http://schemas.openxmlformats.org/officeDocument/2006/relationships/hyperlink" Target="http://docs.cntd.ru/document/420202723" TargetMode="External"/><Relationship Id="rId19" Type="http://schemas.openxmlformats.org/officeDocument/2006/relationships/hyperlink" Target="consultantplus://offline/ref=586DC07ED004CDD60AD4029EA663974F8B80D92B71BAC969ED98E4303C167BF5D3B247EB63FB89A67DC223Z8j3N" TargetMode="External"/><Relationship Id="rId31" Type="http://schemas.openxmlformats.org/officeDocument/2006/relationships/hyperlink" Target="consultantplus://offline/ref=586DC07ED004CDD60AD4029EA663974F8B80D92B71BAC969ED98E4303C167BF5D3B247EB63FB89A67DC223Z8j3N"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586DC07ED004CDD60AD41C93B00FC8408D8C8F2576B0C43BB9C7BF6D6B1F71A294FD1EA927F68AA3Z7jCN" TargetMode="External"/><Relationship Id="rId22" Type="http://schemas.openxmlformats.org/officeDocument/2006/relationships/hyperlink" Target="consultantplus://offline/ref=C9954CA4CAE009812645C3F46E6C9863D444607454CB2535C00237A599B69267EF4A2225EFhFZCJ" TargetMode="External"/><Relationship Id="rId27" Type="http://schemas.openxmlformats.org/officeDocument/2006/relationships/hyperlink" Target="consultantplus://offline/ref=1DE788B6374B9FD5191991F63CDF8F8A164CCAF874E5DDC73B97BF092460B8E2992CEC304BAF2AK" TargetMode="External"/><Relationship Id="rId30" Type="http://schemas.openxmlformats.org/officeDocument/2006/relationships/hyperlink" Target="consultantplus://offline/ref=586DC07ED004CDD60AD41C93B00FC8408D8C8F2576B0C43BB9C7BF6D6B1F71A294FD1EA927F68AA3Z7jCN" TargetMode="External"/><Relationship Id="rId35" Type="http://schemas.openxmlformats.org/officeDocument/2006/relationships/hyperlink" Target="consultantplus://offline/ref=C359B19E63D6A90B41C365D9309C8B43C912440D1687205965B9D865EA95708D5AC8063177N3l8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31</Pages>
  <Words>11660</Words>
  <Characters>66464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2020-11-10T13:04:00Z</cp:lastPrinted>
  <dcterms:created xsi:type="dcterms:W3CDTF">2016-12-19T07:23:00Z</dcterms:created>
  <dcterms:modified xsi:type="dcterms:W3CDTF">2020-11-18T06:13:00Z</dcterms:modified>
</cp:coreProperties>
</file>