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6CD" w:rsidRDefault="00F946CD">
      <w:pPr>
        <w:rPr>
          <w:rFonts w:ascii="Times New Roman" w:hAnsi="Times New Roman"/>
          <w:sz w:val="24"/>
          <w:szCs w:val="24"/>
        </w:rPr>
      </w:pPr>
    </w:p>
    <w:p w:rsidR="00F946CD" w:rsidRDefault="00F946CD">
      <w:pPr>
        <w:rPr>
          <w:rFonts w:ascii="Times New Roman" w:hAnsi="Times New Roman"/>
          <w:sz w:val="24"/>
          <w:szCs w:val="24"/>
        </w:rPr>
      </w:pPr>
      <w:r w:rsidRPr="007E3289">
        <w:rPr>
          <w:rFonts w:ascii="Times New Roman" w:hAnsi="Times New Roman"/>
          <w:sz w:val="24"/>
          <w:szCs w:val="24"/>
        </w:rPr>
        <w:t>Март в Центральной детской библиотеке</w:t>
      </w:r>
      <w:r>
        <w:rPr>
          <w:rFonts w:ascii="Times New Roman" w:hAnsi="Times New Roman"/>
          <w:sz w:val="24"/>
          <w:szCs w:val="24"/>
        </w:rPr>
        <w:t xml:space="preserve"> всегда очень богат на мероприятия. Весенняя активность наших читателей, обучающихся из школ района  проявилась сразу в трех творческих конкурсах. </w:t>
      </w:r>
    </w:p>
    <w:p w:rsidR="00F946CD" w:rsidRDefault="00F946CD">
      <w:pPr>
        <w:rPr>
          <w:rFonts w:ascii="Times New Roman" w:hAnsi="Times New Roman"/>
          <w:sz w:val="24"/>
          <w:szCs w:val="24"/>
        </w:rPr>
      </w:pPr>
      <w:r w:rsidRPr="00D348F5">
        <w:rPr>
          <w:rFonts w:ascii="Times New Roman" w:hAnsi="Times New Roman"/>
          <w:b/>
          <w:sz w:val="24"/>
          <w:szCs w:val="24"/>
        </w:rPr>
        <w:t>4 марта</w:t>
      </w:r>
      <w:r>
        <w:rPr>
          <w:rFonts w:ascii="Times New Roman" w:hAnsi="Times New Roman"/>
          <w:sz w:val="24"/>
          <w:szCs w:val="24"/>
        </w:rPr>
        <w:t xml:space="preserve"> прошел районный этап </w:t>
      </w:r>
      <w:r w:rsidRPr="007E3289">
        <w:rPr>
          <w:rFonts w:ascii="Times New Roman" w:hAnsi="Times New Roman"/>
          <w:sz w:val="24"/>
          <w:szCs w:val="24"/>
        </w:rPr>
        <w:t>Всероссийского фестиваля творческого чтения</w:t>
      </w:r>
      <w:r>
        <w:rPr>
          <w:rFonts w:ascii="Times New Roman" w:hAnsi="Times New Roman"/>
          <w:sz w:val="24"/>
          <w:szCs w:val="24"/>
        </w:rPr>
        <w:t xml:space="preserve"> «Живое слово».  </w:t>
      </w:r>
      <w:r w:rsidRPr="00137ECA">
        <w:rPr>
          <w:rFonts w:ascii="Times New Roman" w:hAnsi="Times New Roman"/>
          <w:sz w:val="24"/>
          <w:szCs w:val="24"/>
        </w:rPr>
        <w:t>Тема Фестиваля в 2016 году «Поговорим о дружбе». Для каждого из участ</w:t>
      </w:r>
      <w:r>
        <w:rPr>
          <w:rFonts w:ascii="Times New Roman" w:hAnsi="Times New Roman"/>
          <w:sz w:val="24"/>
          <w:szCs w:val="24"/>
        </w:rPr>
        <w:t>н</w:t>
      </w:r>
      <w:r w:rsidRPr="00137ECA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ков</w:t>
      </w:r>
      <w:r w:rsidRPr="00137ECA">
        <w:rPr>
          <w:rFonts w:ascii="Times New Roman" w:hAnsi="Times New Roman"/>
          <w:sz w:val="24"/>
          <w:szCs w:val="24"/>
        </w:rPr>
        <w:t xml:space="preserve">  Фестивал</w:t>
      </w:r>
      <w:r>
        <w:rPr>
          <w:rFonts w:ascii="Times New Roman" w:hAnsi="Times New Roman"/>
          <w:sz w:val="24"/>
          <w:szCs w:val="24"/>
        </w:rPr>
        <w:t>ь</w:t>
      </w:r>
      <w:r w:rsidRPr="00137ECA">
        <w:rPr>
          <w:rFonts w:ascii="Times New Roman" w:hAnsi="Times New Roman"/>
          <w:sz w:val="24"/>
          <w:szCs w:val="24"/>
        </w:rPr>
        <w:t xml:space="preserve"> – это возможность познакомиться с интересными фольклорными и художественными произведениями о дружбе, поделиться своими чувствами, эмоциями  с товарищами, продемонстрировать своё умение публичного чтения, увидеть выступления других талантливых ребят, участие в интересной жизни вокруг чтения художественного произведения, жизни, наполненной игровой и творческой деятельностью.</w:t>
      </w:r>
      <w:r>
        <w:rPr>
          <w:rFonts w:ascii="Times New Roman" w:hAnsi="Times New Roman"/>
          <w:sz w:val="24"/>
          <w:szCs w:val="24"/>
        </w:rPr>
        <w:t xml:space="preserve"> Победители, а ими стали: Прилепская Елизавета, со стихотворением Виктории Кондратенко «Неразлучные друзья», Родичева Кристина с русской народной сказкой» Лягушка-обманщица», обучающиеся 3 «А» класса и Исаев Андрей со стихотворением Александра Железнякова «Друзья», обучающийся 1 «В» класса. Все ребята  из Новосильской СОШ.  Для участия в областном туре им необходимо подготовить видеосюжеты со своим выступлением и передать в оргкомитет. </w:t>
      </w:r>
    </w:p>
    <w:p w:rsidR="00F946CD" w:rsidRDefault="00F946CD">
      <w:pPr>
        <w:rPr>
          <w:rFonts w:ascii="Times New Roman" w:hAnsi="Times New Roman"/>
          <w:sz w:val="24"/>
          <w:szCs w:val="24"/>
        </w:rPr>
      </w:pPr>
      <w:r w:rsidRPr="001E6C61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50.8pt;height:388.2pt;visibility:visible">
            <v:imagedata r:id="rId4" o:title="" croptop="5776f" cropleft="1907f"/>
          </v:shape>
        </w:pict>
      </w:r>
    </w:p>
    <w:p w:rsidR="00F946CD" w:rsidRDefault="00F946CD" w:rsidP="003C0AB4">
      <w:pPr>
        <w:rPr>
          <w:rFonts w:ascii="Times New Roman" w:hAnsi="Times New Roman"/>
          <w:sz w:val="24"/>
          <w:szCs w:val="24"/>
        </w:rPr>
      </w:pPr>
      <w:r w:rsidRPr="00D348F5">
        <w:rPr>
          <w:rFonts w:ascii="Times New Roman" w:hAnsi="Times New Roman"/>
          <w:b/>
          <w:sz w:val="24"/>
          <w:szCs w:val="24"/>
        </w:rPr>
        <w:t>10 марта</w:t>
      </w:r>
      <w:r>
        <w:rPr>
          <w:rFonts w:ascii="Times New Roman" w:hAnsi="Times New Roman"/>
          <w:sz w:val="24"/>
          <w:szCs w:val="24"/>
        </w:rPr>
        <w:t xml:space="preserve"> состоялся </w:t>
      </w:r>
      <w:r w:rsidRPr="007E1FCD">
        <w:rPr>
          <w:rFonts w:ascii="Times New Roman" w:hAnsi="Times New Roman"/>
          <w:sz w:val="24"/>
          <w:szCs w:val="24"/>
        </w:rPr>
        <w:t>районн</w:t>
      </w:r>
      <w:r>
        <w:rPr>
          <w:rFonts w:ascii="Times New Roman" w:hAnsi="Times New Roman"/>
          <w:sz w:val="24"/>
          <w:szCs w:val="24"/>
        </w:rPr>
        <w:t>ый</w:t>
      </w:r>
      <w:r w:rsidRPr="007E1FCD">
        <w:rPr>
          <w:rFonts w:ascii="Times New Roman" w:hAnsi="Times New Roman"/>
          <w:sz w:val="24"/>
          <w:szCs w:val="24"/>
        </w:rPr>
        <w:t xml:space="preserve"> конкурс чтецов «Край великих вдохновений», который  яв</w:t>
      </w:r>
      <w:r>
        <w:rPr>
          <w:rFonts w:ascii="Times New Roman" w:hAnsi="Times New Roman"/>
          <w:sz w:val="24"/>
          <w:szCs w:val="24"/>
        </w:rPr>
        <w:t>и</w:t>
      </w:r>
      <w:r w:rsidRPr="007E1FCD">
        <w:rPr>
          <w:rFonts w:ascii="Times New Roman" w:hAnsi="Times New Roman"/>
          <w:sz w:val="24"/>
          <w:szCs w:val="24"/>
        </w:rPr>
        <w:t>лся заключительным этапом</w:t>
      </w:r>
      <w:r>
        <w:rPr>
          <w:rFonts w:ascii="Times New Roman" w:hAnsi="Times New Roman"/>
          <w:sz w:val="24"/>
          <w:szCs w:val="24"/>
        </w:rPr>
        <w:t xml:space="preserve"> областного </w:t>
      </w:r>
      <w:r w:rsidRPr="007E1FCD">
        <w:rPr>
          <w:rFonts w:ascii="Times New Roman" w:hAnsi="Times New Roman"/>
          <w:sz w:val="24"/>
          <w:szCs w:val="24"/>
        </w:rPr>
        <w:t>литературно-творческого конкурса «Я люблю тебя, Россия!»</w:t>
      </w:r>
      <w:r>
        <w:rPr>
          <w:rFonts w:ascii="Times New Roman" w:hAnsi="Times New Roman"/>
          <w:sz w:val="24"/>
          <w:szCs w:val="24"/>
        </w:rPr>
        <w:t xml:space="preserve">,  </w:t>
      </w:r>
      <w:r w:rsidRPr="007E1FCD">
        <w:rPr>
          <w:rFonts w:ascii="Times New Roman" w:hAnsi="Times New Roman"/>
          <w:sz w:val="24"/>
          <w:szCs w:val="24"/>
        </w:rPr>
        <w:t>посвящённ</w:t>
      </w:r>
      <w:r>
        <w:rPr>
          <w:rFonts w:ascii="Times New Roman" w:hAnsi="Times New Roman"/>
          <w:sz w:val="24"/>
          <w:szCs w:val="24"/>
        </w:rPr>
        <w:t>ого</w:t>
      </w:r>
      <w:r w:rsidRPr="007E1FCD">
        <w:rPr>
          <w:rFonts w:ascii="Times New Roman" w:hAnsi="Times New Roman"/>
          <w:sz w:val="24"/>
          <w:szCs w:val="24"/>
        </w:rPr>
        <w:t xml:space="preserve">  450-летию г. Орла и 200-летию со дня рождения И.С.Тургенева.</w:t>
      </w:r>
      <w:r>
        <w:rPr>
          <w:rFonts w:ascii="Times New Roman" w:hAnsi="Times New Roman"/>
          <w:sz w:val="24"/>
          <w:szCs w:val="24"/>
        </w:rPr>
        <w:t xml:space="preserve">  Цели и задачи конкурса:  </w:t>
      </w:r>
      <w:r w:rsidRPr="003C0AB4">
        <w:t xml:space="preserve"> </w:t>
      </w:r>
      <w:r w:rsidRPr="003C0AB4">
        <w:rPr>
          <w:rFonts w:ascii="Times New Roman" w:hAnsi="Times New Roman"/>
          <w:sz w:val="24"/>
          <w:szCs w:val="24"/>
        </w:rPr>
        <w:t>Повышение мотивации подрастающего поколения на изучение истории  литературной Орловщины. Расширение и углубление знаний по биографии и творчеству орловских поэтов.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0AB4">
        <w:rPr>
          <w:rFonts w:ascii="Times New Roman" w:hAnsi="Times New Roman"/>
          <w:sz w:val="24"/>
          <w:szCs w:val="24"/>
        </w:rPr>
        <w:t xml:space="preserve">Пропаганда </w:t>
      </w:r>
      <w:r>
        <w:rPr>
          <w:rFonts w:ascii="Times New Roman" w:hAnsi="Times New Roman"/>
          <w:sz w:val="24"/>
          <w:szCs w:val="24"/>
        </w:rPr>
        <w:t>х</w:t>
      </w:r>
      <w:r w:rsidRPr="003C0AB4">
        <w:rPr>
          <w:rFonts w:ascii="Times New Roman" w:hAnsi="Times New Roman"/>
          <w:sz w:val="24"/>
          <w:szCs w:val="24"/>
        </w:rPr>
        <w:t>удожественными средствами героической истории г. Орла.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0AB4">
        <w:rPr>
          <w:rFonts w:ascii="Times New Roman" w:hAnsi="Times New Roman"/>
          <w:sz w:val="24"/>
          <w:szCs w:val="24"/>
        </w:rPr>
        <w:tab/>
        <w:t>Содействие и поощрение творческому, главным образом, поэтическому самовыражению детей и подростков.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0AB4">
        <w:rPr>
          <w:rFonts w:ascii="Times New Roman" w:hAnsi="Times New Roman"/>
          <w:sz w:val="24"/>
          <w:szCs w:val="24"/>
        </w:rPr>
        <w:tab/>
        <w:t>Выявление и поддержка юных дарований.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3C0AB4">
        <w:t xml:space="preserve"> </w:t>
      </w:r>
      <w:r w:rsidRPr="003C0AB4">
        <w:rPr>
          <w:rFonts w:ascii="Times New Roman" w:hAnsi="Times New Roman"/>
          <w:sz w:val="24"/>
          <w:szCs w:val="24"/>
        </w:rPr>
        <w:t>Победителям</w:t>
      </w:r>
      <w:r>
        <w:rPr>
          <w:rFonts w:ascii="Times New Roman" w:hAnsi="Times New Roman"/>
          <w:sz w:val="24"/>
          <w:szCs w:val="24"/>
        </w:rPr>
        <w:t xml:space="preserve">: Абаеву Магомеду (Новосильский Центр творчества), Полякову Петру и Салькову Андрею (Новосильская СОШ) </w:t>
      </w:r>
      <w:r w:rsidRPr="003C0AB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предстоит 29 марта во Дворце пионеров и школьников  им.   Ю.А. Гагарина г. Орла состязаться с ребятами из других районов области. </w:t>
      </w:r>
    </w:p>
    <w:p w:rsidR="00F946CD" w:rsidRDefault="00F946CD" w:rsidP="003C0AB4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4" o:spid="_x0000_s1026" type="#_x0000_t75" style="position:absolute;margin-left:218.1pt;margin-top:234.15pt;width:343.65pt;height:215.25pt;z-index:251658240;visibility:visible">
            <v:imagedata r:id="rId5" o:title="" croptop="3584f" cropbottom="8090f" cropleft="1041f"/>
          </v:shape>
        </w:pict>
      </w:r>
      <w:r w:rsidRPr="001E6C6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6" type="#_x0000_t75" style="width:364.8pt;height:222pt;visibility:visible">
            <v:imagedata r:id="rId6" o:title="" croptop="11318f"/>
          </v:shape>
        </w:pict>
      </w:r>
    </w:p>
    <w:p w:rsidR="00F946CD" w:rsidRDefault="00F946CD" w:rsidP="00D348F5">
      <w:pPr>
        <w:rPr>
          <w:rFonts w:ascii="Times New Roman" w:hAnsi="Times New Roman"/>
          <w:b/>
          <w:sz w:val="24"/>
          <w:szCs w:val="24"/>
        </w:rPr>
      </w:pPr>
    </w:p>
    <w:p w:rsidR="00F946CD" w:rsidRDefault="00F946CD" w:rsidP="00D348F5">
      <w:pPr>
        <w:rPr>
          <w:rFonts w:ascii="Times New Roman" w:hAnsi="Times New Roman"/>
          <w:b/>
          <w:sz w:val="24"/>
          <w:szCs w:val="24"/>
        </w:rPr>
      </w:pPr>
    </w:p>
    <w:p w:rsidR="00F946CD" w:rsidRDefault="00F946CD" w:rsidP="00D348F5">
      <w:pPr>
        <w:rPr>
          <w:rFonts w:ascii="Times New Roman" w:hAnsi="Times New Roman"/>
          <w:b/>
          <w:sz w:val="24"/>
          <w:szCs w:val="24"/>
        </w:rPr>
      </w:pPr>
    </w:p>
    <w:p w:rsidR="00F946CD" w:rsidRDefault="00F946CD" w:rsidP="00D348F5">
      <w:pPr>
        <w:rPr>
          <w:rFonts w:ascii="Times New Roman" w:hAnsi="Times New Roman"/>
          <w:b/>
          <w:sz w:val="24"/>
          <w:szCs w:val="24"/>
        </w:rPr>
      </w:pPr>
    </w:p>
    <w:p w:rsidR="00F946CD" w:rsidRDefault="00F946CD" w:rsidP="00D348F5">
      <w:pPr>
        <w:rPr>
          <w:rFonts w:ascii="Times New Roman" w:hAnsi="Times New Roman"/>
          <w:b/>
          <w:sz w:val="24"/>
          <w:szCs w:val="24"/>
        </w:rPr>
      </w:pPr>
    </w:p>
    <w:p w:rsidR="00F946CD" w:rsidRDefault="00F946CD" w:rsidP="00D348F5">
      <w:pPr>
        <w:rPr>
          <w:rFonts w:ascii="Times New Roman" w:hAnsi="Times New Roman"/>
          <w:b/>
          <w:sz w:val="24"/>
          <w:szCs w:val="24"/>
        </w:rPr>
      </w:pPr>
    </w:p>
    <w:p w:rsidR="00F946CD" w:rsidRDefault="00F946CD" w:rsidP="00D348F5">
      <w:pPr>
        <w:rPr>
          <w:rFonts w:ascii="Times New Roman" w:hAnsi="Times New Roman"/>
          <w:b/>
          <w:sz w:val="24"/>
          <w:szCs w:val="24"/>
        </w:rPr>
      </w:pPr>
    </w:p>
    <w:p w:rsidR="00F946CD" w:rsidRDefault="00F946CD" w:rsidP="00D348F5">
      <w:pPr>
        <w:rPr>
          <w:rFonts w:ascii="Times New Roman" w:hAnsi="Times New Roman"/>
          <w:b/>
          <w:sz w:val="24"/>
          <w:szCs w:val="24"/>
        </w:rPr>
      </w:pPr>
    </w:p>
    <w:p w:rsidR="00F946CD" w:rsidRDefault="00F946CD" w:rsidP="00D348F5">
      <w:pPr>
        <w:rPr>
          <w:rFonts w:ascii="Times New Roman" w:hAnsi="Times New Roman"/>
          <w:b/>
          <w:sz w:val="24"/>
          <w:szCs w:val="24"/>
        </w:rPr>
      </w:pPr>
    </w:p>
    <w:p w:rsidR="00F946CD" w:rsidRDefault="00F946CD" w:rsidP="00D348F5">
      <w:pPr>
        <w:rPr>
          <w:rFonts w:ascii="Times New Roman" w:hAnsi="Times New Roman"/>
          <w:sz w:val="24"/>
          <w:szCs w:val="24"/>
        </w:rPr>
      </w:pPr>
      <w:r w:rsidRPr="0033045F">
        <w:rPr>
          <w:rFonts w:ascii="Times New Roman" w:hAnsi="Times New Roman"/>
          <w:b/>
          <w:sz w:val="24"/>
          <w:szCs w:val="24"/>
        </w:rPr>
        <w:t>17 марта</w:t>
      </w:r>
      <w:r>
        <w:rPr>
          <w:rFonts w:ascii="Times New Roman" w:hAnsi="Times New Roman"/>
          <w:sz w:val="24"/>
          <w:szCs w:val="24"/>
        </w:rPr>
        <w:t xml:space="preserve"> будет проходить  </w:t>
      </w:r>
      <w:r w:rsidRPr="00D348F5">
        <w:rPr>
          <w:rFonts w:ascii="Times New Roman" w:hAnsi="Times New Roman"/>
          <w:sz w:val="24"/>
          <w:szCs w:val="24"/>
        </w:rPr>
        <w:t>районный этап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348F5">
        <w:rPr>
          <w:rFonts w:ascii="Times New Roman" w:hAnsi="Times New Roman"/>
          <w:sz w:val="24"/>
          <w:szCs w:val="24"/>
        </w:rPr>
        <w:t>V Международн</w:t>
      </w:r>
      <w:r>
        <w:rPr>
          <w:rFonts w:ascii="Times New Roman" w:hAnsi="Times New Roman"/>
          <w:sz w:val="24"/>
          <w:szCs w:val="24"/>
        </w:rPr>
        <w:t>ого</w:t>
      </w:r>
      <w:r w:rsidRPr="00D348F5">
        <w:rPr>
          <w:rFonts w:ascii="Times New Roman" w:hAnsi="Times New Roman"/>
          <w:sz w:val="24"/>
          <w:szCs w:val="24"/>
        </w:rPr>
        <w:t xml:space="preserve">  конкурс</w:t>
      </w:r>
      <w:r>
        <w:rPr>
          <w:rFonts w:ascii="Times New Roman" w:hAnsi="Times New Roman"/>
          <w:sz w:val="24"/>
          <w:szCs w:val="24"/>
        </w:rPr>
        <w:t>а</w:t>
      </w:r>
      <w:r w:rsidRPr="00D348F5">
        <w:rPr>
          <w:rFonts w:ascii="Times New Roman" w:hAnsi="Times New Roman"/>
          <w:sz w:val="24"/>
          <w:szCs w:val="24"/>
        </w:rPr>
        <w:t xml:space="preserve">   юных чтецов "Живая классика"</w:t>
      </w:r>
      <w:r>
        <w:rPr>
          <w:rFonts w:ascii="Times New Roman" w:hAnsi="Times New Roman"/>
          <w:sz w:val="24"/>
          <w:szCs w:val="24"/>
        </w:rPr>
        <w:t>.</w:t>
      </w:r>
      <w:r w:rsidRPr="00D348F5">
        <w:rPr>
          <w:rFonts w:ascii="Times New Roman" w:hAnsi="Times New Roman"/>
          <w:sz w:val="24"/>
          <w:szCs w:val="24"/>
        </w:rPr>
        <w:t xml:space="preserve"> </w:t>
      </w:r>
    </w:p>
    <w:p w:rsidR="00F946CD" w:rsidRDefault="00F946CD" w:rsidP="00D348F5">
      <w:pPr>
        <w:rPr>
          <w:rFonts w:ascii="Times New Roman" w:hAnsi="Times New Roman"/>
          <w:sz w:val="24"/>
          <w:szCs w:val="24"/>
        </w:rPr>
      </w:pPr>
      <w:r w:rsidRPr="00D348F5">
        <w:rPr>
          <w:rFonts w:ascii="Times New Roman" w:hAnsi="Times New Roman"/>
          <w:sz w:val="24"/>
          <w:szCs w:val="24"/>
        </w:rPr>
        <w:t>В ходе конкурсных состязаний могут использоваться отрывки из любых произведений российских и зарубежных авторов,  которые не вход</w:t>
      </w:r>
      <w:r>
        <w:rPr>
          <w:rFonts w:ascii="Times New Roman" w:hAnsi="Times New Roman"/>
          <w:sz w:val="24"/>
          <w:szCs w:val="24"/>
        </w:rPr>
        <w:t>я</w:t>
      </w:r>
      <w:r w:rsidRPr="00D348F5">
        <w:rPr>
          <w:rFonts w:ascii="Times New Roman" w:hAnsi="Times New Roman"/>
          <w:sz w:val="24"/>
          <w:szCs w:val="24"/>
        </w:rPr>
        <w:t>т  в школьную программу по литературе</w:t>
      </w:r>
      <w:r>
        <w:rPr>
          <w:rFonts w:ascii="Times New Roman" w:hAnsi="Times New Roman"/>
          <w:sz w:val="24"/>
          <w:szCs w:val="24"/>
        </w:rPr>
        <w:t>.</w:t>
      </w:r>
    </w:p>
    <w:p w:rsidR="00F946CD" w:rsidRDefault="00F946CD" w:rsidP="00D348F5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5" o:spid="_x0000_s1027" type="#_x0000_t75" style="position:absolute;margin-left:198.05pt;margin-top:30.45pt;width:336.75pt;height:220.15pt;z-index:-251657216;visibility:visible">
            <v:imagedata r:id="rId7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Все конкурсы проходят на базе Новосильского Центра творчества. Большое спасибо работникам  за гостеприимство и помощь в оформлении. А организованы конкурсы  специалистами РОНО совместно с работниками Центральной детской библиотеки. </w:t>
      </w:r>
    </w:p>
    <w:p w:rsidR="00F946CD" w:rsidRDefault="00F946CD" w:rsidP="00D348F5">
      <w:pPr>
        <w:rPr>
          <w:rFonts w:ascii="Times New Roman" w:hAnsi="Times New Roman"/>
          <w:sz w:val="24"/>
          <w:szCs w:val="24"/>
        </w:rPr>
      </w:pPr>
    </w:p>
    <w:p w:rsidR="00F946CD" w:rsidRDefault="00F946CD" w:rsidP="00D348F5">
      <w:pPr>
        <w:rPr>
          <w:rFonts w:ascii="Times New Roman" w:hAnsi="Times New Roman"/>
          <w:sz w:val="24"/>
          <w:szCs w:val="24"/>
        </w:rPr>
      </w:pPr>
    </w:p>
    <w:p w:rsidR="00F946CD" w:rsidRDefault="00F946CD" w:rsidP="00D348F5">
      <w:pPr>
        <w:rPr>
          <w:rFonts w:ascii="Times New Roman" w:hAnsi="Times New Roman"/>
          <w:sz w:val="24"/>
          <w:szCs w:val="24"/>
        </w:rPr>
      </w:pPr>
    </w:p>
    <w:p w:rsidR="00F946CD" w:rsidRDefault="00F946CD" w:rsidP="00D348F5">
      <w:pPr>
        <w:rPr>
          <w:rFonts w:ascii="Times New Roman" w:hAnsi="Times New Roman"/>
          <w:sz w:val="24"/>
          <w:szCs w:val="24"/>
        </w:rPr>
      </w:pPr>
    </w:p>
    <w:p w:rsidR="00F946CD" w:rsidRDefault="00F946CD" w:rsidP="00D348F5">
      <w:pPr>
        <w:rPr>
          <w:rFonts w:ascii="Times New Roman" w:hAnsi="Times New Roman"/>
          <w:sz w:val="24"/>
          <w:szCs w:val="24"/>
        </w:rPr>
      </w:pPr>
    </w:p>
    <w:p w:rsidR="00F946CD" w:rsidRDefault="00F946CD" w:rsidP="00D348F5">
      <w:pPr>
        <w:rPr>
          <w:rFonts w:ascii="Times New Roman" w:hAnsi="Times New Roman"/>
          <w:sz w:val="24"/>
          <w:szCs w:val="24"/>
        </w:rPr>
      </w:pPr>
    </w:p>
    <w:p w:rsidR="00F946CD" w:rsidRDefault="00F946CD" w:rsidP="00D348F5">
      <w:pPr>
        <w:rPr>
          <w:rFonts w:ascii="Times New Roman" w:hAnsi="Times New Roman"/>
          <w:sz w:val="24"/>
          <w:szCs w:val="24"/>
        </w:rPr>
      </w:pPr>
    </w:p>
    <w:p w:rsidR="00F946CD" w:rsidRPr="000B207B" w:rsidRDefault="00F946CD" w:rsidP="00D348F5">
      <w:pPr>
        <w:rPr>
          <w:rFonts w:ascii="Times New Roman" w:hAnsi="Times New Roman"/>
          <w:sz w:val="24"/>
          <w:szCs w:val="24"/>
        </w:rPr>
      </w:pPr>
      <w:r w:rsidRPr="009B5159">
        <w:rPr>
          <w:rFonts w:ascii="Times New Roman" w:hAnsi="Times New Roman"/>
          <w:b/>
          <w:sz w:val="24"/>
          <w:szCs w:val="24"/>
        </w:rPr>
        <w:t>11 марта</w:t>
      </w:r>
      <w:r>
        <w:rPr>
          <w:rFonts w:ascii="Times New Roman" w:hAnsi="Times New Roman"/>
          <w:sz w:val="24"/>
          <w:szCs w:val="24"/>
        </w:rPr>
        <w:t xml:space="preserve"> в Орловской областной библиотеке им. И.А. Бунина на совещании по подведению итогов Года литературы Центральная детская библиотека была награждена Дипломом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степени  областного профессионального конкурса  «Сохраняя традиции, ищем новое».</w:t>
      </w:r>
    </w:p>
    <w:p w:rsidR="00F946CD" w:rsidRDefault="00F946CD" w:rsidP="00D348F5">
      <w:pPr>
        <w:rPr>
          <w:rFonts w:ascii="Times New Roman" w:hAnsi="Times New Roman"/>
          <w:sz w:val="24"/>
          <w:szCs w:val="24"/>
          <w:lang w:val="en-US"/>
        </w:rPr>
      </w:pPr>
      <w:r w:rsidRPr="001E6C6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27" type="#_x0000_t75" style="width:416.4pt;height:219pt;visibility:visible">
            <v:imagedata r:id="rId8" o:title="" croptop="10407f" cropbottom="9319f" cropright="3032f"/>
          </v:shape>
        </w:pict>
      </w:r>
    </w:p>
    <w:p w:rsidR="00F946CD" w:rsidRDefault="00F946CD" w:rsidP="00D348F5">
      <w:pPr>
        <w:rPr>
          <w:rFonts w:ascii="Times New Roman" w:hAnsi="Times New Roman"/>
          <w:sz w:val="24"/>
          <w:szCs w:val="24"/>
        </w:rPr>
      </w:pPr>
      <w:r w:rsidRPr="00AB2BAC">
        <w:rPr>
          <w:rFonts w:ascii="Times New Roman" w:hAnsi="Times New Roman"/>
          <w:b/>
          <w:sz w:val="24"/>
          <w:szCs w:val="24"/>
        </w:rPr>
        <w:t>14 марта</w:t>
      </w:r>
      <w:r>
        <w:rPr>
          <w:rFonts w:ascii="Times New Roman" w:hAnsi="Times New Roman"/>
          <w:sz w:val="24"/>
          <w:szCs w:val="24"/>
        </w:rPr>
        <w:t xml:space="preserve"> в ЦДБ прошла беседа ко Дню православной книги «Духовность. Нравственность. Культура» с обзором книг по данной тематике. Каждый пользователь библиотеки смог поближе познакомиться с православными книгами о христианской вере и Отечестве, с рассказами первого собирателя Великой Руси митрофорного протоиерея Александра Соколова и произведениями Б. Ганаго, В. Дмитриевой, Н. Асеева и других авторов.  </w:t>
      </w:r>
    </w:p>
    <w:p w:rsidR="00F946CD" w:rsidRDefault="00F946CD" w:rsidP="00D348F5">
      <w:pPr>
        <w:rPr>
          <w:rFonts w:ascii="Times New Roman" w:hAnsi="Times New Roman"/>
          <w:sz w:val="24"/>
          <w:szCs w:val="24"/>
        </w:rPr>
      </w:pPr>
      <w:r w:rsidRPr="001E6C6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28" type="#_x0000_t75" style="width:221.4pt;height:277.2pt;visibility:visible">
            <v:imagedata r:id="rId9" o:title="" croptop="1297f" cropbottom="5531f" cropleft="2161f" cropright="692f"/>
          </v:shape>
        </w:pict>
      </w:r>
      <w:bookmarkStart w:id="0" w:name="_GoBack"/>
      <w:bookmarkEnd w:id="0"/>
    </w:p>
    <w:p w:rsidR="00F946CD" w:rsidRPr="009B5159" w:rsidRDefault="00F946CD" w:rsidP="00D348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с </w:t>
      </w:r>
      <w:r w:rsidRPr="00AB2BAC">
        <w:rPr>
          <w:rFonts w:ascii="Times New Roman" w:hAnsi="Times New Roman"/>
          <w:b/>
          <w:sz w:val="24"/>
          <w:szCs w:val="24"/>
        </w:rPr>
        <w:t>24 по 30 марта</w:t>
      </w:r>
      <w:r>
        <w:rPr>
          <w:rFonts w:ascii="Times New Roman" w:hAnsi="Times New Roman"/>
          <w:sz w:val="24"/>
          <w:szCs w:val="24"/>
        </w:rPr>
        <w:t xml:space="preserve"> – приглашаем на традиционную Неделю детской и юношеской книги «</w:t>
      </w:r>
      <w:r w:rsidRPr="00AB2BAC">
        <w:rPr>
          <w:rFonts w:ascii="Times New Roman" w:hAnsi="Times New Roman"/>
          <w:sz w:val="24"/>
          <w:szCs w:val="24"/>
        </w:rPr>
        <w:t>Парад литературных  героев».</w:t>
      </w:r>
      <w:r>
        <w:rPr>
          <w:rFonts w:ascii="Times New Roman" w:hAnsi="Times New Roman"/>
          <w:sz w:val="24"/>
          <w:szCs w:val="24"/>
        </w:rPr>
        <w:t xml:space="preserve"> В программе Недели: </w:t>
      </w:r>
      <w:r w:rsidRPr="0099546F">
        <w:rPr>
          <w:rFonts w:ascii="Times New Roman" w:hAnsi="Times New Roman"/>
          <w:sz w:val="24"/>
          <w:szCs w:val="24"/>
        </w:rPr>
        <w:t>«Добрый мир чудесной сказки». Кинопраздник к 110-летию со дня рождения А. Роу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9546F">
        <w:rPr>
          <w:rFonts w:ascii="Times New Roman" w:hAnsi="Times New Roman"/>
          <w:sz w:val="24"/>
          <w:szCs w:val="24"/>
        </w:rPr>
        <w:t>«Узнавай и удивляйся, веселись и развлекайся!» Эрудит-игра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9546F">
        <w:rPr>
          <w:rFonts w:ascii="Times New Roman" w:hAnsi="Times New Roman"/>
          <w:sz w:val="24"/>
          <w:szCs w:val="24"/>
        </w:rPr>
        <w:t>«Твои ровесники на страницах книг и в кадрах  кинофильмов». Викторина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9546F">
        <w:rPr>
          <w:rFonts w:ascii="Times New Roman" w:hAnsi="Times New Roman"/>
          <w:sz w:val="24"/>
          <w:szCs w:val="24"/>
        </w:rPr>
        <w:t xml:space="preserve">   «В каждой избушке свои игрушки». Библиогастроли в детском саду</w:t>
      </w:r>
      <w:r>
        <w:rPr>
          <w:rFonts w:ascii="Times New Roman" w:hAnsi="Times New Roman"/>
          <w:sz w:val="24"/>
          <w:szCs w:val="24"/>
        </w:rPr>
        <w:t xml:space="preserve">;  </w:t>
      </w:r>
      <w:r w:rsidRPr="0099546F">
        <w:rPr>
          <w:rFonts w:ascii="Times New Roman" w:hAnsi="Times New Roman"/>
          <w:sz w:val="24"/>
          <w:szCs w:val="24"/>
        </w:rPr>
        <w:t>«Давайте знакомые книжки откроем!» Выставка творческих работ читателей</w:t>
      </w:r>
      <w:r>
        <w:rPr>
          <w:rFonts w:ascii="Times New Roman" w:hAnsi="Times New Roman"/>
          <w:sz w:val="24"/>
          <w:szCs w:val="24"/>
        </w:rPr>
        <w:t>. Мероприятия будут организованы совместно с оздоровительным детским лагерем  при Центре СОН.</w:t>
      </w:r>
    </w:p>
    <w:sectPr w:rsidR="00F946CD" w:rsidRPr="009B5159" w:rsidSect="001370AC">
      <w:pgSz w:w="11906" w:h="16838"/>
      <w:pgMar w:top="284" w:right="284" w:bottom="851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6F57"/>
    <w:rsid w:val="000B207B"/>
    <w:rsid w:val="001370AC"/>
    <w:rsid w:val="00137ECA"/>
    <w:rsid w:val="001E6C61"/>
    <w:rsid w:val="0033045F"/>
    <w:rsid w:val="003C0AB4"/>
    <w:rsid w:val="00772E3C"/>
    <w:rsid w:val="007B6F57"/>
    <w:rsid w:val="007E1FCD"/>
    <w:rsid w:val="007E3289"/>
    <w:rsid w:val="00817FEB"/>
    <w:rsid w:val="0090698A"/>
    <w:rsid w:val="009508E3"/>
    <w:rsid w:val="0099546F"/>
    <w:rsid w:val="009B5159"/>
    <w:rsid w:val="00AB2BAC"/>
    <w:rsid w:val="00BF59EF"/>
    <w:rsid w:val="00D348F5"/>
    <w:rsid w:val="00F369DE"/>
    <w:rsid w:val="00F94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8E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34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48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103</TotalTime>
  <Pages>4</Pages>
  <Words>572</Words>
  <Characters>3267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2016-03-15T12:28:00Z</dcterms:created>
  <dcterms:modified xsi:type="dcterms:W3CDTF">2016-03-16T04:37:00Z</dcterms:modified>
</cp:coreProperties>
</file>