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E7F13" w:rsidRPr="00DE7F13" w:rsidRDefault="00DE7F13" w:rsidP="00DE7F13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</w:p>
    <w:p w:rsidR="00DE7F13" w:rsidRPr="00DE7F13" w:rsidRDefault="00B92977" w:rsidP="00DE7F13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DE7F13" w:rsidRPr="00DE7F13">
        <w:rPr>
          <w:sz w:val="28"/>
          <w:szCs w:val="28"/>
        </w:rPr>
        <w:t>ри совершении сделки с объектом недвижимости, независимо от того, продается этот объект или покупается, обязательным документом является договор купли-продажи, на основании которого происходит переход прав от продавца к покупателю.</w:t>
      </w:r>
    </w:p>
    <w:p w:rsidR="00DE7F13" w:rsidRDefault="00B92977" w:rsidP="00DE7F13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по Орловской области напоминает, что д</w:t>
      </w:r>
      <w:r w:rsidR="00DE7F13">
        <w:rPr>
          <w:sz w:val="28"/>
          <w:szCs w:val="28"/>
        </w:rPr>
        <w:t>о</w:t>
      </w:r>
      <w:r w:rsidR="00DE7F13" w:rsidRPr="00DE7F13">
        <w:rPr>
          <w:sz w:val="28"/>
          <w:szCs w:val="28"/>
        </w:rPr>
        <w:t xml:space="preserve">говор купли-продажи объекта недвижимого имущества может быть составлен в простой письменной форме без </w:t>
      </w:r>
      <w:r w:rsidR="00DE7F13">
        <w:rPr>
          <w:sz w:val="28"/>
          <w:szCs w:val="28"/>
        </w:rPr>
        <w:t>нотариального удостоверения</w:t>
      </w:r>
      <w:r w:rsidR="00DE7F13" w:rsidRPr="00DE7F13">
        <w:rPr>
          <w:sz w:val="28"/>
          <w:szCs w:val="28"/>
        </w:rPr>
        <w:t xml:space="preserve">. </w:t>
      </w:r>
    </w:p>
    <w:p w:rsidR="00DE7F13" w:rsidRPr="00DE7F13" w:rsidRDefault="00B92977" w:rsidP="00DE7F13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DE7F13">
        <w:rPr>
          <w:sz w:val="28"/>
          <w:szCs w:val="28"/>
        </w:rPr>
        <w:t>, обязательному нотариальному удостоверению подлежат</w:t>
      </w:r>
      <w:r w:rsidR="00DE7F13" w:rsidRPr="00DE7F13">
        <w:rPr>
          <w:sz w:val="28"/>
          <w:szCs w:val="28"/>
        </w:rPr>
        <w:t xml:space="preserve"> сделк</w:t>
      </w:r>
      <w:r w:rsidR="00DE7F13">
        <w:rPr>
          <w:sz w:val="28"/>
          <w:szCs w:val="28"/>
        </w:rPr>
        <w:t>и в отношении недвижимости</w:t>
      </w:r>
      <w:r w:rsidR="00DE7F13" w:rsidRPr="00DE7F13">
        <w:rPr>
          <w:sz w:val="28"/>
          <w:szCs w:val="28"/>
        </w:rPr>
        <w:t>, наход</w:t>
      </w:r>
      <w:r w:rsidR="00DE7F13">
        <w:rPr>
          <w:sz w:val="28"/>
          <w:szCs w:val="28"/>
        </w:rPr>
        <w:t>ящейся</w:t>
      </w:r>
      <w:r w:rsidR="00DE7F13" w:rsidRPr="00DE7F13">
        <w:rPr>
          <w:sz w:val="28"/>
          <w:szCs w:val="28"/>
        </w:rPr>
        <w:t xml:space="preserve"> в общедолевой собственности</w:t>
      </w:r>
      <w:r w:rsidR="00DE7F13">
        <w:rPr>
          <w:sz w:val="28"/>
          <w:szCs w:val="28"/>
        </w:rPr>
        <w:t>,</w:t>
      </w:r>
      <w:r w:rsidR="00DE7F13" w:rsidRPr="00DE7F13">
        <w:rPr>
          <w:sz w:val="28"/>
          <w:szCs w:val="28"/>
        </w:rPr>
        <w:t xml:space="preserve"> </w:t>
      </w:r>
      <w:r w:rsidR="00DE7F13">
        <w:rPr>
          <w:sz w:val="28"/>
          <w:szCs w:val="28"/>
        </w:rPr>
        <w:t>а также</w:t>
      </w:r>
      <w:r w:rsidR="00DE7F13" w:rsidRPr="00DE7F13">
        <w:rPr>
          <w:sz w:val="28"/>
          <w:szCs w:val="28"/>
        </w:rPr>
        <w:t xml:space="preserve"> </w:t>
      </w:r>
      <w:r w:rsidR="00DE7F13">
        <w:rPr>
          <w:sz w:val="28"/>
          <w:szCs w:val="28"/>
        </w:rPr>
        <w:t xml:space="preserve"> </w:t>
      </w:r>
      <w:r w:rsidR="00DE7F13" w:rsidRPr="00DE7F13">
        <w:rPr>
          <w:sz w:val="28"/>
          <w:szCs w:val="28"/>
        </w:rPr>
        <w:t>принадлежащей несовершеннолетнему</w:t>
      </w:r>
      <w:r w:rsidR="00DE7F13">
        <w:rPr>
          <w:sz w:val="28"/>
          <w:szCs w:val="28"/>
        </w:rPr>
        <w:t xml:space="preserve"> или </w:t>
      </w:r>
      <w:r w:rsidR="00DE7F13" w:rsidRPr="00DE7F13">
        <w:rPr>
          <w:sz w:val="28"/>
          <w:szCs w:val="28"/>
        </w:rPr>
        <w:t>гражданину, признанному ограниченно дееспособным.</w:t>
      </w:r>
    </w:p>
    <w:p w:rsidR="00DE7F13" w:rsidRPr="00DE7F13" w:rsidRDefault="00DE7F13" w:rsidP="00DE7F13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 w:rsidRPr="00DE7F13">
        <w:rPr>
          <w:sz w:val="28"/>
          <w:szCs w:val="28"/>
        </w:rPr>
        <w:t xml:space="preserve">Договор должен быть составлен в </w:t>
      </w:r>
      <w:r>
        <w:rPr>
          <w:sz w:val="28"/>
          <w:szCs w:val="28"/>
        </w:rPr>
        <w:t>3-</w:t>
      </w:r>
      <w:r w:rsidRPr="00DE7F13">
        <w:rPr>
          <w:sz w:val="28"/>
          <w:szCs w:val="28"/>
        </w:rPr>
        <w:t xml:space="preserve">х экземплярах. </w:t>
      </w:r>
      <w:r>
        <w:rPr>
          <w:sz w:val="28"/>
          <w:szCs w:val="28"/>
        </w:rPr>
        <w:t>Один</w:t>
      </w:r>
      <w:r w:rsidRPr="00DE7F13">
        <w:rPr>
          <w:sz w:val="28"/>
          <w:szCs w:val="28"/>
        </w:rPr>
        <w:t xml:space="preserve"> - остается у продавца, второй - у покупателя, третий - будет храниться в </w:t>
      </w:r>
      <w:proofErr w:type="spellStart"/>
      <w:r w:rsidRPr="00DE7F13">
        <w:rPr>
          <w:sz w:val="28"/>
          <w:szCs w:val="28"/>
        </w:rPr>
        <w:t>Росреестре</w:t>
      </w:r>
      <w:proofErr w:type="spellEnd"/>
      <w:r w:rsidRPr="00DE7F13">
        <w:rPr>
          <w:sz w:val="28"/>
          <w:szCs w:val="28"/>
        </w:rPr>
        <w:t>.</w:t>
      </w:r>
    </w:p>
    <w:p w:rsidR="00DE7F13" w:rsidRDefault="0086102F" w:rsidP="00DE7F13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 w:rsidR="00DE7F13" w:rsidRPr="00DE7F13">
        <w:rPr>
          <w:sz w:val="28"/>
          <w:szCs w:val="28"/>
        </w:rPr>
        <w:t xml:space="preserve"> </w:t>
      </w:r>
      <w:proofErr w:type="gramStart"/>
      <w:r w:rsidR="00DE7F13" w:rsidRPr="00DE7F13">
        <w:rPr>
          <w:sz w:val="28"/>
          <w:szCs w:val="28"/>
        </w:rPr>
        <w:t>подачи</w:t>
      </w:r>
      <w:proofErr w:type="gramEnd"/>
      <w:r w:rsidR="00DE7F13" w:rsidRPr="00DE7F13">
        <w:rPr>
          <w:sz w:val="28"/>
          <w:szCs w:val="28"/>
        </w:rPr>
        <w:t xml:space="preserve"> заявления и соответствующих документов для </w:t>
      </w:r>
      <w:proofErr w:type="spellStart"/>
      <w:r>
        <w:rPr>
          <w:sz w:val="28"/>
          <w:szCs w:val="28"/>
        </w:rPr>
        <w:t>госрегистрации</w:t>
      </w:r>
      <w:proofErr w:type="spellEnd"/>
      <w:r>
        <w:rPr>
          <w:sz w:val="28"/>
          <w:szCs w:val="28"/>
        </w:rPr>
        <w:t xml:space="preserve"> </w:t>
      </w:r>
      <w:r w:rsidR="00B92977">
        <w:rPr>
          <w:sz w:val="28"/>
          <w:szCs w:val="28"/>
        </w:rPr>
        <w:t>перехода права на недвижимость необходимо присутствие</w:t>
      </w:r>
      <w:r w:rsidR="00DE7F13" w:rsidRPr="00DE7F13">
        <w:rPr>
          <w:sz w:val="28"/>
          <w:szCs w:val="28"/>
        </w:rPr>
        <w:t xml:space="preserve"> все</w:t>
      </w:r>
      <w:r w:rsidR="00B92977">
        <w:rPr>
          <w:sz w:val="28"/>
          <w:szCs w:val="28"/>
        </w:rPr>
        <w:t>х</w:t>
      </w:r>
      <w:r w:rsidR="00DE7F13" w:rsidRPr="00DE7F13">
        <w:rPr>
          <w:sz w:val="28"/>
          <w:szCs w:val="28"/>
        </w:rPr>
        <w:t xml:space="preserve"> сторон сделки. </w:t>
      </w:r>
    </w:p>
    <w:p w:rsidR="004B4255" w:rsidRPr="00DE7F13" w:rsidRDefault="004B4255" w:rsidP="00DE7F13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sz w:val="28"/>
          <w:szCs w:val="28"/>
        </w:rPr>
      </w:pPr>
      <w:r w:rsidRPr="004B4255">
        <w:rPr>
          <w:sz w:val="28"/>
          <w:szCs w:val="28"/>
        </w:rPr>
        <w:t xml:space="preserve">За 10 месяцев текущего года орловским </w:t>
      </w:r>
      <w:proofErr w:type="spellStart"/>
      <w:r w:rsidRPr="004B4255">
        <w:rPr>
          <w:sz w:val="28"/>
          <w:szCs w:val="28"/>
        </w:rPr>
        <w:t>Росреестром</w:t>
      </w:r>
      <w:proofErr w:type="spellEnd"/>
      <w:r w:rsidRPr="004B4255">
        <w:rPr>
          <w:sz w:val="28"/>
          <w:szCs w:val="28"/>
        </w:rPr>
        <w:t xml:space="preserve"> зарегистрировано более     28 тысяч сделок с имуществом, совершенным по договорам купли-продажи.</w:t>
      </w:r>
      <w:bookmarkStart w:id="0" w:name="_GoBack"/>
      <w:bookmarkEnd w:id="0"/>
    </w:p>
    <w:p w:rsidR="000A6B16" w:rsidRDefault="000A6B16" w:rsidP="0061009A">
      <w:pPr>
        <w:ind w:firstLine="709"/>
        <w:jc w:val="both"/>
        <w:rPr>
          <w:sz w:val="28"/>
          <w:szCs w:val="28"/>
        </w:rPr>
      </w:pPr>
    </w:p>
    <w:p w:rsidR="00B92977" w:rsidRPr="0061009A" w:rsidRDefault="00B92977" w:rsidP="0061009A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r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970884" w:rsidP="00E04229">
      <w:pPr>
        <w:rPr>
          <w:sz w:val="19"/>
          <w:szCs w:val="19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714FD931" wp14:editId="1F4C2B22">
            <wp:simplePos x="0" y="0"/>
            <wp:positionH relativeFrom="column">
              <wp:posOffset>-81915</wp:posOffset>
            </wp:positionH>
            <wp:positionV relativeFrom="paragraph">
              <wp:posOffset>12065</wp:posOffset>
            </wp:positionV>
            <wp:extent cx="6806565" cy="838200"/>
            <wp:effectExtent l="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4C38C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A6B16"/>
    <w:rsid w:val="000D08DB"/>
    <w:rsid w:val="00120D20"/>
    <w:rsid w:val="00122EB1"/>
    <w:rsid w:val="001255BE"/>
    <w:rsid w:val="0013725E"/>
    <w:rsid w:val="00191343"/>
    <w:rsid w:val="0019367E"/>
    <w:rsid w:val="001B539A"/>
    <w:rsid w:val="001B7427"/>
    <w:rsid w:val="001D3AD2"/>
    <w:rsid w:val="001F5EBB"/>
    <w:rsid w:val="002039A6"/>
    <w:rsid w:val="002302C7"/>
    <w:rsid w:val="0028351E"/>
    <w:rsid w:val="00291C5D"/>
    <w:rsid w:val="0029669C"/>
    <w:rsid w:val="002B6E0A"/>
    <w:rsid w:val="002E62DE"/>
    <w:rsid w:val="00304C53"/>
    <w:rsid w:val="00332C83"/>
    <w:rsid w:val="0039597E"/>
    <w:rsid w:val="00451A8F"/>
    <w:rsid w:val="0048130B"/>
    <w:rsid w:val="004848AE"/>
    <w:rsid w:val="0048647B"/>
    <w:rsid w:val="00491364"/>
    <w:rsid w:val="004A586D"/>
    <w:rsid w:val="004B4255"/>
    <w:rsid w:val="004C38CC"/>
    <w:rsid w:val="004E38E7"/>
    <w:rsid w:val="005218F7"/>
    <w:rsid w:val="00527944"/>
    <w:rsid w:val="00557F33"/>
    <w:rsid w:val="00564903"/>
    <w:rsid w:val="005D3F6E"/>
    <w:rsid w:val="005E58A3"/>
    <w:rsid w:val="0061009A"/>
    <w:rsid w:val="00694514"/>
    <w:rsid w:val="006A7EA0"/>
    <w:rsid w:val="006B5944"/>
    <w:rsid w:val="006C457B"/>
    <w:rsid w:val="00723EE3"/>
    <w:rsid w:val="00785172"/>
    <w:rsid w:val="007E6317"/>
    <w:rsid w:val="00822C76"/>
    <w:rsid w:val="008242F4"/>
    <w:rsid w:val="00836ED4"/>
    <w:rsid w:val="008372D3"/>
    <w:rsid w:val="0086102F"/>
    <w:rsid w:val="008834E1"/>
    <w:rsid w:val="008A5C82"/>
    <w:rsid w:val="008B15C7"/>
    <w:rsid w:val="008C0239"/>
    <w:rsid w:val="009079B7"/>
    <w:rsid w:val="00970884"/>
    <w:rsid w:val="00975012"/>
    <w:rsid w:val="00985E3E"/>
    <w:rsid w:val="009964FA"/>
    <w:rsid w:val="009D005F"/>
    <w:rsid w:val="009E21B6"/>
    <w:rsid w:val="00A10E49"/>
    <w:rsid w:val="00A158B9"/>
    <w:rsid w:val="00A23FBB"/>
    <w:rsid w:val="00A40C23"/>
    <w:rsid w:val="00A56D3F"/>
    <w:rsid w:val="00A74D56"/>
    <w:rsid w:val="00AA299A"/>
    <w:rsid w:val="00AE33FB"/>
    <w:rsid w:val="00B24B4D"/>
    <w:rsid w:val="00B61B77"/>
    <w:rsid w:val="00B92977"/>
    <w:rsid w:val="00CC5061"/>
    <w:rsid w:val="00CE0AE4"/>
    <w:rsid w:val="00D4770D"/>
    <w:rsid w:val="00D93D3A"/>
    <w:rsid w:val="00DD180E"/>
    <w:rsid w:val="00DD49DD"/>
    <w:rsid w:val="00DE7F13"/>
    <w:rsid w:val="00DF1E15"/>
    <w:rsid w:val="00E04229"/>
    <w:rsid w:val="00E3539E"/>
    <w:rsid w:val="00E60B3A"/>
    <w:rsid w:val="00EC2749"/>
    <w:rsid w:val="00EC4529"/>
    <w:rsid w:val="00F603B2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A1DCEE-8516-49D8-A4F4-7261EAFC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Reception</cp:lastModifiedBy>
  <cp:revision>3</cp:revision>
  <cp:lastPrinted>2018-10-19T09:38:00Z</cp:lastPrinted>
  <dcterms:created xsi:type="dcterms:W3CDTF">2018-11-01T07:41:00Z</dcterms:created>
  <dcterms:modified xsi:type="dcterms:W3CDTF">2018-11-01T09:10:00Z</dcterms:modified>
</cp:coreProperties>
</file>