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A3" w:rsidRDefault="003E23A3" w:rsidP="003E23A3">
      <w:pPr>
        <w:pStyle w:val="ConsPlusNormal"/>
        <w:ind w:firstLine="540"/>
        <w:jc w:val="both"/>
      </w:pPr>
    </w:p>
    <w:p w:rsidR="00885874" w:rsidRPr="00885874" w:rsidRDefault="00885874" w:rsidP="00885874">
      <w:pPr>
        <w:pStyle w:val="ConsPlusNormal"/>
        <w:ind w:firstLine="540"/>
        <w:jc w:val="center"/>
        <w:rPr>
          <w:b/>
        </w:rPr>
      </w:pPr>
      <w:r w:rsidRPr="00885874">
        <w:rPr>
          <w:b/>
        </w:rPr>
        <w:t>Уважаемые работодатели – физические лица!</w:t>
      </w:r>
    </w:p>
    <w:p w:rsidR="00885874" w:rsidRDefault="00885874" w:rsidP="00885874">
      <w:pPr>
        <w:pStyle w:val="ConsPlusNormal"/>
        <w:ind w:firstLine="540"/>
        <w:jc w:val="center"/>
      </w:pPr>
    </w:p>
    <w:p w:rsidR="003E23A3" w:rsidRDefault="003E23A3" w:rsidP="003E23A3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ст. 303</w:t>
        </w:r>
      </w:hyperlink>
      <w:r>
        <w:t xml:space="preserve"> ТК РФ работодатель - физическое лицо, не являющийся индивидуальным предпринимателем, обязан в уведомительном порядке зарегистрировать трудовой договор с работником в органе местного самоуправления по месту своего жительства (в соответствии с регистрацией), а в соответствии со </w:t>
      </w:r>
      <w:hyperlink r:id="rId6" w:history="1">
        <w:r>
          <w:rPr>
            <w:color w:val="0000FF"/>
          </w:rPr>
          <w:t>ст. 307</w:t>
        </w:r>
      </w:hyperlink>
      <w:r>
        <w:t xml:space="preserve"> ТК РФ обязан в уведомительном порядке зарегистрировать факт прекращения договора в том же органе местного самоуправления.</w:t>
      </w:r>
      <w:proofErr w:type="gramEnd"/>
    </w:p>
    <w:p w:rsidR="003E23A3" w:rsidRDefault="003E23A3" w:rsidP="003E23A3">
      <w:pPr>
        <w:pStyle w:val="ConsPlusNormal"/>
        <w:ind w:firstLine="540"/>
        <w:jc w:val="both"/>
      </w:pPr>
      <w:r>
        <w:t xml:space="preserve">В рамках трудового законодательства работодателями - физическими лицами, в том числе признаются физические лица, вступающие в трудовые отношения с работниками в целях личного обслуживания и помощи по ведению домашнего хозяйства (далее - работодатели - физические лица, не </w:t>
      </w:r>
      <w:bookmarkStart w:id="0" w:name="_GoBack"/>
      <w:bookmarkEnd w:id="0"/>
      <w:r>
        <w:t>являющиеся индивидуальными предпринимателями).</w:t>
      </w:r>
    </w:p>
    <w:p w:rsidR="003E23A3" w:rsidRDefault="003E23A3" w:rsidP="003E23A3">
      <w:pPr>
        <w:pStyle w:val="ConsPlusNormal"/>
        <w:ind w:firstLine="540"/>
        <w:jc w:val="both"/>
      </w:pPr>
      <w:r>
        <w:t>Заключать трудовые договоры в качестве работодателей имеют право физические лица, достигшие возраста восемнадцати лет, при условии наличия у них гражданской дееспособности в полном объеме, а также лица, не достигшие указанного возраста, - со дня приобретения ими гражданской дееспособности в полном объеме.</w:t>
      </w:r>
    </w:p>
    <w:p w:rsidR="003E23A3" w:rsidRDefault="003E23A3" w:rsidP="003E23A3">
      <w:pPr>
        <w:pStyle w:val="ConsPlusNormal"/>
        <w:ind w:firstLine="540"/>
        <w:jc w:val="both"/>
      </w:pPr>
      <w:r>
        <w:t xml:space="preserve">Особенности заключения и расторжения трудового договора между работодателем - физическим лицом и работником регулируются </w:t>
      </w:r>
      <w:hyperlink r:id="rId7" w:history="1">
        <w:r>
          <w:rPr>
            <w:color w:val="0000FF"/>
          </w:rPr>
          <w:t>гл. 48</w:t>
        </w:r>
      </w:hyperlink>
      <w:r>
        <w:t xml:space="preserve"> ТК РФ.</w:t>
      </w:r>
    </w:p>
    <w:p w:rsidR="003E23A3" w:rsidRDefault="003E23A3" w:rsidP="003E23A3">
      <w:pPr>
        <w:pStyle w:val="ConsPlusNormal"/>
        <w:ind w:firstLine="540"/>
        <w:jc w:val="both"/>
      </w:pPr>
      <w:r>
        <w:t>Несоблюдение работодателем требования об уведомлении органа местного самоуправления по месту регистрации о факте заключения и расторжения трудового договора является нарушением законодательства о труде.</w:t>
      </w:r>
    </w:p>
    <w:p w:rsidR="004E2FEF" w:rsidRDefault="004E2FEF"/>
    <w:sectPr w:rsidR="004E2FEF" w:rsidSect="008C440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97"/>
    <w:rsid w:val="00307FA0"/>
    <w:rsid w:val="003D0997"/>
    <w:rsid w:val="003E23A3"/>
    <w:rsid w:val="004E2FEF"/>
    <w:rsid w:val="0088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3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23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DF24009BE9EC6F0EFC16A2F14C10618C36E6AB824BA9E0822793DD3E8192BB53E5F5E27B714759g1I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DF24009BE9EC6F0EFC16A2F14C10618C36E6AB824BA9E0822793DD3E8192BB53E5F5E27A73g4I0G" TargetMode="External"/><Relationship Id="rId5" Type="http://schemas.openxmlformats.org/officeDocument/2006/relationships/hyperlink" Target="consultantplus://offline/ref=48DF24009BE9EC6F0EFC16A2F14C10618C36E6AB824BA9E0822793DD3E8192BB53E5F5E27A72g4I6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2016-03-28T05:35:00Z</cp:lastPrinted>
  <dcterms:created xsi:type="dcterms:W3CDTF">2016-03-22T06:09:00Z</dcterms:created>
  <dcterms:modified xsi:type="dcterms:W3CDTF">2016-03-28T05:35:00Z</dcterms:modified>
</cp:coreProperties>
</file>