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2E" w:rsidRPr="006C5B7B" w:rsidRDefault="00EF4D2E" w:rsidP="006C5B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B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6C5B7B" w:rsidRDefault="00EF4D2E" w:rsidP="006C5B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B">
        <w:rPr>
          <w:rFonts w:ascii="Times New Roman" w:hAnsi="Times New Roman" w:cs="Times New Roman"/>
          <w:b/>
          <w:sz w:val="28"/>
          <w:szCs w:val="28"/>
        </w:rPr>
        <w:t xml:space="preserve">О СОСТОЯНИИ ЗАЩИТЫ НАСЕЛЕНИЯ И ТЕРРИТОРИЙ ПЕТУШЕНСКОГО СЕЛЬСКОГО ПОСЕЛЕНИЯ </w:t>
      </w:r>
    </w:p>
    <w:p w:rsidR="006C5B7B" w:rsidRDefault="00EF4D2E" w:rsidP="006C5B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B">
        <w:rPr>
          <w:rFonts w:ascii="Times New Roman" w:hAnsi="Times New Roman" w:cs="Times New Roman"/>
          <w:b/>
          <w:sz w:val="28"/>
          <w:szCs w:val="28"/>
        </w:rPr>
        <w:t xml:space="preserve">НОВОСИЛЬСКОГО РАЙОНА ОРЛОВСКОЙ ОБЛАСТИ </w:t>
      </w:r>
    </w:p>
    <w:p w:rsidR="006C5B7B" w:rsidRDefault="00EF4D2E" w:rsidP="006C5B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B">
        <w:rPr>
          <w:rFonts w:ascii="Times New Roman" w:hAnsi="Times New Roman" w:cs="Times New Roman"/>
          <w:b/>
          <w:sz w:val="28"/>
          <w:szCs w:val="28"/>
        </w:rPr>
        <w:t xml:space="preserve">ОТ ЧРЕЗВЫЧАЙНЫХ СИТУАЦИЙ И ПРИНЯТЫХ </w:t>
      </w:r>
      <w:proofErr w:type="gramStart"/>
      <w:r w:rsidRPr="006C5B7B">
        <w:rPr>
          <w:rFonts w:ascii="Times New Roman" w:hAnsi="Times New Roman" w:cs="Times New Roman"/>
          <w:b/>
          <w:sz w:val="28"/>
          <w:szCs w:val="28"/>
        </w:rPr>
        <w:t>МЕРАХ</w:t>
      </w:r>
      <w:proofErr w:type="gramEnd"/>
      <w:r w:rsidRPr="006C5B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477E" w:rsidRPr="006C5B7B" w:rsidRDefault="00EF4D2E" w:rsidP="006C5B7B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B7B">
        <w:rPr>
          <w:rFonts w:ascii="Times New Roman" w:hAnsi="Times New Roman" w:cs="Times New Roman"/>
          <w:b/>
          <w:sz w:val="28"/>
          <w:szCs w:val="28"/>
        </w:rPr>
        <w:t>ПО ОБЕСПЕЧЕНИЮ ИХ БЕЗОПАСНОСТИ, О ПРОГНОЗИРУЕМЫХ И ВОЗНИКШИХ СИТУАЦИЯХ, О ПРИЕМАХ И СПОСОБАХ ЗАЩИТЫ НАСЕЛЕНИЯ ОТ НИХ НА ТЕРРИТОРИИ П</w:t>
      </w:r>
      <w:r w:rsidR="006C5B7B">
        <w:rPr>
          <w:rFonts w:ascii="Times New Roman" w:hAnsi="Times New Roman" w:cs="Times New Roman"/>
          <w:b/>
          <w:sz w:val="28"/>
          <w:szCs w:val="28"/>
        </w:rPr>
        <w:t>ЕТУШЕНСКОГО СЕЛЬСКОГО ПОСЕЛЕНИЯ</w:t>
      </w:r>
    </w:p>
    <w:p w:rsidR="00C44E78" w:rsidRPr="0013338D" w:rsidRDefault="00C44E78" w:rsidP="0013338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44E78" w:rsidRPr="006C5B7B" w:rsidRDefault="00C44E78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Вопросы гражданской обороны, защиты населения и территорий от чрезвычайных ситуаций природного и техногенного характера, обес</w:t>
      </w:r>
      <w:r w:rsidR="0045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печения пожарной безопасности и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безопасности людей на в</w:t>
      </w:r>
      <w:r w:rsidR="00450B3B">
        <w:rPr>
          <w:rFonts w:ascii="Times New Roman" w:hAnsi="Times New Roman" w:cs="Times New Roman"/>
          <w:color w:val="000000" w:themeColor="text1"/>
          <w:sz w:val="28"/>
          <w:szCs w:val="28"/>
        </w:rPr>
        <w:t>одных объектах всегда находятся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 пристальным вниманием государства. За последние годы в стране определены основные направления государственной политики в области гражданской обороны, защиты населения и территорий, обеспечения пожарной безопасности и безопасности людей на водных объектах, создается законодательная и </w:t>
      </w:r>
      <w:hyperlink r:id="rId5" w:tooltip="Нормы права" w:history="1">
        <w:proofErr w:type="gramStart"/>
        <w:r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н</w:t>
        </w:r>
      </w:hyperlink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ормативная</w:t>
      </w:r>
      <w:proofErr w:type="gramEnd"/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правовая база деятельности в этой сфере. </w:t>
      </w:r>
    </w:p>
    <w:p w:rsidR="00C44E78" w:rsidRPr="006C5B7B" w:rsidRDefault="00C44E78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Петушенского сельского поселения отсутствуют радиационно-опасные объекты, химически-опасные объекты, взрывоопасные объекты, опасные гидротехнические сооружения.</w:t>
      </w:r>
    </w:p>
    <w:p w:rsidR="00F81965" w:rsidRPr="006C5B7B" w:rsidRDefault="0029477E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F81965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основании Постановления администрации Петушенского сельского поселения от 08.06.2018 г. № 7 на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F81965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ского поселения</w:t>
      </w:r>
      <w:r w:rsidR="00F81965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создан и осуществляет свою деятельность Учебно-консультационный пункт по гражданской обо</w:t>
      </w:r>
      <w:r w:rsidR="00E73A55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роне и защите от чрезвычайных ситуаций</w:t>
      </w:r>
      <w:r w:rsidR="00F81965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УКП по ГОЧС)  для обучения неработающего населения.</w:t>
      </w:r>
    </w:p>
    <w:p w:rsidR="00F81965" w:rsidRPr="006C5B7B" w:rsidRDefault="00F81965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Свою деятельность УКП по ГОЧС осуществляет на основании постановления администрации Петушенского сельского поселения от 28.12.2020 г. № 24 «Об утверждении плана работы учебно-консультационного пункта по гражданской обороне и чрезвычайным ситуациям при администрации Петушенского сельского поселения Новосильского района Орловской области на 2021 год».</w:t>
      </w:r>
    </w:p>
    <w:p w:rsidR="007C092F" w:rsidRPr="006C5B7B" w:rsidRDefault="007C092F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Подготовка населения осуществляется за счёт расширения информационного обеспечения - с помощью официального сайта администрации Новосильского района в сети «Интернет»,  раздаточного материала, увеличения в УКП по ГОЧС количества специальной литературы по ГО и ЧС, пожарной безопасности и безопасности людей на водных объектах. На информационных стендах и в Памятках неработающему населению доводятся способы защиты от ЧС </w:t>
      </w:r>
      <w:proofErr w:type="gramStart"/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природного</w:t>
      </w:r>
      <w:proofErr w:type="gramEnd"/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техногенного характера, о правилах пожарной безопасности.</w:t>
      </w:r>
    </w:p>
    <w:p w:rsidR="001926F2" w:rsidRPr="006C5B7B" w:rsidRDefault="001926F2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постановлением Правительства РФ от 30.12.2003 </w:t>
      </w:r>
      <w:r w:rsidR="00B00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794 «О единой государственной системе предупреждения и ликвидации чрезвычайных ситуаций», от 10.07.1999 № 782 «О создании (назначении) в организациях структурных подразделений (работников), уполномоченных на решение задач в области гражданской обороны», приказа МЧС РФ от 31.07.2006 № 440 «Об утверждении Положения об уполномоченных на решение задач в области гражданской обороны структурных подразделениях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(работниках) организаций</w:t>
      </w:r>
      <w:r w:rsidR="00E5266B"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</w:t>
      </w:r>
      <w:proofErr w:type="gramEnd"/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Петушенского сельского поселения назначен работник, уполномоченный на решение задач в области ГОЧС.</w:t>
      </w:r>
    </w:p>
    <w:p w:rsidR="00C44E78" w:rsidRPr="006C5B7B" w:rsidRDefault="00C44E78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многолетним данным, на территории Петушенского сельского поселения среди природных опасностей </w:t>
      </w:r>
      <w:r w:rsidR="001926F2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причиной</w:t>
      </w:r>
      <w:r w:rsidR="001926F2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возможного возникновения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ЧС являются: пожары.</w:t>
      </w:r>
    </w:p>
    <w:p w:rsidR="00C44E78" w:rsidRPr="006C5B7B" w:rsidRDefault="00C44E78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Основные усилия органов местного самоуправления Петушенского сельского поселения Новосильского района Орловской области в части предупреждения и ликвидации последствий чрезвычайных ситуаций в границах поселения направлены на дальнейшее обеспечение пожарной безопасности на территории Петушенского сельского поселения</w:t>
      </w:r>
    </w:p>
    <w:p w:rsidR="00F81965" w:rsidRPr="006C5B7B" w:rsidRDefault="00CD0196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постановления администрации Петушенского сельского поселения от 20.12.2017 г. № 19 утверждено Положение  о создании и организации деятельности добровольной пожарной охраны на территории Петушенского сельского поселения.</w:t>
      </w:r>
    </w:p>
    <w:p w:rsidR="0041591F" w:rsidRPr="006C5B7B" w:rsidRDefault="00CD0196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Также,</w:t>
      </w:r>
      <w:r w:rsidR="0041591F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стабилизации пожарной безопасности на территории Петушенского сельского поселения в пожароопасные периоды 2021 года, контроля за развитием обстановки с пожарами на территории поселения  и организации своевременной ликвидации возможных пожаров, а так же в целях принятия оперативных мер, направленных на предупреждение чрезвычайных ситуаций, вызванных природными пожарами, осуществления контроля за подготовкой к пожароопасному периоду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="00EF4D2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оздана оперативная группа по контролю за</w:t>
      </w:r>
      <w:proofErr w:type="gramEnd"/>
      <w:r w:rsidR="00EF4D2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обстановкой на территории Петушенского сельского поселения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, в количестве</w:t>
      </w:r>
      <w:r w:rsidR="0041591F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человек</w:t>
      </w:r>
      <w:r w:rsidR="00EF4D2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F4D2E" w:rsidRPr="006C5B7B" w:rsidRDefault="00EF4D2E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целью отслеживания загораний (пожаров) на территории Петушенского сельского поселения, на мобильные </w:t>
      </w:r>
      <w:r w:rsidR="0041591F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устройства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главы</w:t>
      </w:r>
      <w:r w:rsidR="0041591F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Петушенского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и ведущего специалиста администрации установлено мобильное приложение «Термические точки», от ГУ МЧС России по Орловской области получена учетная запись для входа в приложение.</w:t>
      </w:r>
    </w:p>
    <w:p w:rsidR="0029477E" w:rsidRPr="006C5B7B" w:rsidRDefault="001926F2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Администрация</w:t>
      </w:r>
      <w:r w:rsidR="00EF4D2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Петушенского сельского поселения ежедневно получает от </w:t>
      </w:r>
      <w:r w:rsidR="0029477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ЕДДС </w:t>
      </w:r>
      <w:r w:rsidR="00EF4D2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Новосильского района </w:t>
      </w:r>
      <w:r w:rsidR="0029477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прогнозы по</w:t>
      </w:r>
      <w:r w:rsidR="00EF4D2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годных условий и предупреждения на случай возникновения ЧС </w:t>
      </w:r>
      <w:r w:rsidR="0029477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для оперативного реагирования.</w:t>
      </w:r>
    </w:p>
    <w:p w:rsidR="0041591F" w:rsidRPr="006C5B7B" w:rsidRDefault="0041591F" w:rsidP="00450B3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Для оповещения населения при пожаре на территории Петушенского сельского поселения установлены рынды (тревожные устройства</w:t>
      </w:r>
      <w:r w:rsidR="00450B3B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1591F" w:rsidRPr="006C5B7B" w:rsidRDefault="0041591F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Закреплены ответственные лица за оповещение населения в случае возникновения пожара.</w:t>
      </w:r>
    </w:p>
    <w:p w:rsidR="00DA6E85" w:rsidRPr="006C5B7B" w:rsidRDefault="00DA6E85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В целях обеспечения пожарной безопасности, на территории Петушенского сельского поселения имеются естественные водоемы для забора воды пожарной техникой, которые расположены:</w:t>
      </w:r>
    </w:p>
    <w:p w:rsidR="00DA6E85" w:rsidRPr="006C5B7B" w:rsidRDefault="00DA6E85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с. Голянка  (около автомобильного моста);</w:t>
      </w:r>
    </w:p>
    <w:p w:rsidR="00DA6E85" w:rsidRPr="006C5B7B" w:rsidRDefault="00DA6E85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с. Шейно (около пешеходного моста);</w:t>
      </w:r>
    </w:p>
    <w:p w:rsidR="00DA6E85" w:rsidRPr="006C5B7B" w:rsidRDefault="00DA6E85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с. Петушки (около автомобильного моста).</w:t>
      </w:r>
    </w:p>
    <w:p w:rsidR="00DA6E85" w:rsidRPr="006C5B7B" w:rsidRDefault="00DA6E85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Ежегодно на территории сельского поселения проводится комплекс мероприятий по уборке и расчистке территории населенных пунктов Петуш</w:t>
      </w:r>
      <w:r w:rsidR="0045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енского сельского поселения от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мусора и усохшей травяной растительности, также производится покос травы на территориях общего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пользования в границах населенных пунктов Петушенского сельского поселения. </w:t>
      </w:r>
    </w:p>
    <w:p w:rsidR="00DA6E85" w:rsidRPr="006C5B7B" w:rsidRDefault="00450B3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A6E85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роводится информационная работа с населением по вопросу приведения территорий, прилегающих к их домовладениям,  в </w:t>
      </w:r>
      <w:proofErr w:type="spellStart"/>
      <w:r w:rsidR="00DA6E85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пожаробезопасное</w:t>
      </w:r>
      <w:proofErr w:type="spellEnd"/>
      <w:r w:rsidR="00DA6E85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состояние, а также разъяснительная работа по недопущению случаев сжигания усохшей травяной растительности, пожнивных остатков и мусора с указанием мер административной ответственности за нарушение требований пожарной безопасности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926F2" w:rsidRPr="006C5B7B" w:rsidRDefault="001926F2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В 2020 году и первой половине 2021 года на территории поселения чрезвычайных ситуаций техногенного характера зафиксировано не было.</w:t>
      </w:r>
    </w:p>
    <w:p w:rsidR="00C44E78" w:rsidRPr="006C5B7B" w:rsidRDefault="00C44E78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Федеральными Законами, Постановлениями Правительства РФ, Законами Орловской области и нормативными правовыми актами Новосильского района в Петушенском сельском  поселении ведется работа по созданию и внесению изменений </w:t>
      </w:r>
      <w:r w:rsidR="00450B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муниципальные нормативные правовые акты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области обеспечения пожарной безопасности. </w:t>
      </w:r>
    </w:p>
    <w:p w:rsidR="001926F2" w:rsidRPr="006C5B7B" w:rsidRDefault="001926F2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Сформирована нормативная правовая база, регламентирующая деятельность в области обеспечения пожарной безопасности.</w:t>
      </w:r>
    </w:p>
    <w:p w:rsidR="0029477E" w:rsidRDefault="00C44E78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29477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дминистрацией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Петушенского </w:t>
      </w:r>
      <w:r w:rsidR="0029477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Новосильского </w:t>
      </w:r>
      <w:r w:rsidR="0029477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Орловской области </w:t>
      </w:r>
      <w:r w:rsidR="0029477E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приняты следующие нормативно-правовые акты:</w:t>
      </w:r>
    </w:p>
    <w:p w:rsidR="006C5B7B" w:rsidRPr="006C5B7B" w:rsidRDefault="006C5B7B" w:rsidP="006C5B7B">
      <w:pPr>
        <w:pStyle w:val="a6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Распоряжения:</w:t>
      </w:r>
    </w:p>
    <w:p w:rsidR="0013338D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Петушенского сельского поселения от 10.02.2021 г. № 5-Р «</w:t>
      </w:r>
      <w:r w:rsidR="0013338D" w:rsidRPr="006C5B7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 мероприятиях по подготовке к безаварийному пропуску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13338D" w:rsidRPr="006C5B7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весеннего половодья на территории Петушенского сельского поселения в 2021 году»;</w:t>
      </w:r>
    </w:p>
    <w:p w:rsidR="0013338D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Петушенского сельского поселения от 11.02.2021 г. № 6-Р «Об итогах пожароопасного сезона 2020 года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и задачах на пожароопасный сезон 2021 года</w:t>
      </w:r>
      <w:r w:rsidR="0013338D" w:rsidRPr="006C5B7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»;</w:t>
      </w:r>
    </w:p>
    <w:p w:rsidR="0013338D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Петушенского сельского поселения от 11.02.2021 г. № 7-Р «Об усилении мер пожарной безопасности в жилых домах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на территории Петушенского сельского поселения</w:t>
      </w:r>
      <w:r w:rsidR="0013338D" w:rsidRPr="006C5B7B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»;</w:t>
      </w:r>
    </w:p>
    <w:p w:rsidR="0013338D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Распоряжение администрации Петушенского сельского поселения от 19.02.2021 г. № 8-Р «О  создании оперативной группы по </w:t>
      </w:r>
      <w:proofErr w:type="gramStart"/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пожарной обстановкой на территории Петушенского сельского поселения»;</w:t>
      </w:r>
    </w:p>
    <w:p w:rsidR="0013338D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Петушенского сельского поселения от 24.02.2021 г. № 9-Р «О проведении профилактической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акции «Безопасное жильё»;</w:t>
      </w:r>
    </w:p>
    <w:p w:rsidR="0013338D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Петушенского сельского поселения от 29.03.2021 г. № 10-Р «Итоги проведения профилактической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акции «Безопасное жильё»;</w:t>
      </w:r>
    </w:p>
    <w:p w:rsidR="0013338D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Распоряжение администрации Петушенского сельского поселения от 28.05.2021 г. № 13-Р «</w:t>
      </w:r>
      <w:r w:rsidR="0013338D" w:rsidRPr="006C5B7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 проведении Акции «Вода – безопасная территория»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C5B7B" w:rsidRDefault="006C5B7B" w:rsidP="006C5B7B">
      <w:pPr>
        <w:pStyle w:val="a6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C5B7B" w:rsidRPr="006C5B7B" w:rsidRDefault="006C5B7B" w:rsidP="006C5B7B">
      <w:pPr>
        <w:pStyle w:val="a6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Постановления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C5B7B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6" w:tgtFrame="_blank" w:history="1">
        <w:r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администрации Петушенского сельского поселения </w:t>
        </w:r>
        <w:r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от 19.07.2017 г. № 9 "О Порядке организации и проведения обучения населения мерам пожарной безопасности на территории Петушенского сельского поселения"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5B7B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- </w:t>
      </w:r>
      <w:hyperlink r:id="rId7" w:tgtFrame="_blank" w:history="1">
        <w:r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администрации Петушенского сельского поселения</w:t>
        </w:r>
        <w:r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от 19.07.2017 г. № 10 "Об утверждении Положения о первичных мерах пожарной безопасности на территории Петушенского сельского поселения Новосильского района Орловской области"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5B7B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8" w:tgtFrame="_blank" w:history="1">
        <w:r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администрации Петушенского сельского поселения</w:t>
        </w:r>
        <w:r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от 19.07.2017 г. № 11 "Об утверждении перечня первичных средств пожаротушения в местах общественного пользования населенных пунктов Петушенского сельского поселения"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5B7B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9" w:tgtFrame="_blank" w:history="1">
        <w:r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администрации Петушенского сельского поселения</w:t>
        </w:r>
        <w:r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от 19.07.2017 г. № 12 "Об организации пожарно-профилактической работы в жилом секторе и на объектах с массовым пребыванием людей на территории Петушенского сельского поселения"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5B7B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0" w:tgtFrame="_blank" w:history="1">
        <w:r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администрации Петушенского сельского поселения</w:t>
        </w:r>
        <w:r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от 19.07.2017 г. № 13 "Об определении форм участия граждан в обеспечении первичных мер пожарной безопасности"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338D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1" w:tgtFrame="_blank" w:history="1">
        <w:r w:rsidR="0013338D"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="0013338D"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администрации Петушенского сельского поселения</w:t>
        </w:r>
        <w:r w:rsidR="0013338D"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от 20.04.2018 г. № 3 "Об утверждении инструкции «О мерах пожарной безопасности в администрации Петушенского сельского поселения Новосильского района Орловской области"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338D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2" w:tgtFrame="_blank" w:history="1">
        <w:r w:rsidR="0013338D"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="0013338D"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администрации Петушенского сельского поселения</w:t>
        </w:r>
        <w:r w:rsidR="0013338D"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от 20.04.2018 г. № 4 "Об организации обучения населения мерам пожарной безопасности"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3338D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3" w:tgtFrame="_blank" w:history="1">
        <w:r w:rsidR="0013338D"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="0013338D"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администрации Петушенского сельского поселения</w:t>
        </w:r>
        <w:r w:rsidR="0013338D"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от 20.04.2018 г. № 5 "Об утверждении специальной Программы по проведению противопожарного инструктажа (вводного и первичного) и по обучению </w:t>
        </w:r>
        <w:proofErr w:type="spellStart"/>
        <w:r w:rsidR="0013338D"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>пожарно</w:t>
        </w:r>
        <w:proofErr w:type="spellEnd"/>
        <w:r w:rsidR="0013338D"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- техническому минимуму в администрации Петушенского сельского поселения Новосильского района Орловской области</w:t>
        </w:r>
      </w:hyperlink>
      <w:r w:rsidR="0013338D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13338D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4" w:tgtFrame="_blank" w:history="1">
        <w:r w:rsidR="0013338D"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="0013338D"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администрации Петушенского сельского поселения</w:t>
        </w:r>
        <w:r w:rsidR="0013338D" w:rsidRPr="006C5B7B">
          <w:rPr>
            <w:rStyle w:val="a5"/>
            <w:rFonts w:ascii="Times New Roman" w:hAnsi="Times New Roman" w:cs="Times New Roman"/>
            <w:bCs/>
            <w:color w:val="000000" w:themeColor="text1"/>
            <w:sz w:val="28"/>
            <w:szCs w:val="28"/>
            <w:u w:val="none"/>
          </w:rPr>
          <w:t xml:space="preserve"> от 20.04.2018 г. № 6 "Об утверждении Положения "О порядке проведения противопожарного инструктажа и обучения мерам пожарной безопасности работников администрации Петушенского сельского поселения Новосильского района Орловской области"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6C5B7B" w:rsidRPr="006C5B7B" w:rsidRDefault="006C5B7B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hyperlink r:id="rId15" w:tgtFrame="_blank" w:history="1">
        <w:r w:rsidRPr="006C5B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Постановление </w:t>
        </w:r>
        <w:r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>администрации Петушенского сельского поселения</w:t>
        </w:r>
        <w:r w:rsidRPr="006C5B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от 02.06.2021 г. № 7 "</w:t>
        </w:r>
        <w:r w:rsidRPr="006C5B7B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Об утверждении Порядка использования открытого огня и разведения костров на территориях частных домовладений Петушенского сельского поселения Новосильского района Орловской области</w:t>
        </w:r>
        <w:r w:rsidRPr="006C5B7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"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D0196" w:rsidRPr="006C5B7B" w:rsidRDefault="00CD0196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C44E78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время</w:t>
      </w:r>
      <w:r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продолжается выполнение комплекса мер по предупреждению возникновения пожароопасных ситуаций</w:t>
      </w:r>
      <w:r w:rsidR="00C44E78" w:rsidRPr="006C5B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44B1C" w:rsidRPr="006C5B7B" w:rsidRDefault="00644B1C" w:rsidP="006C5B7B">
      <w:pPr>
        <w:pStyle w:val="a6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644B1C" w:rsidRPr="006C5B7B" w:rsidSect="006C5B7B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31A5A"/>
    <w:multiLevelType w:val="multilevel"/>
    <w:tmpl w:val="6ECE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1317EE"/>
    <w:multiLevelType w:val="multilevel"/>
    <w:tmpl w:val="4C20B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477E"/>
    <w:rsid w:val="001143BA"/>
    <w:rsid w:val="0013338D"/>
    <w:rsid w:val="001926F2"/>
    <w:rsid w:val="0029477E"/>
    <w:rsid w:val="0041591F"/>
    <w:rsid w:val="00450B3B"/>
    <w:rsid w:val="005C7F7D"/>
    <w:rsid w:val="005E1F1A"/>
    <w:rsid w:val="00604A3E"/>
    <w:rsid w:val="00626B8A"/>
    <w:rsid w:val="00644B1C"/>
    <w:rsid w:val="006C5B7B"/>
    <w:rsid w:val="007C092F"/>
    <w:rsid w:val="00943564"/>
    <w:rsid w:val="00961B3A"/>
    <w:rsid w:val="009A7B8B"/>
    <w:rsid w:val="00B00299"/>
    <w:rsid w:val="00C44E78"/>
    <w:rsid w:val="00CD0196"/>
    <w:rsid w:val="00D11161"/>
    <w:rsid w:val="00D43AE3"/>
    <w:rsid w:val="00DA6E85"/>
    <w:rsid w:val="00E5266B"/>
    <w:rsid w:val="00E73A55"/>
    <w:rsid w:val="00EF4D2E"/>
    <w:rsid w:val="00F627D1"/>
    <w:rsid w:val="00F81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E8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2947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47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9477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29477E"/>
    <w:rPr>
      <w:b/>
      <w:bCs/>
    </w:rPr>
  </w:style>
  <w:style w:type="character" w:styleId="a5">
    <w:name w:val="Hyperlink"/>
    <w:basedOn w:val="a0"/>
    <w:uiPriority w:val="99"/>
    <w:semiHidden/>
    <w:unhideWhenUsed/>
    <w:rsid w:val="0029477E"/>
    <w:rPr>
      <w:color w:val="0000FF"/>
      <w:u w:val="single"/>
    </w:rPr>
  </w:style>
  <w:style w:type="paragraph" w:styleId="a6">
    <w:name w:val="No Spacing"/>
    <w:uiPriority w:val="1"/>
    <w:qFormat/>
    <w:rsid w:val="00EF4D2E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D019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44E7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44E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4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853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silr.ru/files/uploads/files/p9.docx" TargetMode="External"/><Relationship Id="rId13" Type="http://schemas.openxmlformats.org/officeDocument/2006/relationships/hyperlink" Target="http://www.novosilr.ru/files/uploads/files/p4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osilr.ru/files/uploads/files/p8_1.doc" TargetMode="External"/><Relationship Id="rId12" Type="http://schemas.openxmlformats.org/officeDocument/2006/relationships/hyperlink" Target="http://www.novosilr.ru/files/uploads/files/p3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novosilr.ru/files/uploads/files/p7.doc" TargetMode="External"/><Relationship Id="rId11" Type="http://schemas.openxmlformats.org/officeDocument/2006/relationships/hyperlink" Target="http://www.novosilr.ru/files/uploads/files/p2.docx" TargetMode="External"/><Relationship Id="rId5" Type="http://schemas.openxmlformats.org/officeDocument/2006/relationships/hyperlink" Target="http://www.pandia.ru/text/category/normi_prava/" TargetMode="External"/><Relationship Id="rId15" Type="http://schemas.openxmlformats.org/officeDocument/2006/relationships/hyperlink" Target="http://www.novosilr.ru/files/uploads/files/p5.docx" TargetMode="External"/><Relationship Id="rId10" Type="http://schemas.openxmlformats.org/officeDocument/2006/relationships/hyperlink" Target="http://www.novosilr.ru/files/uploads/files/p1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ovosilr.ru/files/uploads/files/p10.docx" TargetMode="External"/><Relationship Id="rId14" Type="http://schemas.openxmlformats.org/officeDocument/2006/relationships/hyperlink" Target="http://www.novosilr.ru/files/uploads/files/p5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10</cp:revision>
  <cp:lastPrinted>2021-07-01T12:10:00Z</cp:lastPrinted>
  <dcterms:created xsi:type="dcterms:W3CDTF">2021-06-30T11:01:00Z</dcterms:created>
  <dcterms:modified xsi:type="dcterms:W3CDTF">2021-07-08T07:41:00Z</dcterms:modified>
</cp:coreProperties>
</file>