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D" w:rsidRPr="00140CDD" w:rsidRDefault="00B77E8A" w:rsidP="00124F0A">
      <w:pPr>
        <w:pStyle w:val="a3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РОССИЙСКАЯ   ФЕДЕРАЦИЯ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ОРЛОВСКАЯ   ОБЛАСТЬ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140CDD"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834D36" w:rsidRPr="00140CDD" w:rsidRDefault="00834D36" w:rsidP="00834D36">
      <w:pPr>
        <w:pStyle w:val="2"/>
        <w:jc w:val="center"/>
        <w:rPr>
          <w:sz w:val="28"/>
          <w:szCs w:val="28"/>
        </w:rPr>
      </w:pPr>
      <w:r w:rsidRPr="00140CDD">
        <w:rPr>
          <w:sz w:val="28"/>
          <w:szCs w:val="28"/>
        </w:rPr>
        <w:t>ПЕТУШЕНСКИЙ  СЕЛЬСКИЙ  СОВЕТ  НАРОДНЫХ  ДЕПУТАТОВ</w:t>
      </w:r>
    </w:p>
    <w:p w:rsidR="00834D36" w:rsidRPr="00140CDD" w:rsidRDefault="00834D36" w:rsidP="00834D36">
      <w:pPr>
        <w:pStyle w:val="2"/>
        <w:jc w:val="center"/>
        <w:rPr>
          <w:color w:val="000000"/>
          <w:sz w:val="28"/>
          <w:szCs w:val="28"/>
        </w:rPr>
      </w:pPr>
      <w:r w:rsidRPr="00140CDD">
        <w:rPr>
          <w:color w:val="000000"/>
          <w:sz w:val="28"/>
          <w:szCs w:val="28"/>
        </w:rPr>
        <w:t>РЕШЕНИЕ №</w:t>
      </w:r>
      <w:r w:rsidR="009E01FF">
        <w:rPr>
          <w:color w:val="000000"/>
          <w:sz w:val="28"/>
          <w:szCs w:val="28"/>
        </w:rPr>
        <w:t xml:space="preserve"> </w:t>
      </w:r>
      <w:r w:rsidR="00FA3C4F">
        <w:rPr>
          <w:color w:val="000000"/>
          <w:sz w:val="28"/>
          <w:szCs w:val="28"/>
        </w:rPr>
        <w:t>143</w:t>
      </w:r>
    </w:p>
    <w:p w:rsid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</w:t>
      </w:r>
    </w:p>
    <w:p w:rsid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 xml:space="preserve"> в целях предоставления его во влад</w:t>
      </w:r>
      <w:bookmarkStart w:id="0" w:name="_GoBack"/>
      <w:bookmarkEnd w:id="0"/>
      <w:r w:rsidRPr="00744F4F">
        <w:rPr>
          <w:rFonts w:ascii="Times New Roman" w:hAnsi="Times New Roman" w:cs="Times New Roman"/>
          <w:b/>
          <w:sz w:val="28"/>
          <w:szCs w:val="28"/>
        </w:rPr>
        <w:t xml:space="preserve">ение и (или) пользование </w:t>
      </w:r>
    </w:p>
    <w:p w:rsid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</w:t>
      </w:r>
    </w:p>
    <w:p w:rsidR="00E6095A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E6095A" w:rsidRPr="00E6095A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spellStart"/>
      <w:r w:rsidR="00E6095A" w:rsidRPr="00E6095A">
        <w:rPr>
          <w:rFonts w:ascii="Times New Roman" w:eastAsia="Calibri" w:hAnsi="Times New Roman" w:cs="Times New Roman"/>
          <w:b/>
          <w:sz w:val="28"/>
          <w:szCs w:val="28"/>
        </w:rPr>
        <w:t>самозанятым</w:t>
      </w:r>
      <w:proofErr w:type="spellEnd"/>
      <w:r w:rsidR="00E6095A" w:rsidRPr="00E6095A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гражданам</w:t>
      </w:r>
      <w:r w:rsidR="00E6095A" w:rsidRPr="00744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C4F" w:rsidRPr="00744F4F" w:rsidRDefault="00FA3C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60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b/>
          <w:sz w:val="28"/>
          <w:szCs w:val="28"/>
        </w:rPr>
        <w:t>Петушенского сельского поселения»</w:t>
      </w:r>
    </w:p>
    <w:p w:rsidR="00834D36" w:rsidRPr="00744F4F" w:rsidRDefault="00834D36" w:rsidP="00744F4F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4D36" w:rsidRPr="00140CDD" w:rsidRDefault="00834D36" w:rsidP="00834D36">
      <w:pPr>
        <w:pStyle w:val="a5"/>
        <w:spacing w:before="0" w:beforeAutospacing="0" w:after="0" w:afterAutospacing="0"/>
        <w:rPr>
          <w:color w:val="000000"/>
        </w:rPr>
      </w:pPr>
      <w:r w:rsidRPr="00140CDD">
        <w:rPr>
          <w:color w:val="000000"/>
        </w:rPr>
        <w:t xml:space="preserve">Принято Петушенским сельским Советом народных депутатов </w:t>
      </w:r>
      <w:r w:rsidR="00F47785" w:rsidRPr="00140CDD">
        <w:rPr>
          <w:color w:val="000000"/>
        </w:rPr>
        <w:t xml:space="preserve">          </w:t>
      </w:r>
      <w:r w:rsidR="00B47F2D">
        <w:rPr>
          <w:color w:val="000000"/>
        </w:rPr>
        <w:t xml:space="preserve">    </w:t>
      </w:r>
      <w:r w:rsidR="00BB1CE4">
        <w:rPr>
          <w:color w:val="000000"/>
        </w:rPr>
        <w:t xml:space="preserve"> </w:t>
      </w:r>
      <w:r w:rsidR="00B47F2D">
        <w:rPr>
          <w:color w:val="000000"/>
        </w:rPr>
        <w:t xml:space="preserve">29 июля </w:t>
      </w:r>
      <w:r w:rsidR="00140CDD" w:rsidRPr="00140CDD">
        <w:rPr>
          <w:color w:val="000000"/>
        </w:rPr>
        <w:t>2019</w:t>
      </w:r>
      <w:r w:rsidR="00845FBD" w:rsidRPr="00140CDD">
        <w:rPr>
          <w:color w:val="000000"/>
        </w:rPr>
        <w:t xml:space="preserve"> г</w:t>
      </w:r>
      <w:r w:rsidR="0029362D" w:rsidRPr="00140CDD">
        <w:rPr>
          <w:color w:val="000000"/>
        </w:rPr>
        <w:t>ода</w:t>
      </w:r>
    </w:p>
    <w:p w:rsidR="00E6095A" w:rsidRDefault="00E6095A" w:rsidP="00E6095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60AD">
        <w:rPr>
          <w:rFonts w:ascii="Times New Roman" w:hAnsi="Times New Roman" w:cs="Times New Roman"/>
          <w:sz w:val="24"/>
          <w:szCs w:val="24"/>
        </w:rPr>
        <w:t>в редакции Решений Петушенского сельского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4D36" w:rsidRDefault="00E6095A" w:rsidP="00E6095A">
      <w:pPr>
        <w:pStyle w:val="a5"/>
        <w:spacing w:before="0" w:beforeAutospacing="0" w:after="0" w:afterAutospacing="0"/>
        <w:jc w:val="center"/>
      </w:pPr>
      <w:r w:rsidRPr="008E60AD">
        <w:t>от 05.03.2021 г. № 24</w:t>
      </w:r>
      <w:r>
        <w:t>4</w:t>
      </w:r>
    </w:p>
    <w:p w:rsidR="00E6095A" w:rsidRPr="00140CDD" w:rsidRDefault="00E6095A" w:rsidP="00E6095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Уставом Петушенского сельского поселения Новосильского района Орловской области, в целях содействия развитию субъектов малого и среднего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Петушенского сельского поселения</w:t>
      </w:r>
      <w:r w:rsidR="00FA3C4F" w:rsidRPr="0074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Петушенский сельский Совет </w:t>
      </w:r>
      <w:proofErr w:type="gramStart"/>
      <w:r w:rsidR="00FA3C4F" w:rsidRPr="00744F4F">
        <w:rPr>
          <w:rFonts w:ascii="Times New Roman" w:hAnsi="Times New Roman" w:cs="Times New Roman"/>
          <w:color w:val="000000" w:themeColor="text1"/>
          <w:sz w:val="28"/>
          <w:szCs w:val="28"/>
        </w:rPr>
        <w:t>народных</w:t>
      </w:r>
      <w:proofErr w:type="gramEnd"/>
      <w:r w:rsidR="00FA3C4F" w:rsidRPr="0074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="00FA3C4F" w:rsidRPr="00744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1. 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6095A" w:rsidRPr="00E6095A">
        <w:rPr>
          <w:szCs w:val="28"/>
        </w:rPr>
        <w:t xml:space="preserve"> </w:t>
      </w:r>
      <w:r w:rsidR="00E6095A" w:rsidRPr="00E6095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E6095A" w:rsidRPr="00E6095A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E6095A" w:rsidRPr="00E6095A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  <w:r w:rsidR="00D26B08">
        <w:rPr>
          <w:rFonts w:ascii="Times New Roman" w:hAnsi="Times New Roman" w:cs="Times New Roman"/>
          <w:sz w:val="28"/>
          <w:szCs w:val="28"/>
        </w:rPr>
        <w:t xml:space="preserve"> на территории Петушенского сельского поселения</w:t>
      </w:r>
      <w:r w:rsidRPr="00744F4F">
        <w:rPr>
          <w:rFonts w:ascii="Times New Roman" w:hAnsi="Times New Roman" w:cs="Times New Roman"/>
          <w:sz w:val="28"/>
          <w:szCs w:val="28"/>
        </w:rPr>
        <w:t>.</w:t>
      </w:r>
    </w:p>
    <w:p w:rsidR="002505C1" w:rsidRPr="00744F4F" w:rsidRDefault="002505C1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</w:t>
      </w:r>
      <w:r w:rsidRPr="00744F4F">
        <w:rPr>
          <w:rFonts w:ascii="Times New Roman" w:eastAsia="Calibri" w:hAnsi="Times New Roman" w:cs="Times New Roman"/>
          <w:sz w:val="28"/>
          <w:szCs w:val="28"/>
        </w:rPr>
        <w:t>. Настоящее решение подлежит</w:t>
      </w:r>
      <w:r w:rsidR="00744F4F">
        <w:rPr>
          <w:rFonts w:ascii="Times New Roman" w:eastAsia="Calibri" w:hAnsi="Times New Roman" w:cs="Times New Roman"/>
          <w:sz w:val="28"/>
          <w:szCs w:val="28"/>
        </w:rPr>
        <w:t xml:space="preserve"> официальному </w:t>
      </w:r>
      <w:r w:rsidRPr="00744F4F">
        <w:rPr>
          <w:rFonts w:ascii="Times New Roman" w:eastAsia="Calibri" w:hAnsi="Times New Roman" w:cs="Times New Roman"/>
          <w:sz w:val="28"/>
          <w:szCs w:val="28"/>
        </w:rPr>
        <w:t>опубликованию (обнародованию) на информационном стенде администрации.</w:t>
      </w:r>
    </w:p>
    <w:p w:rsidR="002505C1" w:rsidRPr="00744F4F" w:rsidRDefault="002505C1" w:rsidP="00744F4F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</w:t>
      </w:r>
      <w:r w:rsidRPr="00744F4F">
        <w:rPr>
          <w:rFonts w:ascii="Times New Roman" w:eastAsia="Calibri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E943E2" w:rsidRDefault="00E943E2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6B08" w:rsidRDefault="00D26B08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6B08" w:rsidRPr="002505C1" w:rsidRDefault="00D26B08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110E" w:rsidRPr="002505C1" w:rsidRDefault="00FA4FF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10E" w:rsidRPr="002505C1">
        <w:rPr>
          <w:rFonts w:ascii="Times New Roman" w:hAnsi="Times New Roman" w:cs="Times New Roman"/>
          <w:sz w:val="28"/>
          <w:szCs w:val="28"/>
        </w:rPr>
        <w:t>Глава Петушенского сельского пос</w:t>
      </w:r>
      <w:r w:rsidR="002505C1">
        <w:rPr>
          <w:rFonts w:ascii="Times New Roman" w:hAnsi="Times New Roman" w:cs="Times New Roman"/>
          <w:sz w:val="28"/>
          <w:szCs w:val="28"/>
        </w:rPr>
        <w:t xml:space="preserve">еления                        </w:t>
      </w:r>
      <w:r w:rsidR="004F110E" w:rsidRPr="002505C1">
        <w:rPr>
          <w:rFonts w:ascii="Times New Roman" w:hAnsi="Times New Roman" w:cs="Times New Roman"/>
          <w:sz w:val="28"/>
          <w:szCs w:val="28"/>
        </w:rPr>
        <w:t xml:space="preserve">   Е.И. Мурлыкина </w:t>
      </w:r>
    </w:p>
    <w:p w:rsidR="008F0B4D" w:rsidRPr="002505C1" w:rsidRDefault="008F0B4D" w:rsidP="002505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64F71" w:rsidRPr="002505C1" w:rsidRDefault="00264F71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785" w:rsidRPr="002505C1" w:rsidRDefault="00AB46C9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F72" w:rsidRPr="002505C1">
        <w:rPr>
          <w:rFonts w:ascii="Times New Roman" w:hAnsi="Times New Roman" w:cs="Times New Roman"/>
          <w:color w:val="000000"/>
          <w:sz w:val="28"/>
          <w:szCs w:val="28"/>
        </w:rPr>
        <w:t>д. Михалево</w:t>
      </w:r>
    </w:p>
    <w:p w:rsidR="001C19BA" w:rsidRPr="002505C1" w:rsidRDefault="00BB1CE4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 </w:t>
      </w:r>
      <w:r w:rsidR="00B47F2D" w:rsidRPr="002505C1">
        <w:rPr>
          <w:rFonts w:ascii="Times New Roman" w:hAnsi="Times New Roman" w:cs="Times New Roman"/>
          <w:sz w:val="28"/>
          <w:szCs w:val="28"/>
        </w:rPr>
        <w:t xml:space="preserve"> 29 июля </w:t>
      </w:r>
      <w:r w:rsidR="00D5301D" w:rsidRPr="002505C1">
        <w:rPr>
          <w:rFonts w:ascii="Times New Roman" w:hAnsi="Times New Roman" w:cs="Times New Roman"/>
          <w:sz w:val="28"/>
          <w:szCs w:val="28"/>
        </w:rPr>
        <w:t>2019</w:t>
      </w:r>
      <w:r w:rsidR="000A5335" w:rsidRPr="002505C1">
        <w:rPr>
          <w:rFonts w:ascii="Times New Roman" w:hAnsi="Times New Roman" w:cs="Times New Roman"/>
          <w:sz w:val="28"/>
          <w:szCs w:val="28"/>
        </w:rPr>
        <w:t xml:space="preserve"> </w:t>
      </w:r>
      <w:r w:rsidR="0029362D" w:rsidRPr="002505C1">
        <w:rPr>
          <w:rFonts w:ascii="Times New Roman" w:hAnsi="Times New Roman" w:cs="Times New Roman"/>
          <w:sz w:val="28"/>
          <w:szCs w:val="28"/>
        </w:rPr>
        <w:t>г.</w:t>
      </w:r>
    </w:p>
    <w:p w:rsidR="004F110E" w:rsidRPr="002505C1" w:rsidRDefault="004F110E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110E" w:rsidRDefault="004F110E" w:rsidP="00F47785">
      <w:pPr>
        <w:pStyle w:val="a5"/>
        <w:spacing w:before="0" w:beforeAutospacing="0" w:after="0" w:afterAutospacing="0"/>
      </w:pPr>
    </w:p>
    <w:p w:rsidR="004F110E" w:rsidRDefault="004F110E" w:rsidP="00F47785">
      <w:pPr>
        <w:pStyle w:val="a5"/>
        <w:spacing w:before="0" w:beforeAutospacing="0" w:after="0" w:afterAutospacing="0"/>
      </w:pPr>
    </w:p>
    <w:p w:rsidR="004F110E" w:rsidRDefault="004F110E" w:rsidP="00F47785">
      <w:pPr>
        <w:pStyle w:val="a5"/>
        <w:spacing w:before="0" w:beforeAutospacing="0" w:after="0" w:afterAutospacing="0"/>
      </w:pPr>
    </w:p>
    <w:p w:rsidR="00744F4F" w:rsidRDefault="00744F4F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к решению Петушенского сельского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F110E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от </w:t>
      </w:r>
      <w:r w:rsidRPr="002505C1">
        <w:rPr>
          <w:rFonts w:ascii="Times New Roman" w:hAnsi="Times New Roman" w:cs="Times New Roman"/>
          <w:sz w:val="28"/>
          <w:szCs w:val="28"/>
          <w:u w:val="single"/>
        </w:rPr>
        <w:t>29.07.2019 г.</w:t>
      </w:r>
      <w:r w:rsidRPr="002505C1">
        <w:rPr>
          <w:rFonts w:ascii="Times New Roman" w:hAnsi="Times New Roman" w:cs="Times New Roman"/>
          <w:sz w:val="28"/>
          <w:szCs w:val="28"/>
        </w:rPr>
        <w:t xml:space="preserve"> № </w:t>
      </w:r>
      <w:r w:rsidRPr="002505C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A3C4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6095A" w:rsidRPr="008E60AD" w:rsidRDefault="00E6095A" w:rsidP="00E6095A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редакции Решений</w:t>
      </w:r>
      <w:r w:rsidRPr="008E60AD">
        <w:rPr>
          <w:b w:val="0"/>
          <w:sz w:val="28"/>
          <w:szCs w:val="28"/>
        </w:rPr>
        <w:t xml:space="preserve"> Петушенского сельского </w:t>
      </w:r>
    </w:p>
    <w:p w:rsidR="00E6095A" w:rsidRPr="008E60AD" w:rsidRDefault="00E6095A" w:rsidP="00E6095A">
      <w:pPr>
        <w:pStyle w:val="p12"/>
        <w:spacing w:before="0" w:beforeAutospacing="0" w:after="0" w:afterAutospacing="0"/>
        <w:jc w:val="right"/>
        <w:rPr>
          <w:rStyle w:val="s11"/>
          <w:b w:val="0"/>
          <w:sz w:val="28"/>
          <w:szCs w:val="28"/>
          <w:u w:val="single"/>
        </w:rPr>
      </w:pPr>
      <w:r w:rsidRPr="008E60AD">
        <w:rPr>
          <w:sz w:val="28"/>
          <w:szCs w:val="28"/>
        </w:rPr>
        <w:t xml:space="preserve">                                                                          Совета народных депутатов                               от </w:t>
      </w:r>
      <w:r>
        <w:rPr>
          <w:sz w:val="28"/>
          <w:szCs w:val="28"/>
          <w:u w:val="single"/>
        </w:rPr>
        <w:t>05.03.2021</w:t>
      </w:r>
      <w:r w:rsidRPr="008E60AD">
        <w:rPr>
          <w:sz w:val="28"/>
          <w:szCs w:val="28"/>
          <w:u w:val="single"/>
        </w:rPr>
        <w:t xml:space="preserve"> г.</w:t>
      </w:r>
      <w:r w:rsidRPr="008E60A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244</w:t>
      </w:r>
    </w:p>
    <w:p w:rsidR="00E6095A" w:rsidRPr="002505C1" w:rsidRDefault="00E6095A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F110E" w:rsidRPr="00744F4F" w:rsidRDefault="004F110E" w:rsidP="00744F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4F" w:rsidRPr="00E6095A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6095A" w:rsidRPr="00E6095A">
        <w:rPr>
          <w:szCs w:val="28"/>
        </w:rPr>
        <w:t xml:space="preserve"> </w:t>
      </w:r>
      <w:r w:rsidR="00E6095A" w:rsidRPr="00E6095A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spellStart"/>
      <w:r w:rsidR="00E6095A" w:rsidRPr="00E6095A">
        <w:rPr>
          <w:rFonts w:ascii="Times New Roman" w:eastAsia="Calibri" w:hAnsi="Times New Roman" w:cs="Times New Roman"/>
          <w:b/>
          <w:sz w:val="28"/>
          <w:szCs w:val="28"/>
        </w:rPr>
        <w:t>самозанятым</w:t>
      </w:r>
      <w:proofErr w:type="spellEnd"/>
      <w:r w:rsidR="00E6095A" w:rsidRPr="00E6095A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гражданам</w:t>
      </w:r>
    </w:p>
    <w:p w:rsidR="00744F4F" w:rsidRPr="00744F4F" w:rsidRDefault="00744F4F" w:rsidP="00744F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6095A" w:rsidRPr="00E6095A">
        <w:rPr>
          <w:szCs w:val="28"/>
        </w:rPr>
        <w:t xml:space="preserve"> </w:t>
      </w:r>
      <w:r w:rsidR="00E6095A" w:rsidRPr="00E6095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E6095A" w:rsidRPr="00E6095A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E6095A" w:rsidRPr="00E6095A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  <w:r w:rsidRPr="00744F4F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Федеральным законом от 24 июля 2007 года № 209-ФЗ «О развитии малого и среднего предпринимательства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в Российской Федерации» и определяет порядок и условия предоставления в аренду муниципального имущества из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744F4F">
        <w:rPr>
          <w:rFonts w:ascii="Times New Roman" w:hAnsi="Times New Roman" w:cs="Times New Roman"/>
          <w:sz w:val="28"/>
          <w:szCs w:val="28"/>
        </w:rPr>
        <w:t>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6095A" w:rsidRPr="00E6095A">
        <w:rPr>
          <w:rFonts w:ascii="Times New Roman" w:hAnsi="Times New Roman" w:cs="Times New Roman"/>
          <w:sz w:val="28"/>
          <w:szCs w:val="28"/>
        </w:rPr>
        <w:t xml:space="preserve"> </w:t>
      </w:r>
      <w:r w:rsidR="00E6095A" w:rsidRPr="00E6095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E6095A" w:rsidRPr="00E6095A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E6095A" w:rsidRPr="00E6095A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  <w:r w:rsidRPr="00744F4F">
        <w:rPr>
          <w:rFonts w:ascii="Times New Roman" w:hAnsi="Times New Roman" w:cs="Times New Roman"/>
          <w:sz w:val="28"/>
          <w:szCs w:val="28"/>
        </w:rPr>
        <w:t xml:space="preserve"> (далее - Имущество, Перечень).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2. Арендодателем Имущества, включенного в Перечень,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Петушенского</w:t>
      </w:r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 сельского поселения).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4. Заключение договора аренды Имущества осуществляется: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без проведения торгов субъектам малого и среднего предпринимательства</w:t>
      </w:r>
      <w:r w:rsidR="00E6095A" w:rsidRPr="00E6095A">
        <w:rPr>
          <w:rFonts w:ascii="Times New Roman" w:hAnsi="Times New Roman" w:cs="Times New Roman"/>
          <w:sz w:val="28"/>
          <w:szCs w:val="28"/>
        </w:rPr>
        <w:t xml:space="preserve"> </w:t>
      </w:r>
      <w:r w:rsidR="00E6095A" w:rsidRPr="00E6095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E6095A" w:rsidRPr="00E6095A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E6095A" w:rsidRPr="00E6095A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  <w:r w:rsidRPr="00744F4F">
        <w:rPr>
          <w:rFonts w:ascii="Times New Roman" w:hAnsi="Times New Roman" w:cs="Times New Roman"/>
          <w:sz w:val="28"/>
          <w:szCs w:val="28"/>
        </w:rPr>
        <w:t xml:space="preserve"> в форме предоставления </w:t>
      </w:r>
      <w:r w:rsidRPr="00744F4F">
        <w:rPr>
          <w:rFonts w:ascii="Times New Roman" w:hAnsi="Times New Roman" w:cs="Times New Roman"/>
          <w:sz w:val="28"/>
          <w:szCs w:val="28"/>
        </w:rPr>
        <w:lastRenderedPageBreak/>
        <w:t>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Петушенского</w:t>
      </w:r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рекомендаций координационного Совета в области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Петушенском</w:t>
      </w:r>
      <w:r w:rsidRPr="00744F4F">
        <w:rPr>
          <w:rFonts w:ascii="Times New Roman" w:hAnsi="Times New Roman" w:cs="Times New Roman"/>
          <w:sz w:val="28"/>
          <w:szCs w:val="28"/>
        </w:rPr>
        <w:t xml:space="preserve"> сельском поселении, деятельность которого регламентируется Положением, утверждаемым постановлением Администрации сельского поселения (далее - Совет), о возможности предоставления Имущества в аренду.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Совет оформляет свои рекомендации в виде протокола заседания Совета.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сельского поселения субъектами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</w:t>
      </w:r>
      <w:r w:rsidR="00794AC1">
        <w:rPr>
          <w:rFonts w:ascii="Times New Roman" w:hAnsi="Times New Roman" w:cs="Times New Roman"/>
          <w:sz w:val="28"/>
          <w:szCs w:val="28"/>
        </w:rPr>
        <w:t xml:space="preserve"> на имя главы администрации</w:t>
      </w:r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заявление с приложением следующих документов: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сельского поселения в течение 15 рабочих дней со дня подписания договора.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7.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 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III. Порядок предоставления имущества в аренду субъектам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договоров аренды Имущества на новый срок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9. Субъекты малого и среднего предпринимательства, заинтересованные в заключени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договора аренды Имущества на новый срок, представляют </w:t>
      </w:r>
      <w:r w:rsidR="00794AC1">
        <w:rPr>
          <w:rFonts w:ascii="Times New Roman" w:hAnsi="Times New Roman" w:cs="Times New Roman"/>
          <w:sz w:val="28"/>
          <w:szCs w:val="28"/>
        </w:rPr>
        <w:t>на имя главы администрации сельского поселения</w:t>
      </w:r>
      <w:r w:rsidRPr="00744F4F">
        <w:rPr>
          <w:rFonts w:ascii="Times New Roman" w:hAnsi="Times New Roman" w:cs="Times New Roman"/>
          <w:sz w:val="28"/>
          <w:szCs w:val="28"/>
        </w:rPr>
        <w:t xml:space="preserve">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10. Заявление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Pr="00744F4F">
        <w:rPr>
          <w:rFonts w:ascii="Times New Roman" w:hAnsi="Times New Roman" w:cs="Times New Roman"/>
          <w:sz w:val="28"/>
          <w:szCs w:val="28"/>
        </w:rPr>
        <w:t>специалистом Администрации в день поступления, на заявлении проставляется отметка о дате поступления заявления.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sz w:val="28"/>
          <w:szCs w:val="28"/>
        </w:rPr>
        <w:t>соответствующую информацию с приложением копий поступившего заявления и документов.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Совет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рекомендаций Совета Администрация сельского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lastRenderedPageBreak/>
        <w:t>12. Решение об отказе в предоставлении Имущества в аренду на новый срок принимается Администрацией сельского поселения в следующих случаях: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13.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IV. Порядок предоставления Имущества в аренду в порядке</w:t>
      </w: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</w:t>
      </w:r>
      <w:r w:rsidR="00794AC1">
        <w:rPr>
          <w:rFonts w:ascii="Times New Roman" w:hAnsi="Times New Roman" w:cs="Times New Roman"/>
          <w:sz w:val="28"/>
          <w:szCs w:val="28"/>
        </w:rPr>
        <w:t>на имя главы администрации сельского поселения</w:t>
      </w:r>
      <w:r w:rsidR="00794AC1" w:rsidRPr="00744F4F">
        <w:rPr>
          <w:rFonts w:ascii="Times New Roman" w:hAnsi="Times New Roman" w:cs="Times New Roman"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sz w:val="28"/>
          <w:szCs w:val="28"/>
        </w:rPr>
        <w:t>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16. Заявление с прилагаемыми документами, указанными в пункте 15 Порядка, регистрируется</w:t>
      </w:r>
      <w:r w:rsidR="00511445"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Pr="00744F4F">
        <w:rPr>
          <w:rFonts w:ascii="Times New Roman" w:hAnsi="Times New Roman" w:cs="Times New Roman"/>
          <w:sz w:val="28"/>
          <w:szCs w:val="28"/>
        </w:rPr>
        <w:t>специалистом Администрации в день поступления, на заявлении проставляется отметка о дате поступления заявления.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Совет направляет свои рекомендации в адрес Администрации сельского поселения в течение десяти рабочих дней с момента получения информации.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 xml:space="preserve">В случае дачи Советом положительных рекомендаций о возможности предоставления Имущества в виде муниципальной преференции Администрация сельского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</w:t>
      </w:r>
      <w:r w:rsidRPr="00744F4F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преференции, с указанием цели предоставления и ее размера, после чего направляет заявление с прилагаемыми документами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в части 1 статьи 20 Федерального закона «О защите конкуренции», в антимонопольный орган для получения согласия.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случае удовлетворения заявления антимонопольным органом Администрация сельского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20. В течение пяти рабочих дней со дня получения отчета оценщика Администрация сельского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22.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сельского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24. В течение пяти рабочих дней со дня принятия решения об отказе в предоставлении Имущества в аренду в виде муниципальной преференции Администрация сельского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V. Порядок предоставления Имущества в аренду на торгах</w:t>
      </w: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26. Основанием для предоставления имущества в аренду на торгах является решение Администрации сельского поселения о выставлении на торги Имущества: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в Администрацию  сельского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27. При предоставлении Имущества в аренду на торгах (конкурсах, аукционах) Администрация сельского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511445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</w:t>
      </w:r>
      <w:r w:rsidR="00511445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744F4F">
        <w:rPr>
          <w:rFonts w:ascii="Times New Roman" w:hAnsi="Times New Roman" w:cs="Times New Roman"/>
          <w:sz w:val="28"/>
          <w:szCs w:val="28"/>
        </w:rPr>
        <w:t xml:space="preserve">сельского поселения применяются следующие условия по внесению арендной платы, установленные решением </w:t>
      </w:r>
      <w:r w:rsidR="00511445">
        <w:rPr>
          <w:rFonts w:ascii="Times New Roman" w:hAnsi="Times New Roman" w:cs="Times New Roman"/>
          <w:sz w:val="28"/>
          <w:szCs w:val="28"/>
        </w:rPr>
        <w:t xml:space="preserve">Петушенского сельского </w:t>
      </w:r>
      <w:r w:rsidRPr="00744F4F">
        <w:rPr>
          <w:rFonts w:ascii="Times New Roman" w:hAnsi="Times New Roman" w:cs="Times New Roman"/>
          <w:sz w:val="28"/>
          <w:szCs w:val="28"/>
        </w:rPr>
        <w:t>Совета</w:t>
      </w:r>
      <w:r w:rsidR="00511445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744F4F">
        <w:rPr>
          <w:rFonts w:ascii="Times New Roman" w:hAnsi="Times New Roman" w:cs="Times New Roman"/>
          <w:sz w:val="28"/>
          <w:szCs w:val="28"/>
        </w:rPr>
        <w:t xml:space="preserve"> депутатов:</w:t>
      </w:r>
      <w:proofErr w:type="gramEnd"/>
    </w:p>
    <w:p w:rsidR="00794AC1" w:rsidRDefault="00794AC1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F4F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сельского поселения расторгает договор аренды.</w:t>
      </w: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899"/>
      </w:tblGrid>
      <w:tr w:rsidR="00744F4F" w:rsidTr="00511445">
        <w:tc>
          <w:tcPr>
            <w:tcW w:w="4672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9" w:type="dxa"/>
            <w:hideMark/>
          </w:tcPr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C1" w:rsidRDefault="00794AC1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744F4F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5114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511445" w:rsidRPr="00511445" w:rsidRDefault="00511445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Петушенского сельского поселения</w:t>
            </w:r>
          </w:p>
        </w:tc>
      </w:tr>
    </w:tbl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lastRenderedPageBreak/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744F4F" w:rsidTr="007B597A">
        <w:tc>
          <w:tcPr>
            <w:tcW w:w="5070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744F4F" w:rsidRPr="00511445" w:rsidRDefault="00794AC1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</w:t>
            </w:r>
            <w:r w:rsidR="00744F4F" w:rsidRPr="0051144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511445" w:rsidRPr="00511445">
              <w:rPr>
                <w:rFonts w:ascii="Times New Roman" w:hAnsi="Times New Roman" w:cs="Times New Roman"/>
                <w:sz w:val="28"/>
                <w:szCs w:val="28"/>
              </w:rPr>
              <w:t>Петушенского</w:t>
            </w:r>
          </w:p>
          <w:p w:rsidR="00744F4F" w:rsidRPr="00511445" w:rsidRDefault="00744F4F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44F4F" w:rsidRDefault="00744F4F" w:rsidP="00511445">
            <w:pPr>
              <w:pStyle w:val="a7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11445">
              <w:t xml:space="preserve"> ______________________________________</w:t>
            </w:r>
            <w:r w:rsidR="00511445">
              <w:t>_</w:t>
            </w:r>
            <w:r w:rsidRPr="00511445">
              <w:t xml:space="preserve"> _____________________________________</w:t>
            </w:r>
            <w:r w:rsidR="00511445">
              <w:t>_____</w:t>
            </w:r>
          </w:p>
          <w:p w:rsidR="00744F4F" w:rsidRDefault="00744F4F" w:rsidP="00511445">
            <w:pPr>
              <w:pStyle w:val="a7"/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малого и среднего предпринимательства)</w:t>
            </w:r>
            <w:r>
              <w:t xml:space="preserve">              ______________________________________</w:t>
            </w:r>
            <w:r w:rsidR="00511445">
              <w:t>____</w:t>
            </w:r>
            <w:r>
              <w:t xml:space="preserve">             ______________________________________</w:t>
            </w:r>
            <w:r w:rsidR="00511445">
              <w:t>____</w:t>
            </w:r>
          </w:p>
          <w:p w:rsidR="00744F4F" w:rsidRPr="00511445" w:rsidRDefault="00744F4F" w:rsidP="00511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нахождения, регистрации)            ______________________________________</w:t>
            </w:r>
          </w:p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(реквизиты, телефон)</w:t>
            </w:r>
          </w:p>
        </w:tc>
      </w:tr>
    </w:tbl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</w:t>
      </w:r>
    </w:p>
    <w:p w:rsidR="00744F4F" w:rsidRPr="005A49F2" w:rsidRDefault="00744F4F" w:rsidP="00744F4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A49F2">
        <w:rPr>
          <w:rFonts w:ascii="Times New Roman" w:hAnsi="Times New Roman" w:cs="Times New Roman"/>
          <w:b/>
          <w:sz w:val="28"/>
          <w:szCs w:val="20"/>
        </w:rPr>
        <w:t>Заявление о продлении договора аренды</w:t>
      </w:r>
    </w:p>
    <w:p w:rsidR="00744F4F" w:rsidRPr="00511445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Cs w:val="20"/>
        </w:rPr>
      </w:pPr>
    </w:p>
    <w:p w:rsidR="00744F4F" w:rsidRPr="00511445" w:rsidRDefault="00744F4F" w:rsidP="00744F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 xml:space="preserve">Прошу продлить срок договора аренды </w:t>
      </w:r>
      <w:proofErr w:type="gramStart"/>
      <w:r w:rsidRPr="00511445">
        <w:rPr>
          <w:rFonts w:ascii="Times New Roman" w:hAnsi="Times New Roman" w:cs="Times New Roman"/>
          <w:sz w:val="28"/>
          <w:szCs w:val="20"/>
        </w:rPr>
        <w:t>от</w:t>
      </w:r>
      <w:proofErr w:type="gramEnd"/>
      <w:r w:rsidRPr="00511445">
        <w:rPr>
          <w:rFonts w:ascii="Times New Roman" w:hAnsi="Times New Roman" w:cs="Times New Roman"/>
          <w:sz w:val="28"/>
          <w:szCs w:val="20"/>
        </w:rPr>
        <w:t xml:space="preserve"> _____</w:t>
      </w:r>
      <w:r w:rsidR="00511445">
        <w:rPr>
          <w:rFonts w:ascii="Times New Roman" w:hAnsi="Times New Roman" w:cs="Times New Roman"/>
          <w:sz w:val="28"/>
          <w:szCs w:val="20"/>
        </w:rPr>
        <w:t>___________</w:t>
      </w:r>
      <w:r w:rsidRPr="00511445">
        <w:rPr>
          <w:rFonts w:ascii="Times New Roman" w:hAnsi="Times New Roman" w:cs="Times New Roman"/>
          <w:sz w:val="28"/>
          <w:szCs w:val="20"/>
        </w:rPr>
        <w:t xml:space="preserve"> № </w:t>
      </w:r>
      <w:r w:rsidR="00511445">
        <w:rPr>
          <w:rFonts w:ascii="Times New Roman" w:hAnsi="Times New Roman" w:cs="Times New Roman"/>
          <w:sz w:val="28"/>
          <w:szCs w:val="20"/>
        </w:rPr>
        <w:t>____</w:t>
      </w:r>
    </w:p>
    <w:p w:rsidR="00744F4F" w:rsidRPr="00511445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>следующего</w:t>
      </w:r>
      <w:r w:rsidR="00511445">
        <w:rPr>
          <w:rFonts w:ascii="Times New Roman" w:hAnsi="Times New Roman" w:cs="Times New Roman"/>
          <w:sz w:val="28"/>
          <w:szCs w:val="20"/>
        </w:rPr>
        <w:t xml:space="preserve"> </w:t>
      </w:r>
      <w:r w:rsidRPr="00511445">
        <w:rPr>
          <w:rFonts w:ascii="Times New Roman" w:hAnsi="Times New Roman" w:cs="Times New Roman"/>
          <w:sz w:val="28"/>
          <w:szCs w:val="20"/>
        </w:rPr>
        <w:t>имущества_______________________________________ ______,</w:t>
      </w:r>
    </w:p>
    <w:p w:rsidR="00744F4F" w:rsidRPr="00511445" w:rsidRDefault="00744F4F" w:rsidP="00744F4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>расположенного по адресу:__________________________________________</w:t>
      </w:r>
      <w:proofErr w:type="gramStart"/>
      <w:r w:rsidRPr="00511445">
        <w:rPr>
          <w:rFonts w:ascii="Times New Roman" w:hAnsi="Times New Roman" w:cs="Times New Roman"/>
          <w:sz w:val="28"/>
          <w:szCs w:val="20"/>
        </w:rPr>
        <w:t xml:space="preserve"> ,</w:t>
      </w:r>
      <w:proofErr w:type="gramEnd"/>
      <w:r w:rsidRPr="00511445">
        <w:rPr>
          <w:rFonts w:ascii="Times New Roman" w:hAnsi="Times New Roman" w:cs="Times New Roman"/>
          <w:sz w:val="28"/>
          <w:szCs w:val="20"/>
        </w:rPr>
        <w:t xml:space="preserve"> до ____ ____ __________.</w:t>
      </w:r>
    </w:p>
    <w:p w:rsidR="00744F4F" w:rsidRPr="00511445" w:rsidRDefault="00744F4F" w:rsidP="0051144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>Информацию о принятом решении прошу направить по адресу:__________________________________________________________________</w:t>
      </w:r>
      <w:r w:rsidR="00511445">
        <w:rPr>
          <w:rFonts w:ascii="Times New Roman" w:hAnsi="Times New Roman" w:cs="Times New Roman"/>
          <w:sz w:val="28"/>
          <w:szCs w:val="20"/>
        </w:rPr>
        <w:t>____________________________________________________________</w:t>
      </w:r>
    </w:p>
    <w:p w:rsidR="00744F4F" w:rsidRPr="00511445" w:rsidRDefault="00744F4F" w:rsidP="00744F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proofErr w:type="gramStart"/>
      <w:r w:rsidRPr="00511445">
        <w:rPr>
          <w:rFonts w:ascii="Times New Roman" w:hAnsi="Times New Roman" w:cs="Times New Roman"/>
          <w:sz w:val="28"/>
          <w:szCs w:val="20"/>
        </w:rPr>
        <w:t xml:space="preserve"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</w:t>
      </w:r>
      <w:r w:rsidRPr="00511445">
        <w:rPr>
          <w:rFonts w:ascii="Times New Roman" w:hAnsi="Times New Roman" w:cs="Times New Roman"/>
          <w:sz w:val="28"/>
          <w:szCs w:val="20"/>
        </w:rPr>
        <w:lastRenderedPageBreak/>
        <w:t>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744F4F" w:rsidRPr="00511445" w:rsidRDefault="00511445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</w:t>
      </w:r>
      <w:r w:rsidR="00744F4F" w:rsidRPr="00511445">
        <w:rPr>
          <w:rFonts w:ascii="Times New Roman" w:hAnsi="Times New Roman" w:cs="Times New Roman"/>
          <w:sz w:val="28"/>
          <w:szCs w:val="20"/>
        </w:rPr>
        <w:t>Приложение: комплект документов с описью на ____</w:t>
      </w:r>
      <w:proofErr w:type="gramStart"/>
      <w:r w:rsidR="00744F4F" w:rsidRPr="00511445">
        <w:rPr>
          <w:rFonts w:ascii="Times New Roman" w:hAnsi="Times New Roman" w:cs="Times New Roman"/>
          <w:sz w:val="28"/>
          <w:szCs w:val="20"/>
        </w:rPr>
        <w:t>л</w:t>
      </w:r>
      <w:proofErr w:type="gramEnd"/>
      <w:r w:rsidR="00744F4F" w:rsidRPr="00511445">
        <w:rPr>
          <w:rFonts w:ascii="Times New Roman" w:hAnsi="Times New Roman" w:cs="Times New Roman"/>
          <w:sz w:val="28"/>
          <w:szCs w:val="20"/>
        </w:rPr>
        <w:t>.</w:t>
      </w:r>
    </w:p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744F4F" w:rsidRPr="00511445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1445"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</w:t>
      </w:r>
      <w:r w:rsidR="005114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1445">
        <w:rPr>
          <w:rFonts w:ascii="Times New Roman" w:hAnsi="Times New Roman" w:cs="Times New Roman"/>
          <w:sz w:val="24"/>
          <w:szCs w:val="24"/>
        </w:rPr>
        <w:t>Подпись         Расшифровка подписи</w:t>
      </w:r>
    </w:p>
    <w:p w:rsidR="00744F4F" w:rsidRDefault="00744F4F" w:rsidP="00744F4F">
      <w:pPr>
        <w:autoSpaceDE w:val="0"/>
        <w:autoSpaceDN w:val="0"/>
        <w:adjustRightInd w:val="0"/>
        <w:jc w:val="both"/>
        <w:rPr>
          <w:sz w:val="28"/>
          <w:szCs w:val="28"/>
        </w:rPr>
        <w:sectPr w:rsidR="00744F4F" w:rsidSect="00794AC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23"/>
        <w:gridCol w:w="4832"/>
      </w:tblGrid>
      <w:tr w:rsidR="00744F4F" w:rsidTr="007B597A">
        <w:tc>
          <w:tcPr>
            <w:tcW w:w="4523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  <w:hideMark/>
          </w:tcPr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5114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511445" w:rsidRDefault="00511445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Петушенского сельского поселения</w:t>
            </w:r>
          </w:p>
          <w:p w:rsidR="00511445" w:rsidRDefault="00511445" w:rsidP="00511445">
            <w:pPr>
              <w:pStyle w:val="a7"/>
              <w:jc w:val="right"/>
              <w:rPr>
                <w:sz w:val="28"/>
              </w:rPr>
            </w:pPr>
          </w:p>
        </w:tc>
      </w:tr>
    </w:tbl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744F4F" w:rsidTr="007B597A">
        <w:tc>
          <w:tcPr>
            <w:tcW w:w="5070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511445" w:rsidRPr="00511445" w:rsidRDefault="00794AC1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</w:t>
            </w:r>
            <w:r w:rsidR="00511445" w:rsidRPr="00511445">
              <w:rPr>
                <w:rFonts w:ascii="Times New Roman" w:hAnsi="Times New Roman" w:cs="Times New Roman"/>
                <w:sz w:val="28"/>
                <w:szCs w:val="28"/>
              </w:rPr>
              <w:t>дминистрации Петушенского</w:t>
            </w:r>
          </w:p>
          <w:p w:rsidR="00511445" w:rsidRPr="00511445" w:rsidRDefault="00511445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11445" w:rsidRDefault="00511445" w:rsidP="00511445">
            <w:pPr>
              <w:pStyle w:val="a7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11445">
              <w:t xml:space="preserve"> ______________________________________</w:t>
            </w:r>
            <w:r>
              <w:t>_</w:t>
            </w:r>
            <w:r w:rsidRPr="00511445">
              <w:t xml:space="preserve"> _____________________________________</w:t>
            </w:r>
            <w:r>
              <w:t>_____</w:t>
            </w:r>
          </w:p>
          <w:p w:rsidR="00511445" w:rsidRDefault="00511445" w:rsidP="00511445">
            <w:pPr>
              <w:pStyle w:val="a7"/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малого и среднего предпринимательства)</w:t>
            </w:r>
            <w:r>
              <w:t xml:space="preserve">              __________________________________________             __________________________________________</w:t>
            </w:r>
          </w:p>
          <w:p w:rsidR="00511445" w:rsidRPr="00511445" w:rsidRDefault="00511445" w:rsidP="00511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нахождения, регистрации)            ______________________________________</w:t>
            </w:r>
          </w:p>
          <w:p w:rsidR="00744F4F" w:rsidRDefault="00511445" w:rsidP="00511445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(телефон)</w:t>
            </w:r>
          </w:p>
        </w:tc>
      </w:tr>
    </w:tbl>
    <w:p w:rsidR="00744F4F" w:rsidRPr="005A49F2" w:rsidRDefault="00744F4F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4F4F" w:rsidRPr="005A49F2" w:rsidRDefault="00744F4F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F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преференции посредством передачи</w:t>
      </w:r>
    </w:p>
    <w:p w:rsidR="00744F4F" w:rsidRDefault="00744F4F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F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 в аренду</w:t>
      </w:r>
    </w:p>
    <w:p w:rsidR="005A49F2" w:rsidRPr="005A49F2" w:rsidRDefault="005A49F2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4F" w:rsidRPr="005A49F2" w:rsidRDefault="00744F4F" w:rsidP="00744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Прошу  предоставить  муниципальную  преференцию  посредством заключения договора  аренды  нежилого  помещения  (здания),  являющегося муниципальной собственностью, расположенного   по   адресу:____________</w:t>
      </w:r>
    </w:p>
    <w:p w:rsidR="005A49F2" w:rsidRDefault="00744F4F" w:rsidP="005A4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 xml:space="preserve">___________________, </w:t>
      </w:r>
      <w:proofErr w:type="spellStart"/>
      <w:r w:rsidRPr="005A49F2">
        <w:rPr>
          <w:rFonts w:ascii="Times New Roman" w:hAnsi="Times New Roman" w:cs="Times New Roman"/>
          <w:sz w:val="28"/>
          <w:szCs w:val="28"/>
        </w:rPr>
        <w:t>ул.____________________</w:t>
      </w:r>
      <w:proofErr w:type="spellEnd"/>
      <w:r w:rsidRPr="005A49F2">
        <w:rPr>
          <w:rFonts w:ascii="Times New Roman" w:hAnsi="Times New Roman" w:cs="Times New Roman"/>
          <w:sz w:val="28"/>
          <w:szCs w:val="28"/>
        </w:rPr>
        <w:t>, д. ___, общей  площадью</w:t>
      </w:r>
    </w:p>
    <w:p w:rsidR="00744F4F" w:rsidRPr="005A49F2" w:rsidRDefault="00744F4F" w:rsidP="005A4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 xml:space="preserve"> _____ кв. м для использования </w:t>
      </w:r>
      <w:proofErr w:type="gramStart"/>
      <w:r w:rsidRPr="005A49F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A49F2">
        <w:rPr>
          <w:rFonts w:ascii="Times New Roman" w:hAnsi="Times New Roman" w:cs="Times New Roman"/>
          <w:sz w:val="28"/>
          <w:szCs w:val="28"/>
        </w:rPr>
        <w:t xml:space="preserve"> ___</w:t>
      </w:r>
      <w:r w:rsidR="005A49F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4F4F" w:rsidRPr="005A49F2" w:rsidRDefault="00744F4F" w:rsidP="005A49F2">
      <w:pPr>
        <w:pStyle w:val="a7"/>
        <w:rPr>
          <w:rFonts w:ascii="Times New Roman" w:hAnsi="Times New Roman" w:cs="Times New Roman"/>
          <w:sz w:val="24"/>
          <w:szCs w:val="24"/>
        </w:rPr>
      </w:pPr>
      <w:r w:rsidRPr="005A49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49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49F2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</w:t>
      </w:r>
      <w:r w:rsid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Fonts w:ascii="Times New Roman" w:hAnsi="Times New Roman" w:cs="Times New Roman"/>
          <w:sz w:val="24"/>
          <w:szCs w:val="24"/>
        </w:rPr>
        <w:t>помещений)</w:t>
      </w:r>
    </w:p>
    <w:p w:rsidR="00744F4F" w:rsidRPr="005A49F2" w:rsidRDefault="00744F4F" w:rsidP="00744F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на срок ___________________________________________________________.</w:t>
      </w:r>
    </w:p>
    <w:p w:rsidR="00744F4F" w:rsidRPr="005A49F2" w:rsidRDefault="00744F4F" w:rsidP="005A49F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  <w:r w:rsidR="005A49F2">
        <w:rPr>
          <w:rFonts w:ascii="Times New Roman" w:hAnsi="Times New Roman" w:cs="Times New Roman"/>
          <w:sz w:val="28"/>
          <w:szCs w:val="28"/>
        </w:rPr>
        <w:t xml:space="preserve"> </w:t>
      </w:r>
      <w:r w:rsidRPr="005A49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4F4F" w:rsidRPr="005A49F2" w:rsidRDefault="00744F4F" w:rsidP="00744F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49F2">
        <w:rPr>
          <w:rFonts w:ascii="Times New Roman" w:hAnsi="Times New Roman" w:cs="Times New Roman"/>
          <w:sz w:val="28"/>
          <w:szCs w:val="28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744F4F" w:rsidRPr="005A49F2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Приложение: комплект документов с описью на ____</w:t>
      </w:r>
      <w:proofErr w:type="gramStart"/>
      <w:r w:rsidRPr="005A49F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49F2">
        <w:rPr>
          <w:rFonts w:ascii="Times New Roman" w:hAnsi="Times New Roman" w:cs="Times New Roman"/>
          <w:sz w:val="28"/>
          <w:szCs w:val="28"/>
        </w:rPr>
        <w:t>.</w:t>
      </w:r>
    </w:p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4F110E" w:rsidRPr="002C7A5F" w:rsidRDefault="00744F4F" w:rsidP="005A49F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Cs w:val="20"/>
        </w:rPr>
        <w:t xml:space="preserve">           </w:t>
      </w:r>
      <w:r w:rsidRPr="005A49F2">
        <w:rPr>
          <w:rFonts w:ascii="Times New Roman" w:hAnsi="Times New Roman" w:cs="Times New Roman"/>
          <w:sz w:val="24"/>
          <w:szCs w:val="24"/>
        </w:rPr>
        <w:t xml:space="preserve">Дата                                  </w:t>
      </w:r>
      <w:r w:rsidR="005A49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49F2">
        <w:rPr>
          <w:rFonts w:ascii="Times New Roman" w:hAnsi="Times New Roman" w:cs="Times New Roman"/>
          <w:sz w:val="24"/>
          <w:szCs w:val="24"/>
        </w:rPr>
        <w:t xml:space="preserve"> Подпись         Расшифровка подписи</w:t>
      </w:r>
    </w:p>
    <w:sectPr w:rsidR="004F110E" w:rsidRPr="002C7A5F" w:rsidSect="007019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74" w:rsidRDefault="00622974" w:rsidP="009E01FF">
      <w:pPr>
        <w:spacing w:after="0" w:line="240" w:lineRule="auto"/>
      </w:pPr>
      <w:r>
        <w:separator/>
      </w:r>
    </w:p>
  </w:endnote>
  <w:endnote w:type="continuationSeparator" w:id="0">
    <w:p w:rsidR="00622974" w:rsidRDefault="00622974" w:rsidP="009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74" w:rsidRDefault="00622974" w:rsidP="009E01FF">
      <w:pPr>
        <w:spacing w:after="0" w:line="240" w:lineRule="auto"/>
      </w:pPr>
      <w:r>
        <w:separator/>
      </w:r>
    </w:p>
  </w:footnote>
  <w:footnote w:type="continuationSeparator" w:id="0">
    <w:p w:rsidR="00622974" w:rsidRDefault="00622974" w:rsidP="009E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E50"/>
    <w:multiLevelType w:val="multilevel"/>
    <w:tmpl w:val="D8409E4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2A50E35"/>
    <w:multiLevelType w:val="multilevel"/>
    <w:tmpl w:val="5D4A5D64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2E5A14"/>
    <w:multiLevelType w:val="hybridMultilevel"/>
    <w:tmpl w:val="EDDE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D2F7A"/>
    <w:multiLevelType w:val="multilevel"/>
    <w:tmpl w:val="3BA24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E6866E9"/>
    <w:multiLevelType w:val="multilevel"/>
    <w:tmpl w:val="9A8206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36"/>
    <w:rsid w:val="00013E61"/>
    <w:rsid w:val="00031DF5"/>
    <w:rsid w:val="00063441"/>
    <w:rsid w:val="000655F2"/>
    <w:rsid w:val="00067C8F"/>
    <w:rsid w:val="00076282"/>
    <w:rsid w:val="00095A05"/>
    <w:rsid w:val="00096C65"/>
    <w:rsid w:val="000A0409"/>
    <w:rsid w:val="000A1F6E"/>
    <w:rsid w:val="000A5335"/>
    <w:rsid w:val="000C6F2B"/>
    <w:rsid w:val="000C6FDB"/>
    <w:rsid w:val="00101A8E"/>
    <w:rsid w:val="00124F0A"/>
    <w:rsid w:val="00140CDD"/>
    <w:rsid w:val="00150C95"/>
    <w:rsid w:val="001808EB"/>
    <w:rsid w:val="001822F6"/>
    <w:rsid w:val="00186DC9"/>
    <w:rsid w:val="001B223D"/>
    <w:rsid w:val="001C19BA"/>
    <w:rsid w:val="001E6F86"/>
    <w:rsid w:val="002304C6"/>
    <w:rsid w:val="00235402"/>
    <w:rsid w:val="002438BA"/>
    <w:rsid w:val="002505C1"/>
    <w:rsid w:val="00250A45"/>
    <w:rsid w:val="002522A3"/>
    <w:rsid w:val="00261144"/>
    <w:rsid w:val="00264F71"/>
    <w:rsid w:val="002748E5"/>
    <w:rsid w:val="00281D97"/>
    <w:rsid w:val="002843B8"/>
    <w:rsid w:val="00286895"/>
    <w:rsid w:val="0029362D"/>
    <w:rsid w:val="002B7923"/>
    <w:rsid w:val="002B7B99"/>
    <w:rsid w:val="002C7A5F"/>
    <w:rsid w:val="002E1FB8"/>
    <w:rsid w:val="003011E0"/>
    <w:rsid w:val="00316951"/>
    <w:rsid w:val="0035702B"/>
    <w:rsid w:val="003862E6"/>
    <w:rsid w:val="003921E0"/>
    <w:rsid w:val="00392C3D"/>
    <w:rsid w:val="003933C3"/>
    <w:rsid w:val="0039720F"/>
    <w:rsid w:val="003E0E1D"/>
    <w:rsid w:val="003E1F0C"/>
    <w:rsid w:val="003F36C7"/>
    <w:rsid w:val="00453AA0"/>
    <w:rsid w:val="0046280A"/>
    <w:rsid w:val="00477232"/>
    <w:rsid w:val="004C3F1B"/>
    <w:rsid w:val="004D190C"/>
    <w:rsid w:val="004D592F"/>
    <w:rsid w:val="004E00D2"/>
    <w:rsid w:val="004F110E"/>
    <w:rsid w:val="00511445"/>
    <w:rsid w:val="00514D40"/>
    <w:rsid w:val="005626A8"/>
    <w:rsid w:val="00567027"/>
    <w:rsid w:val="005762E6"/>
    <w:rsid w:val="005A3A7A"/>
    <w:rsid w:val="005A49F2"/>
    <w:rsid w:val="005C6B25"/>
    <w:rsid w:val="005D2944"/>
    <w:rsid w:val="005D2CC9"/>
    <w:rsid w:val="005E7452"/>
    <w:rsid w:val="00612C15"/>
    <w:rsid w:val="00616109"/>
    <w:rsid w:val="00622974"/>
    <w:rsid w:val="00634BB5"/>
    <w:rsid w:val="00657299"/>
    <w:rsid w:val="006918D5"/>
    <w:rsid w:val="006A15A2"/>
    <w:rsid w:val="0070196A"/>
    <w:rsid w:val="00717469"/>
    <w:rsid w:val="00727A0C"/>
    <w:rsid w:val="00744638"/>
    <w:rsid w:val="00744F4F"/>
    <w:rsid w:val="00745595"/>
    <w:rsid w:val="0076391D"/>
    <w:rsid w:val="007641C4"/>
    <w:rsid w:val="00781D72"/>
    <w:rsid w:val="00794AC1"/>
    <w:rsid w:val="00796674"/>
    <w:rsid w:val="007A55D9"/>
    <w:rsid w:val="007B5D09"/>
    <w:rsid w:val="007E0483"/>
    <w:rsid w:val="008100B5"/>
    <w:rsid w:val="00814BC5"/>
    <w:rsid w:val="00834D36"/>
    <w:rsid w:val="00845FBD"/>
    <w:rsid w:val="0084744F"/>
    <w:rsid w:val="00897057"/>
    <w:rsid w:val="008C7034"/>
    <w:rsid w:val="008F0B4D"/>
    <w:rsid w:val="00913310"/>
    <w:rsid w:val="00927D15"/>
    <w:rsid w:val="00935D91"/>
    <w:rsid w:val="00954910"/>
    <w:rsid w:val="00964E57"/>
    <w:rsid w:val="00970722"/>
    <w:rsid w:val="009A10BA"/>
    <w:rsid w:val="009A5B43"/>
    <w:rsid w:val="009B097C"/>
    <w:rsid w:val="009D3EA2"/>
    <w:rsid w:val="009E01FF"/>
    <w:rsid w:val="009E1E92"/>
    <w:rsid w:val="009E5F04"/>
    <w:rsid w:val="009E5F0D"/>
    <w:rsid w:val="009E7E52"/>
    <w:rsid w:val="009F3AB4"/>
    <w:rsid w:val="00A076C5"/>
    <w:rsid w:val="00A5063F"/>
    <w:rsid w:val="00A6030D"/>
    <w:rsid w:val="00A82B76"/>
    <w:rsid w:val="00AA6ACF"/>
    <w:rsid w:val="00AA6B2F"/>
    <w:rsid w:val="00AB46C9"/>
    <w:rsid w:val="00AD02B1"/>
    <w:rsid w:val="00AD509F"/>
    <w:rsid w:val="00B02B74"/>
    <w:rsid w:val="00B06048"/>
    <w:rsid w:val="00B25134"/>
    <w:rsid w:val="00B32544"/>
    <w:rsid w:val="00B47F2D"/>
    <w:rsid w:val="00B63221"/>
    <w:rsid w:val="00B776CF"/>
    <w:rsid w:val="00B77E8A"/>
    <w:rsid w:val="00BB105B"/>
    <w:rsid w:val="00BB1CE4"/>
    <w:rsid w:val="00BB5D8A"/>
    <w:rsid w:val="00BB6D3C"/>
    <w:rsid w:val="00BC0DEE"/>
    <w:rsid w:val="00BC1C22"/>
    <w:rsid w:val="00BE29F8"/>
    <w:rsid w:val="00C00C3B"/>
    <w:rsid w:val="00C168D3"/>
    <w:rsid w:val="00C35D4B"/>
    <w:rsid w:val="00C422E0"/>
    <w:rsid w:val="00C47322"/>
    <w:rsid w:val="00C52826"/>
    <w:rsid w:val="00C656F0"/>
    <w:rsid w:val="00C841E4"/>
    <w:rsid w:val="00CA3A8F"/>
    <w:rsid w:val="00CA5463"/>
    <w:rsid w:val="00CB6F72"/>
    <w:rsid w:val="00CE1C9E"/>
    <w:rsid w:val="00D04873"/>
    <w:rsid w:val="00D26B08"/>
    <w:rsid w:val="00D33241"/>
    <w:rsid w:val="00D41988"/>
    <w:rsid w:val="00D5301D"/>
    <w:rsid w:val="00D6250E"/>
    <w:rsid w:val="00DA1C15"/>
    <w:rsid w:val="00DC2365"/>
    <w:rsid w:val="00DC3AEB"/>
    <w:rsid w:val="00DD292B"/>
    <w:rsid w:val="00DE066C"/>
    <w:rsid w:val="00DF2B2C"/>
    <w:rsid w:val="00E04133"/>
    <w:rsid w:val="00E17184"/>
    <w:rsid w:val="00E26745"/>
    <w:rsid w:val="00E40078"/>
    <w:rsid w:val="00E4367A"/>
    <w:rsid w:val="00E436FC"/>
    <w:rsid w:val="00E6095A"/>
    <w:rsid w:val="00E67FA5"/>
    <w:rsid w:val="00E943E2"/>
    <w:rsid w:val="00EA27D2"/>
    <w:rsid w:val="00EA3FD7"/>
    <w:rsid w:val="00EC6BA0"/>
    <w:rsid w:val="00ED3E5B"/>
    <w:rsid w:val="00EF367E"/>
    <w:rsid w:val="00F406D1"/>
    <w:rsid w:val="00F44D85"/>
    <w:rsid w:val="00F47785"/>
    <w:rsid w:val="00F5293F"/>
    <w:rsid w:val="00F53951"/>
    <w:rsid w:val="00F7793D"/>
    <w:rsid w:val="00F87FF6"/>
    <w:rsid w:val="00FA3C4F"/>
    <w:rsid w:val="00FA4FFA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A"/>
  </w:style>
  <w:style w:type="paragraph" w:styleId="2">
    <w:name w:val="heading 2"/>
    <w:basedOn w:val="a"/>
    <w:link w:val="20"/>
    <w:uiPriority w:val="9"/>
    <w:unhideWhenUsed/>
    <w:qFormat/>
    <w:rsid w:val="0083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834D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34D3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3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D36"/>
  </w:style>
  <w:style w:type="character" w:styleId="a6">
    <w:name w:val="Hyperlink"/>
    <w:basedOn w:val="a0"/>
    <w:uiPriority w:val="99"/>
    <w:semiHidden/>
    <w:unhideWhenUsed/>
    <w:rsid w:val="00834D36"/>
    <w:rPr>
      <w:color w:val="0000FF"/>
      <w:u w:val="single"/>
    </w:rPr>
  </w:style>
  <w:style w:type="paragraph" w:styleId="a7">
    <w:name w:val="No Spacing"/>
    <w:uiPriority w:val="1"/>
    <w:qFormat/>
    <w:rsid w:val="00834D36"/>
    <w:pPr>
      <w:spacing w:after="0" w:line="240" w:lineRule="auto"/>
    </w:pPr>
  </w:style>
  <w:style w:type="paragraph" w:styleId="a8">
    <w:name w:val="Body Text"/>
    <w:basedOn w:val="a"/>
    <w:link w:val="a9"/>
    <w:rsid w:val="00B32544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B3254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2E1FB8"/>
  </w:style>
  <w:style w:type="paragraph" w:customStyle="1" w:styleId="1">
    <w:name w:val="Без интервала1"/>
    <w:rsid w:val="001808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E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E01FF"/>
    <w:rPr>
      <w:vertAlign w:val="superscript"/>
    </w:rPr>
  </w:style>
  <w:style w:type="character" w:customStyle="1" w:styleId="21">
    <w:name w:val="Основной текст (2)_"/>
    <w:link w:val="22"/>
    <w:locked/>
    <w:rsid w:val="004F110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110E"/>
    <w:pPr>
      <w:widowControl w:val="0"/>
      <w:shd w:val="clear" w:color="auto" w:fill="FFFFFF"/>
      <w:spacing w:after="0" w:line="313" w:lineRule="exact"/>
      <w:jc w:val="center"/>
    </w:pPr>
    <w:rPr>
      <w:b/>
      <w:bCs/>
      <w:sz w:val="27"/>
      <w:szCs w:val="27"/>
    </w:rPr>
  </w:style>
  <w:style w:type="character" w:customStyle="1" w:styleId="ad">
    <w:name w:val="Основной текст_"/>
    <w:link w:val="3"/>
    <w:locked/>
    <w:rsid w:val="004F110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4F110E"/>
    <w:pPr>
      <w:widowControl w:val="0"/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4F110E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10E"/>
    <w:pPr>
      <w:widowControl w:val="0"/>
      <w:shd w:val="clear" w:color="auto" w:fill="FFFFFF"/>
      <w:spacing w:after="0" w:line="320" w:lineRule="exact"/>
    </w:pPr>
    <w:rPr>
      <w:i/>
      <w:iCs/>
      <w:sz w:val="27"/>
      <w:szCs w:val="27"/>
    </w:rPr>
  </w:style>
  <w:style w:type="character" w:customStyle="1" w:styleId="52">
    <w:name w:val="Основной текст (5) + Не курсив2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0">
    <w:name w:val="Основной текст + Курсив1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 + Не курсив1"/>
    <w:aliases w:val="Интервал 1 pt"/>
    <w:rsid w:val="004F110E"/>
    <w:rPr>
      <w:i/>
      <w:iCs/>
      <w:color w:val="000000"/>
      <w:spacing w:val="30"/>
      <w:w w:val="100"/>
      <w:position w:val="0"/>
      <w:sz w:val="27"/>
      <w:szCs w:val="27"/>
      <w:lang w:val="ru-RU" w:bidi="ar-SA"/>
    </w:rPr>
  </w:style>
  <w:style w:type="paragraph" w:customStyle="1" w:styleId="ConsPlusNormal">
    <w:name w:val="ConsPlusNormal"/>
    <w:rsid w:val="00FA3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3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2">
    <w:name w:val="p12"/>
    <w:basedOn w:val="a"/>
    <w:rsid w:val="00E6095A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6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4DA3-4E2A-4BFD-8118-1D9A5A43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100</cp:revision>
  <cp:lastPrinted>2019-10-15T07:52:00Z</cp:lastPrinted>
  <dcterms:created xsi:type="dcterms:W3CDTF">2016-10-05T06:01:00Z</dcterms:created>
  <dcterms:modified xsi:type="dcterms:W3CDTF">2022-02-17T09:37:00Z</dcterms:modified>
</cp:coreProperties>
</file>