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75" w:rsidRDefault="00C17B75" w:rsidP="00C17B75">
      <w:pPr>
        <w:pStyle w:val="21"/>
        <w:shd w:val="clear" w:color="auto" w:fill="auto"/>
        <w:spacing w:after="0" w:line="367" w:lineRule="exact"/>
        <w:ind w:right="40"/>
        <w:jc w:val="both"/>
      </w:pPr>
    </w:p>
    <w:p w:rsidR="00C17B75" w:rsidRPr="00C17B75" w:rsidRDefault="00C17B75" w:rsidP="00C17B75">
      <w:pPr>
        <w:pStyle w:val="21"/>
        <w:shd w:val="clear" w:color="auto" w:fill="auto"/>
        <w:spacing w:after="0" w:line="367" w:lineRule="exact"/>
        <w:ind w:right="40"/>
        <w:rPr>
          <w:b/>
        </w:rPr>
      </w:pPr>
      <w:r w:rsidRPr="00C17B75">
        <w:rPr>
          <w:b/>
        </w:rPr>
        <w:t>Маркировка сыра и мороженого</w:t>
      </w:r>
    </w:p>
    <w:p w:rsidR="00C17B75" w:rsidRDefault="00C17B75" w:rsidP="00C17B75">
      <w:pPr>
        <w:pStyle w:val="21"/>
        <w:shd w:val="clear" w:color="auto" w:fill="auto"/>
        <w:spacing w:after="0" w:line="367" w:lineRule="exact"/>
        <w:ind w:right="40"/>
        <w:jc w:val="both"/>
      </w:pPr>
    </w:p>
    <w:p w:rsidR="002F6AA1" w:rsidRDefault="00C17B75" w:rsidP="00C17B75">
      <w:pPr>
        <w:pStyle w:val="21"/>
        <w:shd w:val="clear" w:color="auto" w:fill="auto"/>
        <w:spacing w:after="0" w:line="367" w:lineRule="exact"/>
        <w:ind w:right="40"/>
        <w:jc w:val="both"/>
      </w:pPr>
      <w:r>
        <w:t xml:space="preserve">         </w:t>
      </w:r>
      <w:bookmarkStart w:id="0" w:name="_GoBack"/>
      <w:bookmarkEnd w:id="0"/>
      <w:proofErr w:type="gramStart"/>
      <w:r w:rsidR="00BE715A">
        <w:t xml:space="preserve">В соответствии с постановлением Правительства Российской Федерации от 15 декабря 2020 года </w:t>
      </w:r>
      <w:r w:rsidR="00BE715A">
        <w:t>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</w:t>
      </w:r>
      <w:r w:rsidR="00BE715A">
        <w:t>олочной продукции (далее - Правила, информационная система маркировки) с 1 июня 2021 года вступают в силу соответствующие требования об обязательной маркировке сыров и</w:t>
      </w:r>
      <w:proofErr w:type="gramEnd"/>
      <w:r w:rsidR="00BE715A">
        <w:t xml:space="preserve"> мороженого.</w:t>
      </w:r>
    </w:p>
    <w:p w:rsidR="002F6AA1" w:rsidRDefault="00BE715A">
      <w:pPr>
        <w:pStyle w:val="21"/>
        <w:shd w:val="clear" w:color="auto" w:fill="auto"/>
        <w:spacing w:after="0" w:line="367" w:lineRule="exact"/>
        <w:ind w:left="20" w:right="40" w:firstLine="720"/>
        <w:jc w:val="both"/>
      </w:pPr>
      <w:proofErr w:type="spellStart"/>
      <w:r>
        <w:t>Минпромторг</w:t>
      </w:r>
      <w:proofErr w:type="spellEnd"/>
      <w:r>
        <w:t xml:space="preserve"> России совместно с ООО «Оператор-ЦРПТ» на регулярной основе </w:t>
      </w:r>
      <w:r>
        <w:t>проводит мониторинг готовности участников оборота к вступлению в силу требований по обязательной маркировке данной продукции средствами идентификации.</w:t>
      </w:r>
    </w:p>
    <w:p w:rsidR="002F6AA1" w:rsidRDefault="00BE715A">
      <w:pPr>
        <w:pStyle w:val="21"/>
        <w:shd w:val="clear" w:color="auto" w:fill="auto"/>
        <w:spacing w:after="0" w:line="367" w:lineRule="exact"/>
        <w:ind w:left="20" w:right="40" w:firstLine="720"/>
        <w:jc w:val="both"/>
      </w:pPr>
      <w:r>
        <w:t xml:space="preserve">По результатам мониторинга выявлено, что в информационной системе маркировки зарегистрировано в целом по </w:t>
      </w:r>
      <w:r>
        <w:t>Российской Федерации около 30% производителей мороженого и 53% производителей сыров от общего числа производителей данной продукции.</w:t>
      </w:r>
    </w:p>
    <w:p w:rsidR="002F6AA1" w:rsidRDefault="00BE715A">
      <w:pPr>
        <w:pStyle w:val="21"/>
        <w:shd w:val="clear" w:color="auto" w:fill="auto"/>
        <w:spacing w:after="0" w:line="367" w:lineRule="exact"/>
        <w:ind w:left="20" w:right="40" w:firstLine="720"/>
        <w:jc w:val="both"/>
      </w:pPr>
      <w:r>
        <w:t xml:space="preserve">Следует отметить, что в соответствии с Правилами до вступления в силу требований об обязательной маркировке остается менее </w:t>
      </w:r>
      <w:r>
        <w:t>двух месяцев.</w:t>
      </w:r>
    </w:p>
    <w:p w:rsidR="002F6AA1" w:rsidRDefault="00BE715A" w:rsidP="00C17B75">
      <w:pPr>
        <w:pStyle w:val="21"/>
        <w:shd w:val="clear" w:color="auto" w:fill="auto"/>
        <w:spacing w:after="0" w:line="367" w:lineRule="exact"/>
        <w:ind w:left="20" w:right="40" w:firstLine="720"/>
        <w:jc w:val="both"/>
      </w:pPr>
      <w:r>
        <w:t xml:space="preserve">Дополнительно сообщаем, что инструкции по работе в информационной системе маркировки, иные методические документы, в том числе в формате </w:t>
      </w:r>
      <w:proofErr w:type="spellStart"/>
      <w:r>
        <w:t>видеоинструкций</w:t>
      </w:r>
      <w:proofErr w:type="spellEnd"/>
      <w:r>
        <w:t xml:space="preserve"> размещены на официальном сайте ООО «Оператор - ЦРПТ» в информационно-телекоммуникационн</w:t>
      </w:r>
      <w:r>
        <w:t>ой сети «Интернет» (</w:t>
      </w:r>
      <w:proofErr w:type="spellStart"/>
      <w:r>
        <w:t>честныйзнак</w:t>
      </w:r>
      <w:proofErr w:type="gramStart"/>
      <w:r>
        <w:t>.р</w:t>
      </w:r>
      <w:proofErr w:type="gramEnd"/>
      <w:r>
        <w:t>ф</w:t>
      </w:r>
      <w:proofErr w:type="spellEnd"/>
      <w:r>
        <w:t>) и доступны по следующим ссылкам:</w:t>
      </w:r>
    </w:p>
    <w:p w:rsidR="002F6AA1" w:rsidRPr="00C17B75" w:rsidRDefault="00C17B75">
      <w:pPr>
        <w:pStyle w:val="40"/>
        <w:shd w:val="clear" w:color="auto" w:fill="auto"/>
        <w:spacing w:after="116" w:line="260" w:lineRule="exact"/>
        <w:ind w:left="20" w:firstLine="700"/>
      </w:pPr>
      <w:hyperlink w:history="1">
        <w:r w:rsidRPr="008D4C50">
          <w:rPr>
            <w:rStyle w:val="a3"/>
          </w:rPr>
          <w:t>https://</w:t>
        </w:r>
        <w:r w:rsidRPr="008D4C50">
          <w:rPr>
            <w:rStyle w:val="a3"/>
            <w:lang w:val="ru-RU"/>
          </w:rPr>
          <w:t>честный</w:t>
        </w:r>
        <w:r w:rsidRPr="008D4C50">
          <w:rPr>
            <w:rStyle w:val="a3"/>
          </w:rPr>
          <w:t xml:space="preserve"> </w:t>
        </w:r>
        <w:r w:rsidRPr="008D4C50">
          <w:rPr>
            <w:rStyle w:val="a3"/>
            <w:lang w:val="ru-RU"/>
          </w:rPr>
          <w:t>знак</w:t>
        </w:r>
        <w:r w:rsidRPr="008D4C50">
          <w:rPr>
            <w:rStyle w:val="a3"/>
          </w:rPr>
          <w:t>.p</w:t>
        </w:r>
        <w:r w:rsidRPr="008D4C50">
          <w:rPr>
            <w:rStyle w:val="a3"/>
            <w:lang w:val="ru-RU"/>
          </w:rPr>
          <w:t>ф</w:t>
        </w:r>
        <w:r w:rsidRPr="008D4C50">
          <w:rPr>
            <w:rStyle w:val="a3"/>
          </w:rPr>
          <w:t>/business/projects/dairy/instructions/instructions/</w:t>
        </w:r>
      </w:hyperlink>
      <w:r w:rsidR="00BE715A" w:rsidRPr="00C17B75">
        <w:t>;</w:t>
      </w:r>
    </w:p>
    <w:p w:rsidR="002F6AA1" w:rsidRPr="00C17B75" w:rsidRDefault="00C17B75">
      <w:pPr>
        <w:pStyle w:val="40"/>
        <w:shd w:val="clear" w:color="auto" w:fill="auto"/>
        <w:spacing w:after="62" w:line="260" w:lineRule="exact"/>
        <w:ind w:left="20" w:firstLine="700"/>
      </w:pPr>
      <w:hyperlink r:id="rId7" w:history="1">
        <w:r w:rsidRPr="008D4C50">
          <w:rPr>
            <w:rStyle w:val="a3"/>
          </w:rPr>
          <w:t>https://</w:t>
        </w:r>
        <w:r w:rsidRPr="008D4C50">
          <w:rPr>
            <w:rStyle w:val="a3"/>
            <w:lang w:val="ru-RU"/>
          </w:rPr>
          <w:t>честный</w:t>
        </w:r>
      </w:hyperlink>
      <w:r w:rsidRPr="00C17B75">
        <w:t xml:space="preserve"> </w:t>
      </w:r>
      <w:r>
        <w:rPr>
          <w:lang w:val="ru-RU"/>
        </w:rPr>
        <w:t>знак</w:t>
      </w:r>
      <w:r w:rsidRPr="00C17B75">
        <w:t>.</w:t>
      </w:r>
      <w:proofErr w:type="spellStart"/>
      <w:r>
        <w:rPr>
          <w:lang w:val="ru-RU"/>
        </w:rPr>
        <w:t>рф</w:t>
      </w:r>
      <w:proofErr w:type="spellEnd"/>
      <w:r w:rsidR="00BE715A" w:rsidRPr="00C17B75">
        <w:t>/</w:t>
      </w:r>
      <w:r w:rsidR="00BE715A">
        <w:t>lec</w:t>
      </w:r>
      <w:r w:rsidR="00BE715A">
        <w:t>tures</w:t>
      </w:r>
      <w:r w:rsidR="00BE715A" w:rsidRPr="00C17B75">
        <w:t>/</w:t>
      </w:r>
      <w:r w:rsidR="00BE715A">
        <w:t>education</w:t>
      </w:r>
      <w:r w:rsidR="00BE715A" w:rsidRPr="00C17B75">
        <w:t>/?</w:t>
      </w:r>
      <w:r w:rsidR="00BE715A">
        <w:t>data</w:t>
      </w:r>
      <w:r w:rsidR="00BE715A" w:rsidRPr="00C17B75">
        <w:t>[3_12]=</w:t>
      </w:r>
      <w:proofErr w:type="spellStart"/>
      <w:r w:rsidR="00BE715A">
        <w:t>on</w:t>
      </w:r>
      <w:r w:rsidR="00BE715A" w:rsidRPr="00C17B75">
        <w:t>&amp;</w:t>
      </w:r>
      <w:r w:rsidR="00BE715A">
        <w:t>filesCount</w:t>
      </w:r>
      <w:proofErr w:type="spellEnd"/>
      <w:r w:rsidR="00BE715A" w:rsidRPr="00C17B75">
        <w:t>=0&amp;</w:t>
      </w:r>
      <w:r w:rsidR="00BE715A">
        <w:t>roughSi</w:t>
      </w:r>
    </w:p>
    <w:p w:rsidR="002F6AA1" w:rsidRPr="00C17B75" w:rsidRDefault="00BE715A">
      <w:pPr>
        <w:pStyle w:val="40"/>
        <w:shd w:val="clear" w:color="auto" w:fill="auto"/>
        <w:spacing w:after="0" w:line="260" w:lineRule="exact"/>
        <w:ind w:left="20"/>
        <w:jc w:val="left"/>
        <w:rPr>
          <w:lang w:val="ru-RU"/>
        </w:rPr>
      </w:pPr>
      <w:proofErr w:type="spellStart"/>
      <w:proofErr w:type="gramStart"/>
      <w:r>
        <w:t>ze</w:t>
      </w:r>
      <w:proofErr w:type="spellEnd"/>
      <w:r w:rsidRPr="00C17B75">
        <w:rPr>
          <w:lang w:val="ru-RU"/>
        </w:rPr>
        <w:t>=</w:t>
      </w:r>
      <w:proofErr w:type="gramEnd"/>
      <w:r w:rsidRPr="00C17B75">
        <w:rPr>
          <w:lang w:val="ru-RU"/>
        </w:rPr>
        <w:t>0.</w:t>
      </w:r>
    </w:p>
    <w:p w:rsidR="002F6AA1" w:rsidRDefault="00BE715A">
      <w:pPr>
        <w:pStyle w:val="21"/>
        <w:shd w:val="clear" w:color="auto" w:fill="auto"/>
        <w:spacing w:after="0" w:line="367" w:lineRule="exact"/>
        <w:ind w:left="20" w:right="380" w:firstLine="700"/>
        <w:jc w:val="left"/>
      </w:pPr>
      <w:r>
        <w:t xml:space="preserve">В целях своевременной подготовки участников ООО «Оператор-ЦРПТ» разместило ранее на вышеуказанном сайте информацию о технических решениях с указанием ориентировочной стоимости решений и </w:t>
      </w:r>
      <w:proofErr w:type="gramStart"/>
      <w:r>
        <w:t>которая</w:t>
      </w:r>
      <w:proofErr w:type="gramEnd"/>
      <w:r>
        <w:t xml:space="preserve"> дост</w:t>
      </w:r>
      <w:r>
        <w:t xml:space="preserve">упна по ссылке: </w:t>
      </w:r>
      <w:hyperlink w:history="1">
        <w:r w:rsidR="00C17B75" w:rsidRPr="008D4C50">
          <w:rPr>
            <w:rStyle w:val="a3"/>
          </w:rPr>
          <w:t>https://честный знак.pф/business/pro</w:t>
        </w:r>
        <w:r w:rsidR="00C17B75" w:rsidRPr="008D4C50">
          <w:rPr>
            <w:rStyle w:val="a3"/>
            <w:lang w:val="en-US"/>
          </w:rPr>
          <w:t>j</w:t>
        </w:r>
        <w:r w:rsidR="00C17B75" w:rsidRPr="008D4C50">
          <w:rPr>
            <w:rStyle w:val="a3"/>
          </w:rPr>
          <w:t>ects/dair</w:t>
        </w:r>
        <w:r w:rsidR="00C17B75" w:rsidRPr="008D4C50">
          <w:rPr>
            <w:rStyle w:val="a3"/>
            <w:lang w:val="en-US"/>
          </w:rPr>
          <w:t>y</w:t>
        </w:r>
        <w:r w:rsidR="00C17B75" w:rsidRPr="008D4C50">
          <w:rPr>
            <w:rStyle w:val="a3"/>
          </w:rPr>
          <w:t>/</w:t>
        </w:r>
      </w:hyperlink>
      <w:r w:rsidRPr="00C17B75">
        <w:rPr>
          <w:rStyle w:val="125pt0"/>
        </w:rPr>
        <w:t>.</w:t>
      </w:r>
    </w:p>
    <w:p w:rsidR="002F6AA1" w:rsidRDefault="00BE715A">
      <w:pPr>
        <w:pStyle w:val="21"/>
        <w:shd w:val="clear" w:color="auto" w:fill="auto"/>
        <w:spacing w:after="0" w:line="367" w:lineRule="exact"/>
        <w:ind w:left="20" w:right="380" w:firstLine="700"/>
        <w:jc w:val="both"/>
      </w:pPr>
      <w:r>
        <w:t xml:space="preserve">Кроме того, на сайте ООО «Оператор-ЦРПТ» размещена информация об интеграторах, входящих в перечень технологических партнеров ООО </w:t>
      </w:r>
      <w:r>
        <w:t>«Операто</w:t>
      </w:r>
      <w:proofErr w:type="gramStart"/>
      <w:r>
        <w:t>р-</w:t>
      </w:r>
      <w:proofErr w:type="gramEnd"/>
      <w:r>
        <w:t xml:space="preserve"> ЦРПТ», которая доступна по ссылке:</w:t>
      </w:r>
    </w:p>
    <w:p w:rsidR="002F6AA1" w:rsidRPr="00C17B75" w:rsidRDefault="00C17B75">
      <w:pPr>
        <w:pStyle w:val="50"/>
        <w:shd w:val="clear" w:color="auto" w:fill="auto"/>
        <w:ind w:left="20"/>
      </w:pPr>
      <w:hyperlink w:history="1">
        <w:r w:rsidRPr="008D4C50">
          <w:rPr>
            <w:rStyle w:val="a3"/>
          </w:rPr>
          <w:t>https://</w:t>
        </w:r>
        <w:r w:rsidRPr="008D4C50">
          <w:rPr>
            <w:rStyle w:val="a3"/>
            <w:lang w:val="ru-RU"/>
          </w:rPr>
          <w:t>честный</w:t>
        </w:r>
        <w:r w:rsidRPr="008D4C50">
          <w:rPr>
            <w:rStyle w:val="a3"/>
          </w:rPr>
          <w:t xml:space="preserve"> </w:t>
        </w:r>
        <w:r w:rsidRPr="008D4C50">
          <w:rPr>
            <w:rStyle w:val="a3"/>
            <w:lang w:val="ru-RU"/>
          </w:rPr>
          <w:t>знак</w:t>
        </w:r>
        <w:r w:rsidRPr="008D4C50">
          <w:rPr>
            <w:rStyle w:val="a3"/>
          </w:rPr>
          <w:t>.p</w:t>
        </w:r>
        <w:r w:rsidRPr="008D4C50">
          <w:rPr>
            <w:rStyle w:val="a3"/>
            <w:lang w:val="ru-RU"/>
          </w:rPr>
          <w:t>ф</w:t>
        </w:r>
        <w:r w:rsidRPr="008D4C50">
          <w:rPr>
            <w:rStyle w:val="a3"/>
          </w:rPr>
          <w:t>/business/projects/dairy/partners/integrators/</w:t>
        </w:r>
      </w:hyperlink>
      <w:r w:rsidR="00BE715A" w:rsidRPr="00C17B75">
        <w:t>.</w:t>
      </w:r>
    </w:p>
    <w:p w:rsidR="002F6AA1" w:rsidRDefault="00BE715A" w:rsidP="00C17B75">
      <w:pPr>
        <w:pStyle w:val="21"/>
        <w:shd w:val="clear" w:color="auto" w:fill="auto"/>
        <w:spacing w:after="1123" w:line="367" w:lineRule="exact"/>
        <w:ind w:left="20" w:right="380" w:firstLine="700"/>
        <w:jc w:val="both"/>
      </w:pPr>
      <w:r>
        <w:t>В случае возникновения вопросов и проблем при работе с ин</w:t>
      </w:r>
      <w:r>
        <w:t>формационной системой маркировки участник оборота товаров может обратиться в службу технической поддержк</w:t>
      </w:r>
      <w:proofErr w:type="gramStart"/>
      <w:r>
        <w:t>и ООО</w:t>
      </w:r>
      <w:proofErr w:type="gramEnd"/>
      <w:r>
        <w:t xml:space="preserve"> «Оператор-ЦРПТ» по адресу: </w:t>
      </w:r>
      <w:hyperlink r:id="rId8" w:history="1">
        <w:r>
          <w:rPr>
            <w:rStyle w:val="a3"/>
          </w:rPr>
          <w:t>support@crpt.ru</w:t>
        </w:r>
      </w:hyperlink>
      <w:r w:rsidRPr="00C17B75">
        <w:t xml:space="preserve">, </w:t>
      </w:r>
      <w:r>
        <w:t xml:space="preserve">либо по </w:t>
      </w:r>
      <w:r w:rsidR="00C17B75">
        <w:t>телефону 8-800-222-15-22</w:t>
      </w:r>
    </w:p>
    <w:sectPr w:rsidR="002F6AA1" w:rsidSect="00C17B75">
      <w:type w:val="continuous"/>
      <w:pgSz w:w="11909" w:h="16838"/>
      <w:pgMar w:top="993" w:right="639" w:bottom="1276" w:left="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5A" w:rsidRDefault="00BE715A">
      <w:r>
        <w:separator/>
      </w:r>
    </w:p>
  </w:endnote>
  <w:endnote w:type="continuationSeparator" w:id="0">
    <w:p w:rsidR="00BE715A" w:rsidRDefault="00B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5A" w:rsidRDefault="00BE715A"/>
  </w:footnote>
  <w:footnote w:type="continuationSeparator" w:id="0">
    <w:p w:rsidR="00BE715A" w:rsidRDefault="00BE71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1"/>
    <w:rsid w:val="002F6AA1"/>
    <w:rsid w:val="00BE715A"/>
    <w:rsid w:val="00C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2021-04-26T08:19:00Z</dcterms:created>
  <dcterms:modified xsi:type="dcterms:W3CDTF">2021-04-26T08:28:00Z</dcterms:modified>
</cp:coreProperties>
</file>