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45" w:rsidRDefault="00531645" w:rsidP="001B46C8">
      <w:pPr>
        <w:jc w:val="center"/>
        <w:rPr>
          <w:b/>
          <w:sz w:val="28"/>
          <w:szCs w:val="28"/>
        </w:rPr>
      </w:pPr>
    </w:p>
    <w:p w:rsidR="001B46C8" w:rsidRDefault="001B46C8" w:rsidP="001B4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 ФЕДЕРАЦИЯ</w:t>
      </w:r>
    </w:p>
    <w:p w:rsidR="001B46C8" w:rsidRDefault="001B46C8" w:rsidP="001B4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       ОБЛАСТЬ</w:t>
      </w:r>
    </w:p>
    <w:p w:rsidR="001B46C8" w:rsidRDefault="001B46C8" w:rsidP="001B4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 РАЙОН</w:t>
      </w:r>
    </w:p>
    <w:p w:rsidR="001B46C8" w:rsidRDefault="001B46C8" w:rsidP="001B46C8">
      <w:pPr>
        <w:rPr>
          <w:b/>
          <w:sz w:val="16"/>
          <w:szCs w:val="16"/>
        </w:rPr>
      </w:pPr>
    </w:p>
    <w:p w:rsidR="001B46C8" w:rsidRDefault="001B46C8" w:rsidP="001B4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ГЛУБКОВСКИЙ СЕЛЬСКИЙ СОВЕТ НАРОДНЫХ ДЕПУТАТОВ</w:t>
      </w:r>
    </w:p>
    <w:p w:rsidR="001B46C8" w:rsidRDefault="001B46C8" w:rsidP="001B46C8">
      <w:pPr>
        <w:rPr>
          <w:b/>
          <w:sz w:val="28"/>
          <w:szCs w:val="28"/>
        </w:rPr>
      </w:pPr>
    </w:p>
    <w:p w:rsidR="001B46C8" w:rsidRDefault="001B46C8" w:rsidP="001B46C8">
      <w:pPr>
        <w:rPr>
          <w:b/>
          <w:sz w:val="28"/>
          <w:szCs w:val="28"/>
          <w:u w:val="single"/>
        </w:rPr>
      </w:pPr>
      <w:r>
        <w:rPr>
          <w:sz w:val="22"/>
          <w:u w:val="single"/>
        </w:rPr>
        <w:t xml:space="preserve">Орловская </w:t>
      </w:r>
      <w:proofErr w:type="spellStart"/>
      <w:r>
        <w:rPr>
          <w:sz w:val="22"/>
          <w:u w:val="single"/>
        </w:rPr>
        <w:t>обл</w:t>
      </w:r>
      <w:proofErr w:type="spellEnd"/>
      <w:r>
        <w:rPr>
          <w:sz w:val="22"/>
          <w:u w:val="single"/>
        </w:rPr>
        <w:t>,  Новосильский р-н, с</w:t>
      </w:r>
      <w:proofErr w:type="gramStart"/>
      <w:r>
        <w:rPr>
          <w:sz w:val="22"/>
          <w:u w:val="single"/>
        </w:rPr>
        <w:t>.Ч</w:t>
      </w:r>
      <w:proofErr w:type="gramEnd"/>
      <w:r>
        <w:rPr>
          <w:sz w:val="22"/>
          <w:u w:val="single"/>
        </w:rPr>
        <w:t xml:space="preserve">улково,ул.Раздольная,38                                    тел. 2-72-22           </w:t>
      </w:r>
      <w:r>
        <w:rPr>
          <w:b/>
          <w:sz w:val="28"/>
          <w:szCs w:val="28"/>
          <w:u w:val="single"/>
        </w:rPr>
        <w:t xml:space="preserve">    </w:t>
      </w:r>
    </w:p>
    <w:p w:rsidR="001B46C8" w:rsidRDefault="001B46C8" w:rsidP="001B46C8">
      <w:pPr>
        <w:jc w:val="center"/>
        <w:rPr>
          <w:sz w:val="20"/>
          <w:szCs w:val="20"/>
        </w:rPr>
      </w:pPr>
    </w:p>
    <w:p w:rsidR="001B46C8" w:rsidRDefault="001B46C8" w:rsidP="001B46C8">
      <w:pPr>
        <w:pStyle w:val="2"/>
        <w:rPr>
          <w:b/>
        </w:rPr>
      </w:pPr>
    </w:p>
    <w:p w:rsidR="001B46C8" w:rsidRDefault="001B46C8" w:rsidP="001B46C8">
      <w:pPr>
        <w:pStyle w:val="2"/>
        <w:rPr>
          <w:b/>
        </w:rPr>
      </w:pPr>
      <w:r>
        <w:rPr>
          <w:b/>
        </w:rPr>
        <w:t xml:space="preserve">РЕШЕНИЕ </w:t>
      </w:r>
    </w:p>
    <w:p w:rsidR="001B46C8" w:rsidRDefault="001B46C8" w:rsidP="001B46C8">
      <w:pPr>
        <w:jc w:val="center"/>
        <w:rPr>
          <w:b/>
        </w:rPr>
      </w:pPr>
    </w:p>
    <w:p w:rsidR="001B46C8" w:rsidRPr="00531645" w:rsidRDefault="00A43878" w:rsidP="001B46C8">
      <w:pPr>
        <w:rPr>
          <w:b/>
          <w:sz w:val="28"/>
        </w:rPr>
      </w:pPr>
      <w:r>
        <w:rPr>
          <w:b/>
          <w:sz w:val="28"/>
        </w:rPr>
        <w:t xml:space="preserve">15 марта  </w:t>
      </w:r>
      <w:r w:rsidR="001B46C8" w:rsidRPr="00531645">
        <w:rPr>
          <w:b/>
          <w:sz w:val="28"/>
        </w:rPr>
        <w:t xml:space="preserve">2019 г. </w:t>
      </w:r>
      <w:r w:rsidR="00531645">
        <w:rPr>
          <w:b/>
          <w:sz w:val="28"/>
        </w:rPr>
        <w:t xml:space="preserve">                                                                             №</w:t>
      </w:r>
      <w:r>
        <w:rPr>
          <w:b/>
          <w:sz w:val="28"/>
        </w:rPr>
        <w:t>109</w:t>
      </w:r>
    </w:p>
    <w:p w:rsidR="001B46C8" w:rsidRDefault="001B46C8" w:rsidP="001B46C8">
      <w:pPr>
        <w:rPr>
          <w:sz w:val="20"/>
        </w:rPr>
      </w:pPr>
    </w:p>
    <w:p w:rsidR="00531645" w:rsidRPr="00391CC1" w:rsidRDefault="00531645" w:rsidP="00117E4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r w:rsidRPr="00391CC1">
        <w:rPr>
          <w:rFonts w:eastAsia="Times New Roman" w:cs="Times New Roman"/>
          <w:b/>
          <w:bCs/>
          <w:szCs w:val="24"/>
          <w:lang w:eastAsia="ru-RU"/>
        </w:rPr>
        <w:t>ПОРЯДОК</w:t>
      </w:r>
      <w:r w:rsidR="00117E4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391CC1">
        <w:rPr>
          <w:rFonts w:eastAsia="Times New Roman" w:cs="Times New Roman"/>
          <w:b/>
          <w:bCs/>
          <w:szCs w:val="24"/>
          <w:lang w:eastAsia="ru-RU"/>
        </w:rPr>
        <w:t xml:space="preserve">УЧАСТИЯ ГРАЖДАН В ОБСУЖДЕНИИ ПРОЕКТА УСТАВА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ГЛУБКОВСКОГО СЕЛЬСКОГО ПОСЕЛЕНИЯ </w:t>
      </w:r>
      <w:r w:rsidRPr="00391CC1">
        <w:rPr>
          <w:rFonts w:eastAsia="Times New Roman" w:cs="Times New Roman"/>
          <w:b/>
          <w:bCs/>
          <w:szCs w:val="24"/>
          <w:lang w:eastAsia="ru-RU"/>
        </w:rPr>
        <w:t xml:space="preserve"> И УЧЁТА ПРЕДЛОЖЕНИЙ ПО ПРОЕКТУ УСТАВА</w:t>
      </w:r>
    </w:p>
    <w:bookmarkEnd w:id="0"/>
    <w:p w:rsidR="00531645" w:rsidRDefault="00531645" w:rsidP="001B46C8">
      <w:pPr>
        <w:rPr>
          <w:sz w:val="20"/>
        </w:rPr>
      </w:pPr>
    </w:p>
    <w:p w:rsidR="00531645" w:rsidRPr="008D74AA" w:rsidRDefault="00531645" w:rsidP="004A0B57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74AA">
        <w:rPr>
          <w:rFonts w:eastAsia="Times New Roman" w:cs="Times New Roman"/>
          <w:sz w:val="28"/>
          <w:szCs w:val="28"/>
          <w:lang w:eastAsia="ru-RU"/>
        </w:rPr>
        <w:t>На основании ст.28 Федерального Закона от 6 октября 2003 года №131-ФЗ «Об общих принципах организации местного самоуправления в Российской Федерации», Устава Глубковского сельского поселения Глубковский сельский Совет народных депутатов РЕШИЛ:</w:t>
      </w:r>
    </w:p>
    <w:p w:rsidR="00531645" w:rsidRPr="008D74AA" w:rsidRDefault="00531645" w:rsidP="004A0B57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1645" w:rsidRPr="008D74AA" w:rsidRDefault="00531645" w:rsidP="004A0B57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31645" w:rsidRPr="008D74AA" w:rsidRDefault="00531645" w:rsidP="004A0B57">
      <w:pPr>
        <w:spacing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D74AA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D74AA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eastAsia="Times New Roman" w:cs="Times New Roman"/>
          <w:sz w:val="28"/>
          <w:szCs w:val="28"/>
          <w:lang w:eastAsia="ru-RU"/>
        </w:rPr>
        <w:t>«Порядок участия граждан в обсуждении проекта Устава Глубковского сельского поселения и учета предложений по проекту Устава»</w:t>
      </w:r>
      <w:r w:rsidRPr="008D74AA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531645" w:rsidRDefault="00531645" w:rsidP="004A0B57">
      <w:pPr>
        <w:spacing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D74AA">
        <w:rPr>
          <w:rFonts w:eastAsia="Times New Roman" w:cs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D74AA">
        <w:rPr>
          <w:rFonts w:eastAsia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D74AA">
        <w:rPr>
          <w:rFonts w:eastAsia="Times New Roman" w:cs="Times New Roman"/>
          <w:bCs/>
          <w:sz w:val="28"/>
          <w:szCs w:val="28"/>
          <w:lang w:eastAsia="ru-RU"/>
        </w:rPr>
        <w:t xml:space="preserve"> выполнением Решения оставляю за собой.</w:t>
      </w:r>
    </w:p>
    <w:p w:rsidR="00531645" w:rsidRDefault="00531645" w:rsidP="004A0B57">
      <w:pPr>
        <w:spacing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3. Настоящее Решение вступает в силу с момента подписания.</w:t>
      </w:r>
    </w:p>
    <w:p w:rsidR="00531645" w:rsidRDefault="00531645" w:rsidP="004A0B57">
      <w:pPr>
        <w:spacing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31645" w:rsidRDefault="00531645" w:rsidP="00531645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531645" w:rsidRDefault="00531645" w:rsidP="00531645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531645" w:rsidRDefault="00531645" w:rsidP="00531645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531645" w:rsidRDefault="00531645" w:rsidP="00531645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Глава сельского поселения                                   А.И.Ануфриев</w:t>
      </w:r>
    </w:p>
    <w:p w:rsidR="00531645" w:rsidRDefault="00531645" w:rsidP="00531645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531645" w:rsidRDefault="00531645" w:rsidP="00531645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391CC1" w:rsidRPr="00391CC1" w:rsidRDefault="00391CC1" w:rsidP="001B46C8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531645" w:rsidRDefault="00531645" w:rsidP="00391CC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531645" w:rsidRDefault="00531645" w:rsidP="00391CC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531645" w:rsidRDefault="00531645" w:rsidP="00391CC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531645" w:rsidRDefault="00531645" w:rsidP="00391CC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391CC1" w:rsidRPr="00A43878" w:rsidRDefault="00391CC1" w:rsidP="00531645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43878">
        <w:rPr>
          <w:rFonts w:eastAsia="Times New Roman" w:cs="Times New Roman"/>
          <w:sz w:val="20"/>
          <w:szCs w:val="20"/>
          <w:lang w:eastAsia="ru-RU"/>
        </w:rPr>
        <w:lastRenderedPageBreak/>
        <w:t>Приложение к решению</w:t>
      </w:r>
    </w:p>
    <w:p w:rsidR="00391CC1" w:rsidRPr="00A43878" w:rsidRDefault="00531645" w:rsidP="00531645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43878">
        <w:rPr>
          <w:rFonts w:eastAsia="Times New Roman" w:cs="Times New Roman"/>
          <w:sz w:val="20"/>
          <w:szCs w:val="20"/>
          <w:lang w:eastAsia="ru-RU"/>
        </w:rPr>
        <w:t>Глубковского сельского Совета народных депутатов</w:t>
      </w:r>
    </w:p>
    <w:p w:rsidR="00391CC1" w:rsidRPr="00A43878" w:rsidRDefault="00391CC1" w:rsidP="00531645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A43878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A43878" w:rsidRPr="00A43878">
        <w:rPr>
          <w:rFonts w:eastAsia="Times New Roman" w:cs="Times New Roman"/>
          <w:sz w:val="20"/>
          <w:szCs w:val="20"/>
          <w:lang w:eastAsia="ru-RU"/>
        </w:rPr>
        <w:t>15 марта 2019</w:t>
      </w:r>
      <w:r w:rsidRPr="00A43878">
        <w:rPr>
          <w:rFonts w:eastAsia="Times New Roman" w:cs="Times New Roman"/>
          <w:sz w:val="20"/>
          <w:szCs w:val="20"/>
          <w:lang w:eastAsia="ru-RU"/>
        </w:rPr>
        <w:t xml:space="preserve"> года № </w:t>
      </w:r>
      <w:r w:rsidR="00A43878" w:rsidRPr="00A43878">
        <w:rPr>
          <w:rFonts w:eastAsia="Times New Roman" w:cs="Times New Roman"/>
          <w:sz w:val="20"/>
          <w:szCs w:val="20"/>
          <w:lang w:eastAsia="ru-RU"/>
        </w:rPr>
        <w:t>109</w:t>
      </w:r>
    </w:p>
    <w:p w:rsidR="00531645" w:rsidRPr="00391CC1" w:rsidRDefault="00531645" w:rsidP="0053164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91CC1">
        <w:rPr>
          <w:rFonts w:eastAsia="Times New Roman" w:cs="Times New Roman"/>
          <w:b/>
          <w:bCs/>
          <w:szCs w:val="24"/>
          <w:lang w:eastAsia="ru-RU"/>
        </w:rPr>
        <w:t>ПОРЯДОК</w:t>
      </w:r>
    </w:p>
    <w:p w:rsidR="00531645" w:rsidRPr="00391CC1" w:rsidRDefault="00531645" w:rsidP="0053164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91CC1">
        <w:rPr>
          <w:rFonts w:eastAsia="Times New Roman" w:cs="Times New Roman"/>
          <w:b/>
          <w:bCs/>
          <w:szCs w:val="24"/>
          <w:lang w:eastAsia="ru-RU"/>
        </w:rPr>
        <w:t xml:space="preserve">УЧАСТИЯ ГРАЖДАН В ОБСУЖДЕНИИ ПРОЕКТА УСТАВА 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ГЛУБКОВСКОГО СЕЛЬСКОГО ПОСЕЛЕНИЯ </w:t>
      </w:r>
      <w:r w:rsidRPr="00391CC1">
        <w:rPr>
          <w:rFonts w:eastAsia="Times New Roman" w:cs="Times New Roman"/>
          <w:b/>
          <w:bCs/>
          <w:szCs w:val="24"/>
          <w:lang w:eastAsia="ru-RU"/>
        </w:rPr>
        <w:t xml:space="preserve"> И УЧЁТА ПРЕДЛОЖЕНИЙ ПО ПРОЕКТУ УСТАВА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Настоящий Порядок разработан в целях обеспечения участия населения в обсуждении проекта Устава </w:t>
      </w:r>
      <w:r w:rsidR="00531645" w:rsidRPr="004A0B57">
        <w:rPr>
          <w:rFonts w:eastAsia="Times New Roman" w:cs="Times New Roman"/>
          <w:bCs/>
          <w:sz w:val="28"/>
          <w:szCs w:val="28"/>
          <w:lang w:eastAsia="ru-RU"/>
        </w:rPr>
        <w:t>Глубковского сельского поселения</w:t>
      </w:r>
      <w:r w:rsidRPr="004A0B57">
        <w:rPr>
          <w:rFonts w:eastAsia="Times New Roman" w:cs="Times New Roman"/>
          <w:bCs/>
          <w:sz w:val="28"/>
          <w:szCs w:val="28"/>
          <w:lang w:eastAsia="ru-RU"/>
        </w:rPr>
        <w:t>(далее именуется – сельское поселение) и регулирует порядок участия граждан сельского поселения в обсуждении проекта Устава сельского поселения (далее именуется – проект Устава), а также учёта мнения населения по проекту Устава сельского поселения.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1.Участие граждан в обсуждении проекта Устава осуществляется путём участия населения в </w:t>
      </w:r>
      <w:hyperlink r:id="rId6" w:tooltip="Публичные слушания" w:history="1">
        <w:r w:rsidRPr="004A0B57">
          <w:rPr>
            <w:rFonts w:eastAsia="Times New Roman" w:cs="Times New Roman"/>
            <w:bCs/>
            <w:sz w:val="28"/>
            <w:szCs w:val="28"/>
            <w:lang w:eastAsia="ru-RU"/>
          </w:rPr>
          <w:t>публичных слушаниях</w:t>
        </w:r>
      </w:hyperlink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 по проекту Устава и направления жителями сельского поселения письменных предложений и замечаний по проекту Устава в Совет сельского поселения.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2. Проект Устава подлежит официальному опубликованию Советом сельского поселения в </w:t>
      </w:r>
      <w:hyperlink r:id="rId7" w:tooltip="Информационные бюллетени" w:history="1">
        <w:r w:rsidRPr="004A0B57">
          <w:rPr>
            <w:rFonts w:eastAsia="Times New Roman" w:cs="Times New Roman"/>
            <w:bCs/>
            <w:sz w:val="28"/>
            <w:szCs w:val="28"/>
            <w:lang w:eastAsia="ru-RU"/>
          </w:rPr>
          <w:t>информационном бюллетене</w:t>
        </w:r>
      </w:hyperlink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3. Проект Устава для всеобщего ознакомления (обнародования) вывешивается на официальном стенде Совета сельского поселения.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Информационный бюллетень распространяется на территории сельского поселения следующим образом: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- в двух экземплярах направляется в библиотеку с. </w:t>
      </w:r>
      <w:r w:rsidR="004A0B57">
        <w:rPr>
          <w:rFonts w:eastAsia="Times New Roman" w:cs="Times New Roman"/>
          <w:bCs/>
          <w:sz w:val="28"/>
          <w:szCs w:val="28"/>
          <w:lang w:eastAsia="ru-RU"/>
        </w:rPr>
        <w:t xml:space="preserve">Чулково ,пункт выдачи книг в </w:t>
      </w:r>
      <w:proofErr w:type="spellStart"/>
      <w:r w:rsidR="004A0B57">
        <w:rPr>
          <w:rFonts w:eastAsia="Times New Roman" w:cs="Times New Roman"/>
          <w:bCs/>
          <w:sz w:val="28"/>
          <w:szCs w:val="28"/>
          <w:lang w:eastAsia="ru-RU"/>
        </w:rPr>
        <w:t>д</w:t>
      </w:r>
      <w:proofErr w:type="gramStart"/>
      <w:r w:rsidR="004A0B57">
        <w:rPr>
          <w:rFonts w:eastAsia="Times New Roman" w:cs="Times New Roman"/>
          <w:bCs/>
          <w:sz w:val="28"/>
          <w:szCs w:val="28"/>
          <w:lang w:eastAsia="ru-RU"/>
        </w:rPr>
        <w:t>.О</w:t>
      </w:r>
      <w:proofErr w:type="gramEnd"/>
      <w:r w:rsidR="004A0B57">
        <w:rPr>
          <w:rFonts w:eastAsia="Times New Roman" w:cs="Times New Roman"/>
          <w:bCs/>
          <w:sz w:val="28"/>
          <w:szCs w:val="28"/>
          <w:lang w:eastAsia="ru-RU"/>
        </w:rPr>
        <w:t>динок</w:t>
      </w:r>
      <w:proofErr w:type="spellEnd"/>
      <w:r w:rsidRPr="004A0B57">
        <w:rPr>
          <w:rFonts w:eastAsia="Times New Roman" w:cs="Times New Roman"/>
          <w:bCs/>
          <w:sz w:val="28"/>
          <w:szCs w:val="28"/>
          <w:lang w:eastAsia="ru-RU"/>
        </w:rPr>
        <w:t>, где должен находиться в свободном доступе для всех жителей сельского поселения, который направляется в вышеуказанные организации с сопроводительными письмами.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4. Письменные замечания и предложения по проекту изменений и дополнений в Устав направляются в Совет сельского поселения по адресу: </w:t>
      </w:r>
      <w:hyperlink r:id="rId8" w:tooltip="Томская обл." w:history="1">
        <w:r w:rsidR="004A0B57">
          <w:rPr>
            <w:rFonts w:eastAsia="Times New Roman" w:cs="Times New Roman"/>
            <w:bCs/>
            <w:sz w:val="28"/>
            <w:szCs w:val="28"/>
            <w:lang w:eastAsia="ru-RU"/>
          </w:rPr>
          <w:t>Орловская</w:t>
        </w:r>
        <w:r w:rsidRPr="004A0B57">
          <w:rPr>
            <w:rFonts w:eastAsia="Times New Roman" w:cs="Times New Roman"/>
            <w:bCs/>
            <w:sz w:val="28"/>
            <w:szCs w:val="28"/>
            <w:lang w:eastAsia="ru-RU"/>
          </w:rPr>
          <w:t xml:space="preserve"> область</w:t>
        </w:r>
      </w:hyperlink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4A0B57">
        <w:rPr>
          <w:rFonts w:eastAsia="Times New Roman" w:cs="Times New Roman"/>
          <w:bCs/>
          <w:sz w:val="28"/>
          <w:szCs w:val="28"/>
          <w:lang w:eastAsia="ru-RU"/>
        </w:rPr>
        <w:t>Новосильский</w:t>
      </w: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 район, с. </w:t>
      </w:r>
      <w:r w:rsidR="004A0B57">
        <w:rPr>
          <w:rFonts w:eastAsia="Times New Roman" w:cs="Times New Roman"/>
          <w:bCs/>
          <w:sz w:val="28"/>
          <w:szCs w:val="28"/>
          <w:lang w:eastAsia="ru-RU"/>
        </w:rPr>
        <w:t>Чулково</w:t>
      </w: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, ул. </w:t>
      </w:r>
      <w:r w:rsidR="004A0B57">
        <w:rPr>
          <w:rFonts w:eastAsia="Times New Roman" w:cs="Times New Roman"/>
          <w:bCs/>
          <w:sz w:val="28"/>
          <w:szCs w:val="28"/>
          <w:lang w:eastAsia="ru-RU"/>
        </w:rPr>
        <w:t>Раздольная</w:t>
      </w: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="004A0B57">
        <w:rPr>
          <w:rFonts w:eastAsia="Times New Roman" w:cs="Times New Roman"/>
          <w:bCs/>
          <w:sz w:val="28"/>
          <w:szCs w:val="28"/>
          <w:lang w:eastAsia="ru-RU"/>
        </w:rPr>
        <w:t>38</w:t>
      </w: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 в течение 10-ти дней </w:t>
      </w:r>
      <w:proofErr w:type="gramStart"/>
      <w:r w:rsidRPr="004A0B57">
        <w:rPr>
          <w:rFonts w:eastAsia="Times New Roman" w:cs="Times New Roman"/>
          <w:bCs/>
          <w:sz w:val="28"/>
          <w:szCs w:val="28"/>
          <w:lang w:eastAsia="ru-RU"/>
        </w:rPr>
        <w:t>с даты выпуска</w:t>
      </w:r>
      <w:proofErr w:type="gramEnd"/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 информационного бюллетеня с опубликованным проектом Устава.</w:t>
      </w:r>
    </w:p>
    <w:p w:rsid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5. Публичные слушания по обсуждению проекта изменений и дополнений в Устав назначаются решением Совета сельского поселения не ранее чем через 15 дней и не позднее чем через 20 дней со дня опубликования проекта Устава. Совет сельского поселения назначает дату, время и место проведения публичных слушаний по проекту Устава. 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lastRenderedPageBreak/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7. Подготовку и проведение публичных слушаний, а также прием и учёт предложений граждан по проекту Устава осуществляет председатель Совета сельского поселения (далее - организатор публичных слушаний).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Документационное обеспечение учёта мнений, предложений и замечаний по проекту Устава осуществляет секретарь публичных слушаний, назначаемый организатором публичных слушаний.</w:t>
      </w:r>
    </w:p>
    <w:p w:rsid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8. Публичные слушания проводятся в виде совместного собрания депутатов Совета поселения, Главы поселения (Главы Администрации), населения сельского поселения, которые имеют право решающего голоса при обсуждении проекта Устав сельского поселения. 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10.При проведении публичных слушаний устанавливается следующий регламент: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- докладчику для основного доклада предоставляется не более 15 минут;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- для выступлений по обсуждению проекта Устава – не более 7 мин;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- для реплик и замечаний – не более 3 минут.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До начала обсуждения проекта Устава организатор публичных слушаний предлагает присутствующим записаться для выступлений по проекту Устава.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11.Обсуждение проекта Устава начинается с доклада организатора публичных слушаний, который кратко излагает основное содержание проекта Устава, аргументирует необходимость принятия Устава, информирует о предложениях и замечаниях, поступивших до дня проведения публичных слушаний.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12.При проведении публичных слушаний секретарем ведется </w:t>
      </w:r>
      <w:hyperlink r:id="rId9" w:tooltip="Протоколы публичных слушаний" w:history="1">
        <w:r w:rsidRPr="004A0B57">
          <w:rPr>
            <w:rFonts w:eastAsia="Times New Roman" w:cs="Times New Roman"/>
            <w:bCs/>
            <w:sz w:val="28"/>
            <w:szCs w:val="28"/>
            <w:lang w:eastAsia="ru-RU"/>
          </w:rPr>
          <w:t>протокол публичных слушаний</w:t>
        </w:r>
      </w:hyperlink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 по проекту Устава. Протокол подписывает организатор и секретарь публичных слушаний.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13.После завершения обсуждения проекта Устава публичных слушаний принимается одно из следующих решений: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lastRenderedPageBreak/>
        <w:t>- одобрить проект Устава сельского поселения в предложенной редакции;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- одобрить проект Устава сельского поселения с учетом замечаний и предложений.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Решение принимается открытым голосованием путем подачи голоса «за», «против», «воздержался».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Каждый из граждан, обладающий правом решающего голоса при участии в публичных слушаниях, имеет один голос.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Решение считается принятым, если за него проголосовало более половины от числа участников публичных слушаний.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14.Организатор публичных слушаний в течение 2-х дней проведения публичных слушаний подготавливает заключение </w:t>
      </w:r>
      <w:proofErr w:type="gramStart"/>
      <w:r w:rsidRPr="004A0B57">
        <w:rPr>
          <w:rFonts w:eastAsia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gramStart"/>
      <w:r w:rsidRPr="004A0B57">
        <w:rPr>
          <w:rFonts w:eastAsia="Times New Roman" w:cs="Times New Roman"/>
          <w:bCs/>
          <w:sz w:val="28"/>
          <w:szCs w:val="28"/>
          <w:lang w:eastAsia="ru-RU"/>
        </w:rPr>
        <w:t>итогам публичных слушаний, в котором в обязательном порядке указываются:</w:t>
      </w:r>
      <w:proofErr w:type="gramEnd"/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- наименование </w:t>
      </w:r>
      <w:hyperlink r:id="rId10" w:tooltip="Нормы права" w:history="1">
        <w:r w:rsidRPr="004A0B57">
          <w:rPr>
            <w:rFonts w:eastAsia="Times New Roman" w:cs="Times New Roman"/>
            <w:bCs/>
            <w:sz w:val="28"/>
            <w:szCs w:val="28"/>
            <w:lang w:eastAsia="ru-RU"/>
          </w:rPr>
          <w:t>нормативного правого</w:t>
        </w:r>
      </w:hyperlink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 акта, вынесенного на публичные слушания;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- дата, время и место проведения публичных слушаний;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- количество граждан сельского поселения, принявших участие в публичных слушаниях;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- количество голосов, поданных «за»</w:t>
      </w:r>
      <w:r w:rsidR="004A0B5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A0B57">
        <w:rPr>
          <w:rFonts w:eastAsia="Times New Roman" w:cs="Times New Roman"/>
          <w:bCs/>
          <w:sz w:val="28"/>
          <w:szCs w:val="28"/>
          <w:lang w:eastAsia="ru-RU"/>
        </w:rPr>
        <w:t>или «против», а также количество воздержавшихся при вынесении решения по проекту Устава сельского поселения;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- решение по результатам публичных слушаний.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Заключение по результатам публичных слушаний незамедлительно подлежат опубликованию (обнародованию) в том же порядке, что и проект Устава сельского поселения.</w:t>
      </w: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>15.Настоящий Порядок вступает в силу с момента его опубликования в информационном бюллетене сельского поселения.</w:t>
      </w:r>
    </w:p>
    <w:p w:rsidR="004A0B57" w:rsidRDefault="004A0B57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91CC1" w:rsidRPr="004A0B57" w:rsidRDefault="00391CC1" w:rsidP="004A0B57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A0B57">
        <w:rPr>
          <w:rFonts w:eastAsia="Times New Roman" w:cs="Times New Roman"/>
          <w:bCs/>
          <w:sz w:val="28"/>
          <w:szCs w:val="28"/>
          <w:lang w:eastAsia="ru-RU"/>
        </w:rPr>
        <w:t xml:space="preserve">Глава поселения </w:t>
      </w:r>
      <w:r w:rsidR="004A0B57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А.И. Ануфриев</w:t>
      </w:r>
    </w:p>
    <w:p w:rsidR="00230907" w:rsidRPr="004A0B57" w:rsidRDefault="00230907" w:rsidP="004A0B57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230907" w:rsidRPr="004A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C1"/>
    <w:rsid w:val="00117E4D"/>
    <w:rsid w:val="001B46C8"/>
    <w:rsid w:val="00230907"/>
    <w:rsid w:val="00234181"/>
    <w:rsid w:val="00391CC1"/>
    <w:rsid w:val="004A0B57"/>
    <w:rsid w:val="00531645"/>
    <w:rsid w:val="009743C8"/>
    <w:rsid w:val="00A37E94"/>
    <w:rsid w:val="00A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B46C8"/>
    <w:pPr>
      <w:keepNext/>
      <w:widowControl w:val="0"/>
      <w:shd w:val="clear" w:color="auto" w:fill="FFFFFF"/>
      <w:autoSpaceDE w:val="0"/>
      <w:autoSpaceDN w:val="0"/>
      <w:adjustRightInd w:val="0"/>
      <w:spacing w:line="240" w:lineRule="auto"/>
      <w:jc w:val="center"/>
      <w:outlineLvl w:val="1"/>
    </w:pPr>
    <w:rPr>
      <w:rFonts w:eastAsia="Times New Roman" w:cs="Times New Roman"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46C8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8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B46C8"/>
    <w:pPr>
      <w:keepNext/>
      <w:widowControl w:val="0"/>
      <w:shd w:val="clear" w:color="auto" w:fill="FFFFFF"/>
      <w:autoSpaceDE w:val="0"/>
      <w:autoSpaceDN w:val="0"/>
      <w:adjustRightInd w:val="0"/>
      <w:spacing w:line="240" w:lineRule="auto"/>
      <w:jc w:val="center"/>
      <w:outlineLvl w:val="1"/>
    </w:pPr>
    <w:rPr>
      <w:rFonts w:eastAsia="Times New Roman" w:cs="Times New Roman"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46C8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8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omskaya_obl_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informatcionnie_byullete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ublichnie_slushani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normi_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tokoli_publichnih_slush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25F9-7539-4E04-BBCA-03B720B2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2019-03-27T10:58:00Z</cp:lastPrinted>
  <dcterms:created xsi:type="dcterms:W3CDTF">2019-01-23T11:27:00Z</dcterms:created>
  <dcterms:modified xsi:type="dcterms:W3CDTF">2020-01-28T10:37:00Z</dcterms:modified>
</cp:coreProperties>
</file>