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95"/>
        <w:gridCol w:w="5415"/>
        <w:gridCol w:w="2220"/>
      </w:tblGrid>
      <w:tr w:rsidR="00E90EC6" w:rsidTr="00E90EC6">
        <w:trPr>
          <w:trHeight w:val="330"/>
        </w:trPr>
        <w:tc>
          <w:tcPr>
            <w:tcW w:w="93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90EC6" w:rsidRPr="00E90EC6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0EC6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Pr="00E90EC6">
              <w:rPr>
                <w:rFonts w:ascii="Times New Roman" w:hAnsi="Times New Roman" w:cs="Times New Roman"/>
                <w:sz w:val="28"/>
                <w:szCs w:val="28"/>
              </w:rPr>
              <w:instrText xml:space="preserve"> HYPERLINK "https://habstat.gks.ru/folder/25673" \t "_blank" </w:instrText>
            </w:r>
            <w:r w:rsidRPr="00E90EC6"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 w:rsidRPr="00E90EC6">
              <w:rPr>
                <w:rStyle w:val="a3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  <w:t>О числе замещенных рабочих мест  в субъектах малого и среднего предпринимательства  в соответствии с  их классификацией по видам экономической деятельности</w:t>
            </w:r>
            <w:r w:rsidRPr="00E90EC6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  <w:r w:rsidR="00F42197">
              <w:rPr>
                <w:rFonts w:ascii="Times New Roman" w:hAnsi="Times New Roman" w:cs="Times New Roman"/>
                <w:sz w:val="28"/>
                <w:szCs w:val="28"/>
              </w:rPr>
              <w:t xml:space="preserve"> на 15</w:t>
            </w:r>
            <w:bookmarkStart w:id="0" w:name="_GoBack"/>
            <w:bookmarkEnd w:id="0"/>
            <w:r w:rsidR="00D80FF9">
              <w:rPr>
                <w:rFonts w:ascii="Times New Roman" w:hAnsi="Times New Roman" w:cs="Times New Roman"/>
                <w:sz w:val="28"/>
                <w:szCs w:val="28"/>
              </w:rPr>
              <w:t>.10.2026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E90EC6" w:rsidTr="00E90EC6">
        <w:trPr>
          <w:trHeight w:val="330"/>
        </w:trPr>
        <w:tc>
          <w:tcPr>
            <w:tcW w:w="1695" w:type="dxa"/>
            <w:tcBorders>
              <w:top w:val="single" w:sz="4" w:space="0" w:color="auto"/>
            </w:tcBorders>
          </w:tcPr>
          <w:p w:rsidR="00E90EC6" w:rsidRPr="00332254" w:rsidRDefault="00E90EC6" w:rsidP="00A65DB2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2254">
              <w:rPr>
                <w:rFonts w:ascii="Times New Roman" w:hAnsi="Times New Roman" w:cs="Times New Roman"/>
                <w:b/>
                <w:sz w:val="20"/>
                <w:szCs w:val="20"/>
              </w:rPr>
              <w:t>Код_ Раздела или Группы</w:t>
            </w:r>
          </w:p>
        </w:tc>
        <w:tc>
          <w:tcPr>
            <w:tcW w:w="5415" w:type="dxa"/>
            <w:tcBorders>
              <w:top w:val="single" w:sz="4" w:space="0" w:color="auto"/>
            </w:tcBorders>
          </w:tcPr>
          <w:p w:rsidR="00E90EC6" w:rsidRPr="00332254" w:rsidRDefault="00E90EC6" w:rsidP="00A65DB2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2254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раздела/ группы ОКВЭД</w:t>
            </w:r>
          </w:p>
        </w:tc>
        <w:tc>
          <w:tcPr>
            <w:tcW w:w="2220" w:type="dxa"/>
            <w:tcBorders>
              <w:top w:val="single" w:sz="4" w:space="0" w:color="auto"/>
            </w:tcBorders>
          </w:tcPr>
          <w:p w:rsidR="00E90EC6" w:rsidRPr="00332254" w:rsidRDefault="00E90EC6" w:rsidP="00A65D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Численность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занятых</w:t>
            </w:r>
            <w:proofErr w:type="gramEnd"/>
          </w:p>
        </w:tc>
      </w:tr>
      <w:tr w:rsidR="00E90EC6" w:rsidTr="00E90EC6">
        <w:trPr>
          <w:trHeight w:val="330"/>
        </w:trPr>
        <w:tc>
          <w:tcPr>
            <w:tcW w:w="1695" w:type="dxa"/>
            <w:shd w:val="clear" w:color="auto" w:fill="BFBFBF" w:themeFill="background1" w:themeFillShade="BF"/>
          </w:tcPr>
          <w:p w:rsidR="00E90EC6" w:rsidRPr="00332254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2254">
              <w:rPr>
                <w:rFonts w:ascii="Times New Roman" w:hAnsi="Times New Roman" w:cs="Times New Roman"/>
                <w:b/>
                <w:sz w:val="20"/>
                <w:szCs w:val="20"/>
              </w:rPr>
              <w:t>Раздел</w:t>
            </w:r>
            <w:proofErr w:type="gramStart"/>
            <w:r w:rsidRPr="0033225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</w:t>
            </w:r>
            <w:proofErr w:type="gramEnd"/>
          </w:p>
        </w:tc>
        <w:tc>
          <w:tcPr>
            <w:tcW w:w="5415" w:type="dxa"/>
            <w:shd w:val="clear" w:color="auto" w:fill="BFBFBF" w:themeFill="background1" w:themeFillShade="BF"/>
          </w:tcPr>
          <w:p w:rsidR="00E90EC6" w:rsidRPr="00332254" w:rsidRDefault="00E90EC6" w:rsidP="0033225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2254">
              <w:rPr>
                <w:rFonts w:ascii="Times New Roman" w:hAnsi="Times New Roman" w:cs="Times New Roman"/>
                <w:b/>
                <w:sz w:val="20"/>
                <w:szCs w:val="20"/>
              </w:rPr>
              <w:t>Сельское лесное хозяйство, охота, рыболовство и рыбоводство</w:t>
            </w:r>
          </w:p>
        </w:tc>
        <w:tc>
          <w:tcPr>
            <w:tcW w:w="2220" w:type="dxa"/>
            <w:shd w:val="clear" w:color="auto" w:fill="BFBFBF" w:themeFill="background1" w:themeFillShade="BF"/>
          </w:tcPr>
          <w:p w:rsidR="00E90EC6" w:rsidRPr="00332254" w:rsidRDefault="00B75A8C" w:rsidP="0033225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Pr="00332254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415" w:type="dxa"/>
          </w:tcPr>
          <w:p w:rsidR="00E90EC6" w:rsidRPr="00332254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Растениеводство и животноводство, охота и предоставление соответствующих услугу в этих областях</w:t>
            </w:r>
          </w:p>
        </w:tc>
        <w:tc>
          <w:tcPr>
            <w:tcW w:w="2220" w:type="dxa"/>
          </w:tcPr>
          <w:p w:rsidR="00E90EC6" w:rsidRPr="00A04AD3" w:rsidRDefault="00B75A8C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Лесоводство и лесозаготовки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Рыболовство и рыбоводство </w:t>
            </w:r>
          </w:p>
        </w:tc>
        <w:tc>
          <w:tcPr>
            <w:tcW w:w="2220" w:type="dxa"/>
          </w:tcPr>
          <w:p w:rsidR="00E90EC6" w:rsidRPr="00A04AD3" w:rsidRDefault="009E7F69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E90EC6">
        <w:trPr>
          <w:trHeight w:val="330"/>
        </w:trPr>
        <w:tc>
          <w:tcPr>
            <w:tcW w:w="1695" w:type="dxa"/>
            <w:shd w:val="clear" w:color="auto" w:fill="BFBFBF" w:themeFill="background1" w:themeFillShade="BF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Раздел В</w:t>
            </w:r>
          </w:p>
        </w:tc>
        <w:tc>
          <w:tcPr>
            <w:tcW w:w="5415" w:type="dxa"/>
            <w:shd w:val="clear" w:color="auto" w:fill="BFBFBF" w:themeFill="background1" w:themeFillShade="BF"/>
          </w:tcPr>
          <w:p w:rsidR="00E90EC6" w:rsidRPr="00332254" w:rsidRDefault="00E90EC6" w:rsidP="0033225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Добыча полезных ископаемых</w:t>
            </w:r>
          </w:p>
        </w:tc>
        <w:tc>
          <w:tcPr>
            <w:tcW w:w="2220" w:type="dxa"/>
            <w:shd w:val="clear" w:color="auto" w:fill="BFBFBF" w:themeFill="background1" w:themeFillShade="BF"/>
          </w:tcPr>
          <w:p w:rsidR="00E90EC6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415" w:type="dxa"/>
          </w:tcPr>
          <w:p w:rsidR="00E90EC6" w:rsidRPr="00332254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Добыча угля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06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Добыча сырой нефти и природного газа 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Добыча металлических руд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Добыча прочих полезных ископаемых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Предоставление услуг в области добычи полезных ископаемых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E90EC6">
        <w:trPr>
          <w:trHeight w:val="330"/>
        </w:trPr>
        <w:tc>
          <w:tcPr>
            <w:tcW w:w="1695" w:type="dxa"/>
            <w:shd w:val="clear" w:color="auto" w:fill="BFBFBF" w:themeFill="background1" w:themeFillShade="BF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Раздел С</w:t>
            </w:r>
          </w:p>
        </w:tc>
        <w:tc>
          <w:tcPr>
            <w:tcW w:w="5415" w:type="dxa"/>
            <w:shd w:val="clear" w:color="auto" w:fill="BFBFBF" w:themeFill="background1" w:themeFillShade="BF"/>
          </w:tcPr>
          <w:p w:rsidR="00E90EC6" w:rsidRPr="0079114A" w:rsidRDefault="00E90EC6" w:rsidP="0033225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Обрабатывающие производства</w:t>
            </w:r>
          </w:p>
        </w:tc>
        <w:tc>
          <w:tcPr>
            <w:tcW w:w="2220" w:type="dxa"/>
            <w:shd w:val="clear" w:color="auto" w:fill="BFBFBF" w:themeFill="background1" w:themeFillShade="BF"/>
          </w:tcPr>
          <w:p w:rsidR="00E90EC6" w:rsidRDefault="00745D89" w:rsidP="0033225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Производство пищевых продуктов</w:t>
            </w:r>
          </w:p>
        </w:tc>
        <w:tc>
          <w:tcPr>
            <w:tcW w:w="2220" w:type="dxa"/>
          </w:tcPr>
          <w:p w:rsidR="00E90EC6" w:rsidRPr="00A04AD3" w:rsidRDefault="009E7F69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Производство напитков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Производство табачных изделий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Производство текстильных изделий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Производство одежды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Производство кожи и изделий из кожи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Обработка древесины и производство изделий из дерева и пробки, кроме мебели, производство изделий из соломки и материалов для плетения</w:t>
            </w:r>
          </w:p>
        </w:tc>
        <w:tc>
          <w:tcPr>
            <w:tcW w:w="2220" w:type="dxa"/>
          </w:tcPr>
          <w:p w:rsidR="00E90EC6" w:rsidRPr="00A04AD3" w:rsidRDefault="009E7F69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Производство бумаги и бумажных изделий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Деятельность полиграфическая и копирование носителей информации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Производство кокса и нефтепродуктов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Производство химических веществ и химических продуктов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Производство лекарственных средств и материалов, применяемых в медицинских целях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Производство резиновых и пластмассовых изделий</w:t>
            </w:r>
          </w:p>
        </w:tc>
        <w:tc>
          <w:tcPr>
            <w:tcW w:w="2220" w:type="dxa"/>
          </w:tcPr>
          <w:p w:rsidR="00E90EC6" w:rsidRPr="00A04AD3" w:rsidRDefault="009E7F69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23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Производство прочей неметаллической минеральной продукции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Производство металлургическое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Производство готовых металлических изделий, кроме машин и оборудования</w:t>
            </w:r>
          </w:p>
        </w:tc>
        <w:tc>
          <w:tcPr>
            <w:tcW w:w="2220" w:type="dxa"/>
          </w:tcPr>
          <w:p w:rsidR="00E90EC6" w:rsidRPr="00A04AD3" w:rsidRDefault="00D80FF9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Производство компьютеров, электронных и оптических изделий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27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Производство электрического оборудования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28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Производство машин и оборудования, не включенных в другие группировки</w:t>
            </w:r>
          </w:p>
        </w:tc>
        <w:tc>
          <w:tcPr>
            <w:tcW w:w="2220" w:type="dxa"/>
          </w:tcPr>
          <w:p w:rsidR="00E90EC6" w:rsidRPr="00A04AD3" w:rsidRDefault="009E7F69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29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Производство автотранспортных средств, прицепов и полуприцепов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Производство прочих транспортных средств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оборудования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31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Производство мебели</w:t>
            </w:r>
          </w:p>
        </w:tc>
        <w:tc>
          <w:tcPr>
            <w:tcW w:w="2220" w:type="dxa"/>
          </w:tcPr>
          <w:p w:rsidR="00E90EC6" w:rsidRPr="00A04AD3" w:rsidRDefault="00D80FF9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32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Производство прочих готовых изделий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33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Ремонт и монтаж машин оборудования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E90EC6">
        <w:trPr>
          <w:trHeight w:val="330"/>
        </w:trPr>
        <w:tc>
          <w:tcPr>
            <w:tcW w:w="1695" w:type="dxa"/>
            <w:shd w:val="clear" w:color="auto" w:fill="BFBFBF" w:themeFill="background1" w:themeFillShade="BF"/>
          </w:tcPr>
          <w:p w:rsidR="00E90EC6" w:rsidRPr="0079114A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</w:t>
            </w:r>
          </w:p>
        </w:tc>
        <w:tc>
          <w:tcPr>
            <w:tcW w:w="5415" w:type="dxa"/>
            <w:shd w:val="clear" w:color="auto" w:fill="BFBFBF" w:themeFill="background1" w:themeFillShade="BF"/>
          </w:tcPr>
          <w:p w:rsidR="00E90EC6" w:rsidRPr="0079114A" w:rsidRDefault="00E90EC6" w:rsidP="0033225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2220" w:type="dxa"/>
            <w:shd w:val="clear" w:color="auto" w:fill="BFBFBF" w:themeFill="background1" w:themeFillShade="BF"/>
          </w:tcPr>
          <w:p w:rsidR="00E90EC6" w:rsidRDefault="009E7F69" w:rsidP="0033225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35</w:t>
            </w:r>
          </w:p>
        </w:tc>
        <w:tc>
          <w:tcPr>
            <w:tcW w:w="5415" w:type="dxa"/>
          </w:tcPr>
          <w:p w:rsidR="00E90EC6" w:rsidRPr="0079114A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Обеспечение электрической энергией, газом и паром: кондиционирование воздуха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E90EC6">
        <w:trPr>
          <w:trHeight w:val="330"/>
        </w:trPr>
        <w:tc>
          <w:tcPr>
            <w:tcW w:w="1695" w:type="dxa"/>
            <w:shd w:val="clear" w:color="auto" w:fill="BFBFBF" w:themeFill="background1" w:themeFillShade="BF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Раздел Е</w:t>
            </w:r>
          </w:p>
        </w:tc>
        <w:tc>
          <w:tcPr>
            <w:tcW w:w="5415" w:type="dxa"/>
            <w:shd w:val="clear" w:color="auto" w:fill="BFBFBF" w:themeFill="background1" w:themeFillShade="BF"/>
          </w:tcPr>
          <w:p w:rsidR="00E90EC6" w:rsidRPr="0079114A" w:rsidRDefault="00E90EC6" w:rsidP="0033225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2220" w:type="dxa"/>
            <w:shd w:val="clear" w:color="auto" w:fill="BFBFBF" w:themeFill="background1" w:themeFillShade="BF"/>
          </w:tcPr>
          <w:p w:rsidR="00E90EC6" w:rsidRDefault="009E7F69" w:rsidP="0033225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36</w:t>
            </w:r>
          </w:p>
        </w:tc>
        <w:tc>
          <w:tcPr>
            <w:tcW w:w="5415" w:type="dxa"/>
          </w:tcPr>
          <w:p w:rsidR="00E90EC6" w:rsidRPr="0079114A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Забор, очистка и распределение воды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37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Сбор и обработка сточных вод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38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Сбор, обработка и утилизация отходов; обработка вторичного сырья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39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Предоставление услуг в области ликвидации последствий загрязнений и прочих услуг, связанных с удалением отходов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E90EC6">
        <w:trPr>
          <w:trHeight w:val="330"/>
        </w:trPr>
        <w:tc>
          <w:tcPr>
            <w:tcW w:w="1695" w:type="dxa"/>
            <w:shd w:val="clear" w:color="auto" w:fill="BFBFBF" w:themeFill="background1" w:themeFillShade="BF"/>
          </w:tcPr>
          <w:p w:rsidR="00E90EC6" w:rsidRPr="00C0393B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F</w:t>
            </w:r>
          </w:p>
        </w:tc>
        <w:tc>
          <w:tcPr>
            <w:tcW w:w="5415" w:type="dxa"/>
            <w:shd w:val="clear" w:color="auto" w:fill="BFBFBF" w:themeFill="background1" w:themeFillShade="BF"/>
          </w:tcPr>
          <w:p w:rsidR="00E90EC6" w:rsidRPr="00C0393B" w:rsidRDefault="00E90EC6" w:rsidP="0033225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393B">
              <w:rPr>
                <w:rFonts w:ascii="Times New Roman" w:hAnsi="Times New Roman" w:cs="Times New Roman"/>
                <w:b/>
                <w:sz w:val="20"/>
                <w:szCs w:val="20"/>
              </w:rPr>
              <w:t>Строительство</w:t>
            </w:r>
          </w:p>
        </w:tc>
        <w:tc>
          <w:tcPr>
            <w:tcW w:w="2220" w:type="dxa"/>
            <w:shd w:val="clear" w:color="auto" w:fill="BFBFBF" w:themeFill="background1" w:themeFillShade="BF"/>
          </w:tcPr>
          <w:p w:rsidR="00E90EC6" w:rsidRDefault="00B75A8C" w:rsidP="0033225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41</w:t>
            </w:r>
          </w:p>
        </w:tc>
        <w:tc>
          <w:tcPr>
            <w:tcW w:w="5415" w:type="dxa"/>
          </w:tcPr>
          <w:p w:rsidR="00E90EC6" w:rsidRPr="00C0393B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Строительство зданий</w:t>
            </w:r>
          </w:p>
        </w:tc>
        <w:tc>
          <w:tcPr>
            <w:tcW w:w="2220" w:type="dxa"/>
          </w:tcPr>
          <w:p w:rsidR="00E90EC6" w:rsidRPr="00A04AD3" w:rsidRDefault="00B75A8C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42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Строительство инженерных сооружений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43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Работы строительные специализированные</w:t>
            </w:r>
          </w:p>
        </w:tc>
        <w:tc>
          <w:tcPr>
            <w:tcW w:w="2220" w:type="dxa"/>
          </w:tcPr>
          <w:p w:rsidR="00E90EC6" w:rsidRPr="00A04AD3" w:rsidRDefault="009E7F69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E90EC6">
        <w:trPr>
          <w:trHeight w:val="330"/>
        </w:trPr>
        <w:tc>
          <w:tcPr>
            <w:tcW w:w="1695" w:type="dxa"/>
            <w:shd w:val="clear" w:color="auto" w:fill="BFBFBF" w:themeFill="background1" w:themeFillShade="BF"/>
          </w:tcPr>
          <w:p w:rsidR="00E90EC6" w:rsidRPr="00C0393B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G</w:t>
            </w:r>
          </w:p>
        </w:tc>
        <w:tc>
          <w:tcPr>
            <w:tcW w:w="5415" w:type="dxa"/>
            <w:shd w:val="clear" w:color="auto" w:fill="BFBFBF" w:themeFill="background1" w:themeFillShade="BF"/>
          </w:tcPr>
          <w:p w:rsidR="00E90EC6" w:rsidRPr="00C0393B" w:rsidRDefault="00E90EC6" w:rsidP="0033225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2220" w:type="dxa"/>
            <w:shd w:val="clear" w:color="auto" w:fill="BFBFBF" w:themeFill="background1" w:themeFillShade="BF"/>
          </w:tcPr>
          <w:p w:rsidR="00E90EC6" w:rsidRDefault="00D80FF9" w:rsidP="0033225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45</w:t>
            </w:r>
          </w:p>
        </w:tc>
        <w:tc>
          <w:tcPr>
            <w:tcW w:w="5415" w:type="dxa"/>
          </w:tcPr>
          <w:p w:rsidR="00E90EC6" w:rsidRPr="00C0393B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Торговля оптовая и розничная автотранспортными средствами и мотоциклами и их ремонт</w:t>
            </w:r>
          </w:p>
        </w:tc>
        <w:tc>
          <w:tcPr>
            <w:tcW w:w="2220" w:type="dxa"/>
          </w:tcPr>
          <w:p w:rsidR="00E90EC6" w:rsidRPr="00A04AD3" w:rsidRDefault="009E7F69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46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Торговля оптовая, кроме оптовой торговли автотранспортными средствами и мотоциклами</w:t>
            </w:r>
          </w:p>
        </w:tc>
        <w:tc>
          <w:tcPr>
            <w:tcW w:w="2220" w:type="dxa"/>
          </w:tcPr>
          <w:p w:rsidR="00E90EC6" w:rsidRPr="00A04AD3" w:rsidRDefault="009E7F69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47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Торговля розничная, кроме торговли автотранспортными средствами и мотоциклами</w:t>
            </w:r>
          </w:p>
        </w:tc>
        <w:tc>
          <w:tcPr>
            <w:tcW w:w="2220" w:type="dxa"/>
          </w:tcPr>
          <w:p w:rsidR="00E90EC6" w:rsidRPr="00A04AD3" w:rsidRDefault="00D80FF9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90EC6" w:rsidTr="00E90EC6">
        <w:trPr>
          <w:trHeight w:val="330"/>
        </w:trPr>
        <w:tc>
          <w:tcPr>
            <w:tcW w:w="1695" w:type="dxa"/>
            <w:shd w:val="clear" w:color="auto" w:fill="BFBFBF" w:themeFill="background1" w:themeFillShade="BF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Раздел Н</w:t>
            </w:r>
          </w:p>
        </w:tc>
        <w:tc>
          <w:tcPr>
            <w:tcW w:w="5415" w:type="dxa"/>
            <w:shd w:val="clear" w:color="auto" w:fill="BFBFBF" w:themeFill="background1" w:themeFillShade="BF"/>
          </w:tcPr>
          <w:p w:rsidR="00E90EC6" w:rsidRPr="00C0393B" w:rsidRDefault="00E90EC6" w:rsidP="0033225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393B">
              <w:rPr>
                <w:rFonts w:ascii="Times New Roman" w:hAnsi="Times New Roman" w:cs="Times New Roman"/>
                <w:b/>
                <w:sz w:val="20"/>
                <w:szCs w:val="20"/>
              </w:rPr>
              <w:t>Транспортировка и хранение</w:t>
            </w:r>
          </w:p>
        </w:tc>
        <w:tc>
          <w:tcPr>
            <w:tcW w:w="2220" w:type="dxa"/>
            <w:shd w:val="clear" w:color="auto" w:fill="BFBFBF" w:themeFill="background1" w:themeFillShade="BF"/>
          </w:tcPr>
          <w:p w:rsidR="00E90EC6" w:rsidRDefault="00AF0C9E" w:rsidP="0033225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49</w:t>
            </w:r>
          </w:p>
        </w:tc>
        <w:tc>
          <w:tcPr>
            <w:tcW w:w="5415" w:type="dxa"/>
          </w:tcPr>
          <w:p w:rsidR="00E90EC6" w:rsidRPr="00C0393B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Деятельность сухопутного и трубопроводного транспорта</w:t>
            </w:r>
          </w:p>
        </w:tc>
        <w:tc>
          <w:tcPr>
            <w:tcW w:w="2220" w:type="dxa"/>
          </w:tcPr>
          <w:p w:rsidR="00E90EC6" w:rsidRPr="00A04AD3" w:rsidRDefault="00AF0C9E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50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Деятельность водного транспорта</w:t>
            </w:r>
          </w:p>
        </w:tc>
        <w:tc>
          <w:tcPr>
            <w:tcW w:w="2220" w:type="dxa"/>
          </w:tcPr>
          <w:p w:rsidR="00E90EC6" w:rsidRPr="00A04AD3" w:rsidRDefault="009E7F69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51</w:t>
            </w:r>
          </w:p>
        </w:tc>
        <w:tc>
          <w:tcPr>
            <w:tcW w:w="5415" w:type="dxa"/>
          </w:tcPr>
          <w:p w:rsidR="00E90EC6" w:rsidRDefault="00E90EC6" w:rsidP="00C0393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Деятельность воздушного и космического транспорта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52</w:t>
            </w:r>
          </w:p>
        </w:tc>
        <w:tc>
          <w:tcPr>
            <w:tcW w:w="5415" w:type="dxa"/>
          </w:tcPr>
          <w:p w:rsidR="00E90EC6" w:rsidRDefault="00E90EC6" w:rsidP="00C0393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Складское хозяйство и вспомогательная транспортная деятельность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53</w:t>
            </w:r>
          </w:p>
        </w:tc>
        <w:tc>
          <w:tcPr>
            <w:tcW w:w="5415" w:type="dxa"/>
          </w:tcPr>
          <w:p w:rsidR="00E90EC6" w:rsidRDefault="00E90EC6" w:rsidP="00C0393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Деятельность почтовой связи и курьерская деятельность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E90EC6">
        <w:trPr>
          <w:trHeight w:val="330"/>
        </w:trPr>
        <w:tc>
          <w:tcPr>
            <w:tcW w:w="1695" w:type="dxa"/>
            <w:shd w:val="clear" w:color="auto" w:fill="BFBFBF" w:themeFill="background1" w:themeFillShade="BF"/>
          </w:tcPr>
          <w:p w:rsidR="00E90EC6" w:rsidRPr="00C0393B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5415" w:type="dxa"/>
            <w:shd w:val="clear" w:color="auto" w:fill="BFBFBF" w:themeFill="background1" w:themeFillShade="BF"/>
          </w:tcPr>
          <w:p w:rsidR="00E90EC6" w:rsidRPr="00C0393B" w:rsidRDefault="00E90EC6" w:rsidP="00C0393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393B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2220" w:type="dxa"/>
            <w:shd w:val="clear" w:color="auto" w:fill="BFBFBF" w:themeFill="background1" w:themeFillShade="BF"/>
          </w:tcPr>
          <w:p w:rsidR="00E90EC6" w:rsidRDefault="009E7F69" w:rsidP="0033225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55</w:t>
            </w:r>
          </w:p>
        </w:tc>
        <w:tc>
          <w:tcPr>
            <w:tcW w:w="5415" w:type="dxa"/>
          </w:tcPr>
          <w:p w:rsidR="00E90EC6" w:rsidRPr="0081233F" w:rsidRDefault="00E90EC6" w:rsidP="00C0393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1233F">
              <w:rPr>
                <w:rFonts w:ascii="Times New Roman" w:hAnsi="Times New Roman" w:cs="Times New Roman"/>
                <w:sz w:val="20"/>
                <w:szCs w:val="20"/>
              </w:rPr>
              <w:t>Деятельность по предоставлению мест для временного проживания</w:t>
            </w:r>
          </w:p>
        </w:tc>
        <w:tc>
          <w:tcPr>
            <w:tcW w:w="2220" w:type="dxa"/>
          </w:tcPr>
          <w:p w:rsidR="00E90EC6" w:rsidRPr="00A04AD3" w:rsidRDefault="009E7F69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56</w:t>
            </w:r>
          </w:p>
        </w:tc>
        <w:tc>
          <w:tcPr>
            <w:tcW w:w="5415" w:type="dxa"/>
          </w:tcPr>
          <w:p w:rsidR="00E90EC6" w:rsidRPr="0081233F" w:rsidRDefault="00E90EC6" w:rsidP="00C0393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Деятельность по предоставлению продуктов питания</w:t>
            </w:r>
          </w:p>
        </w:tc>
        <w:tc>
          <w:tcPr>
            <w:tcW w:w="2220" w:type="dxa"/>
          </w:tcPr>
          <w:p w:rsidR="00E90EC6" w:rsidRPr="00A04AD3" w:rsidRDefault="009E7F69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E90EC6">
        <w:trPr>
          <w:trHeight w:val="330"/>
        </w:trPr>
        <w:tc>
          <w:tcPr>
            <w:tcW w:w="1695" w:type="dxa"/>
            <w:shd w:val="clear" w:color="auto" w:fill="BFBFBF" w:themeFill="background1" w:themeFillShade="BF"/>
          </w:tcPr>
          <w:p w:rsidR="00E90EC6" w:rsidRPr="0081233F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J</w:t>
            </w:r>
          </w:p>
        </w:tc>
        <w:tc>
          <w:tcPr>
            <w:tcW w:w="5415" w:type="dxa"/>
            <w:shd w:val="clear" w:color="auto" w:fill="BFBFBF" w:themeFill="background1" w:themeFillShade="BF"/>
          </w:tcPr>
          <w:p w:rsidR="00E90EC6" w:rsidRPr="0081233F" w:rsidRDefault="00E90EC6" w:rsidP="00C0393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1233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Деятельность в области информации и связи </w:t>
            </w:r>
          </w:p>
        </w:tc>
        <w:tc>
          <w:tcPr>
            <w:tcW w:w="2220" w:type="dxa"/>
            <w:shd w:val="clear" w:color="auto" w:fill="BFBFBF" w:themeFill="background1" w:themeFillShade="BF"/>
          </w:tcPr>
          <w:p w:rsidR="00E90EC6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58</w:t>
            </w:r>
          </w:p>
        </w:tc>
        <w:tc>
          <w:tcPr>
            <w:tcW w:w="5415" w:type="dxa"/>
          </w:tcPr>
          <w:p w:rsidR="00E90EC6" w:rsidRPr="0081233F" w:rsidRDefault="00E90EC6" w:rsidP="00C0393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1233F">
              <w:rPr>
                <w:rFonts w:ascii="Times New Roman" w:hAnsi="Times New Roman" w:cs="Times New Roman"/>
                <w:sz w:val="20"/>
                <w:szCs w:val="20"/>
              </w:rPr>
              <w:t>Деятельность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81233F">
              <w:rPr>
                <w:rFonts w:ascii="Times New Roman" w:hAnsi="Times New Roman" w:cs="Times New Roman"/>
                <w:sz w:val="20"/>
                <w:szCs w:val="20"/>
              </w:rPr>
              <w:t>издательская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59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Производство кинофильмов, видеофильмов и телевизионных программ, издание звукозаписей и нот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60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Деятельность в области телевизионного и радиовещания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61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Деятельность в сфере телекоммуникаций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62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Разработка компьютерного программного обеспечения, консультационные услуги в данной области и другие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сопутствующие услуги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63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Деятельность в области информационных технологий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E90EC6">
        <w:trPr>
          <w:trHeight w:val="330"/>
        </w:trPr>
        <w:tc>
          <w:tcPr>
            <w:tcW w:w="1695" w:type="dxa"/>
            <w:shd w:val="clear" w:color="auto" w:fill="BFBFBF" w:themeFill="background1" w:themeFillShade="BF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Раздел К</w:t>
            </w:r>
          </w:p>
        </w:tc>
        <w:tc>
          <w:tcPr>
            <w:tcW w:w="5415" w:type="dxa"/>
            <w:shd w:val="clear" w:color="auto" w:fill="BFBFBF" w:themeFill="background1" w:themeFillShade="BF"/>
          </w:tcPr>
          <w:p w:rsidR="00E90EC6" w:rsidRPr="00DD6964" w:rsidRDefault="00E90EC6" w:rsidP="0033225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D6964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Деятельность финансовая и страховая</w:t>
            </w:r>
          </w:p>
        </w:tc>
        <w:tc>
          <w:tcPr>
            <w:tcW w:w="2220" w:type="dxa"/>
            <w:shd w:val="clear" w:color="auto" w:fill="BFBFBF" w:themeFill="background1" w:themeFillShade="BF"/>
          </w:tcPr>
          <w:p w:rsidR="00E90EC6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64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Деятельность по предоставлению финансовых услуг, кроме услуг по страхованию и пенсионному обеспечению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65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Страхование, перестрахование, деятельность негосударственных пенсионных фондов, кроме обязательного социального обеспечения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66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Деятельность вспомогательная в сфере финансовых услуг и страхования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E90EC6">
        <w:trPr>
          <w:trHeight w:val="330"/>
        </w:trPr>
        <w:tc>
          <w:tcPr>
            <w:tcW w:w="1695" w:type="dxa"/>
            <w:shd w:val="clear" w:color="auto" w:fill="BFBFBF" w:themeFill="background1" w:themeFillShade="BF"/>
          </w:tcPr>
          <w:p w:rsidR="00E90EC6" w:rsidRPr="0081233F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L</w:t>
            </w:r>
          </w:p>
        </w:tc>
        <w:tc>
          <w:tcPr>
            <w:tcW w:w="5415" w:type="dxa"/>
            <w:shd w:val="clear" w:color="auto" w:fill="BFBFBF" w:themeFill="background1" w:themeFillShade="BF"/>
          </w:tcPr>
          <w:p w:rsidR="00E90EC6" w:rsidRPr="0081233F" w:rsidRDefault="00E90EC6" w:rsidP="0033225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Деятельность по операциям с недвижимым имуществом</w:t>
            </w:r>
          </w:p>
        </w:tc>
        <w:tc>
          <w:tcPr>
            <w:tcW w:w="2220" w:type="dxa"/>
            <w:shd w:val="clear" w:color="auto" w:fill="BFBFBF" w:themeFill="background1" w:themeFillShade="BF"/>
          </w:tcPr>
          <w:p w:rsidR="00E90EC6" w:rsidRDefault="009E7F69" w:rsidP="0033225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68</w:t>
            </w:r>
          </w:p>
        </w:tc>
        <w:tc>
          <w:tcPr>
            <w:tcW w:w="5415" w:type="dxa"/>
          </w:tcPr>
          <w:p w:rsidR="00E90EC6" w:rsidRPr="0081233F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Операции с недвижимым имуществом</w:t>
            </w:r>
          </w:p>
        </w:tc>
        <w:tc>
          <w:tcPr>
            <w:tcW w:w="2220" w:type="dxa"/>
          </w:tcPr>
          <w:p w:rsidR="00E90EC6" w:rsidRPr="00A04AD3" w:rsidRDefault="009E7F69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E90EC6">
        <w:trPr>
          <w:trHeight w:val="330"/>
        </w:trPr>
        <w:tc>
          <w:tcPr>
            <w:tcW w:w="1695" w:type="dxa"/>
            <w:shd w:val="clear" w:color="auto" w:fill="BFBFBF" w:themeFill="background1" w:themeFillShade="BF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Раздел М</w:t>
            </w:r>
          </w:p>
        </w:tc>
        <w:tc>
          <w:tcPr>
            <w:tcW w:w="5415" w:type="dxa"/>
            <w:shd w:val="clear" w:color="auto" w:fill="BFBFBF" w:themeFill="background1" w:themeFillShade="BF"/>
          </w:tcPr>
          <w:p w:rsidR="00E90EC6" w:rsidRPr="0081233F" w:rsidRDefault="00E90EC6" w:rsidP="0033225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1233F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Деятельность профессиональная, научная и техническая</w:t>
            </w:r>
          </w:p>
        </w:tc>
        <w:tc>
          <w:tcPr>
            <w:tcW w:w="2220" w:type="dxa"/>
            <w:shd w:val="clear" w:color="auto" w:fill="BFBFBF" w:themeFill="background1" w:themeFillShade="BF"/>
          </w:tcPr>
          <w:p w:rsidR="00E90EC6" w:rsidRDefault="00D80FF9" w:rsidP="0033225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69</w:t>
            </w:r>
          </w:p>
        </w:tc>
        <w:tc>
          <w:tcPr>
            <w:tcW w:w="5415" w:type="dxa"/>
          </w:tcPr>
          <w:p w:rsidR="00E90EC6" w:rsidRPr="0081233F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Деятельность в области права и бухгалтерского учета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70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Деятельность головных офисов: консультирование по вопросам управления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71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Деятельность в области архитектуры и инженерно- технического проектирования: технические испытания, исследований и анализа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72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Научные исследования и разработки</w:t>
            </w:r>
          </w:p>
        </w:tc>
        <w:tc>
          <w:tcPr>
            <w:tcW w:w="2220" w:type="dxa"/>
          </w:tcPr>
          <w:p w:rsidR="00E90EC6" w:rsidRPr="00A04AD3" w:rsidRDefault="00D80FF9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73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Деятельность рекламная и исследование конъюнктуры рынка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74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Деятельность профессиональная научная и техническая прочая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75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Деятельность ветеринарная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E90EC6">
        <w:trPr>
          <w:trHeight w:val="330"/>
        </w:trPr>
        <w:tc>
          <w:tcPr>
            <w:tcW w:w="1695" w:type="dxa"/>
            <w:shd w:val="clear" w:color="auto" w:fill="BFBFBF" w:themeFill="background1" w:themeFillShade="BF"/>
          </w:tcPr>
          <w:p w:rsidR="00E90EC6" w:rsidRPr="00F40B09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</w:t>
            </w:r>
          </w:p>
        </w:tc>
        <w:tc>
          <w:tcPr>
            <w:tcW w:w="5415" w:type="dxa"/>
            <w:shd w:val="clear" w:color="auto" w:fill="BFBFBF" w:themeFill="background1" w:themeFillShade="BF"/>
          </w:tcPr>
          <w:p w:rsidR="00E90EC6" w:rsidRPr="00F40B09" w:rsidRDefault="00E90EC6" w:rsidP="0033225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2220" w:type="dxa"/>
            <w:shd w:val="clear" w:color="auto" w:fill="BFBFBF" w:themeFill="background1" w:themeFillShade="BF"/>
          </w:tcPr>
          <w:p w:rsidR="00E90EC6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77</w:t>
            </w:r>
          </w:p>
        </w:tc>
        <w:tc>
          <w:tcPr>
            <w:tcW w:w="5415" w:type="dxa"/>
          </w:tcPr>
          <w:p w:rsidR="00E90EC6" w:rsidRPr="00F40B09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Аренда и лизинг 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78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Деятельность по трудоустройству и подбору персонала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79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Деятельность туристических агентств и прочих организаций, предоставляющих услуги в сфере туризма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80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Деятельность по обеспечению безопасности и проведению расследований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81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Деятельность по обслуживанию зданий и территорий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82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Деятельность административно- хозяйственная, вспомогательная деятельность по обеспечению функционирования организации, деятельность по предоставлению прочих вспомогательных услуг для бизнеса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E90EC6">
        <w:trPr>
          <w:trHeight w:val="330"/>
        </w:trPr>
        <w:tc>
          <w:tcPr>
            <w:tcW w:w="1695" w:type="dxa"/>
            <w:shd w:val="clear" w:color="auto" w:fill="BFBFBF" w:themeFill="background1" w:themeFillShade="BF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Раздел О</w:t>
            </w:r>
          </w:p>
        </w:tc>
        <w:tc>
          <w:tcPr>
            <w:tcW w:w="5415" w:type="dxa"/>
            <w:shd w:val="clear" w:color="auto" w:fill="BFBFBF" w:themeFill="background1" w:themeFillShade="BF"/>
          </w:tcPr>
          <w:p w:rsidR="00E90EC6" w:rsidRPr="00F40B09" w:rsidRDefault="00E90EC6" w:rsidP="0033225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Государственное управление и обеспечение военный безопасности; социальное обеспечение</w:t>
            </w:r>
          </w:p>
        </w:tc>
        <w:tc>
          <w:tcPr>
            <w:tcW w:w="2220" w:type="dxa"/>
            <w:shd w:val="clear" w:color="auto" w:fill="BFBFBF" w:themeFill="background1" w:themeFillShade="BF"/>
          </w:tcPr>
          <w:p w:rsidR="00E90EC6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84</w:t>
            </w:r>
          </w:p>
        </w:tc>
        <w:tc>
          <w:tcPr>
            <w:tcW w:w="5415" w:type="dxa"/>
          </w:tcPr>
          <w:p w:rsidR="00E90EC6" w:rsidRPr="00F40B09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Деятельность органов государственного управления по обеспечению военной безопасности, обязательному социальному обеспечению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E90EC6">
        <w:trPr>
          <w:trHeight w:val="330"/>
        </w:trPr>
        <w:tc>
          <w:tcPr>
            <w:tcW w:w="1695" w:type="dxa"/>
            <w:shd w:val="clear" w:color="auto" w:fill="BFBFBF" w:themeFill="background1" w:themeFillShade="BF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Раздел Р</w:t>
            </w:r>
          </w:p>
        </w:tc>
        <w:tc>
          <w:tcPr>
            <w:tcW w:w="5415" w:type="dxa"/>
            <w:shd w:val="clear" w:color="auto" w:fill="BFBFBF" w:themeFill="background1" w:themeFillShade="BF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40B09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2220" w:type="dxa"/>
            <w:shd w:val="clear" w:color="auto" w:fill="BFBFBF" w:themeFill="background1" w:themeFillShade="BF"/>
          </w:tcPr>
          <w:p w:rsidR="00E90EC6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85</w:t>
            </w:r>
          </w:p>
        </w:tc>
        <w:tc>
          <w:tcPr>
            <w:tcW w:w="5415" w:type="dxa"/>
          </w:tcPr>
          <w:p w:rsidR="00E90EC6" w:rsidRPr="00F40B09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Образование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E90EC6">
        <w:trPr>
          <w:trHeight w:val="330"/>
        </w:trPr>
        <w:tc>
          <w:tcPr>
            <w:tcW w:w="1695" w:type="dxa"/>
            <w:shd w:val="clear" w:color="auto" w:fill="BFBFBF" w:themeFill="background1" w:themeFillShade="BF"/>
          </w:tcPr>
          <w:p w:rsidR="00E90EC6" w:rsidRPr="00F40B09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Q</w:t>
            </w:r>
          </w:p>
        </w:tc>
        <w:tc>
          <w:tcPr>
            <w:tcW w:w="5415" w:type="dxa"/>
            <w:shd w:val="clear" w:color="auto" w:fill="BFBFBF" w:themeFill="background1" w:themeFillShade="BF"/>
          </w:tcPr>
          <w:p w:rsidR="00E90EC6" w:rsidRPr="00526FF3" w:rsidRDefault="00E90EC6" w:rsidP="0033225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Деятельность в области здравоохранения и социальных услуг</w:t>
            </w:r>
          </w:p>
        </w:tc>
        <w:tc>
          <w:tcPr>
            <w:tcW w:w="2220" w:type="dxa"/>
            <w:shd w:val="clear" w:color="auto" w:fill="BFBFBF" w:themeFill="background1" w:themeFillShade="BF"/>
          </w:tcPr>
          <w:p w:rsidR="00E90EC6" w:rsidRDefault="009E7F69" w:rsidP="0033225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86</w:t>
            </w:r>
          </w:p>
        </w:tc>
        <w:tc>
          <w:tcPr>
            <w:tcW w:w="5415" w:type="dxa"/>
          </w:tcPr>
          <w:p w:rsidR="00E90EC6" w:rsidRPr="00526FF3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Деятельность в области здравоохранения</w:t>
            </w:r>
          </w:p>
        </w:tc>
        <w:tc>
          <w:tcPr>
            <w:tcW w:w="2220" w:type="dxa"/>
          </w:tcPr>
          <w:p w:rsidR="00E90EC6" w:rsidRPr="00A04AD3" w:rsidRDefault="009E7F69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87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Деятельность по уходу с обеспечением проживания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88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Предоставление социальных услуг без обеспечения проживания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E90EC6">
        <w:trPr>
          <w:trHeight w:val="330"/>
        </w:trPr>
        <w:tc>
          <w:tcPr>
            <w:tcW w:w="1695" w:type="dxa"/>
            <w:shd w:val="clear" w:color="auto" w:fill="BFBFBF" w:themeFill="background1" w:themeFillShade="BF"/>
          </w:tcPr>
          <w:p w:rsidR="00E90EC6" w:rsidRPr="00526FF3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Раздел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</w:t>
            </w:r>
          </w:p>
        </w:tc>
        <w:tc>
          <w:tcPr>
            <w:tcW w:w="5415" w:type="dxa"/>
            <w:shd w:val="clear" w:color="auto" w:fill="BFBFBF" w:themeFill="background1" w:themeFillShade="BF"/>
          </w:tcPr>
          <w:p w:rsidR="00E90EC6" w:rsidRPr="00526FF3" w:rsidRDefault="00E90EC6" w:rsidP="0033225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2220" w:type="dxa"/>
            <w:shd w:val="clear" w:color="auto" w:fill="BFBFBF" w:themeFill="background1" w:themeFillShade="BF"/>
          </w:tcPr>
          <w:p w:rsidR="00E90EC6" w:rsidRDefault="009E7F69" w:rsidP="0033225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90</w:t>
            </w:r>
          </w:p>
        </w:tc>
        <w:tc>
          <w:tcPr>
            <w:tcW w:w="5415" w:type="dxa"/>
          </w:tcPr>
          <w:p w:rsidR="00E90EC6" w:rsidRPr="00526FF3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Деятельность творческая, деятельность в области искусства и организации развлечений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91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Деятельность в области здравоохранения</w:t>
            </w:r>
          </w:p>
        </w:tc>
        <w:tc>
          <w:tcPr>
            <w:tcW w:w="2220" w:type="dxa"/>
          </w:tcPr>
          <w:p w:rsidR="00E90EC6" w:rsidRPr="00A04AD3" w:rsidRDefault="009E7F69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Деятельность по организации и проведению азартных игр и заключению пари, по организации и проведению лотерей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93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Деятельность в области спорта, отдыха и развлечений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E90EC6">
        <w:trPr>
          <w:trHeight w:val="330"/>
        </w:trPr>
        <w:tc>
          <w:tcPr>
            <w:tcW w:w="1695" w:type="dxa"/>
            <w:shd w:val="clear" w:color="auto" w:fill="BFBFBF" w:themeFill="background1" w:themeFillShade="BF"/>
          </w:tcPr>
          <w:p w:rsidR="00E90EC6" w:rsidRPr="00526FF3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</w:t>
            </w:r>
          </w:p>
        </w:tc>
        <w:tc>
          <w:tcPr>
            <w:tcW w:w="5415" w:type="dxa"/>
            <w:shd w:val="clear" w:color="auto" w:fill="BFBFBF" w:themeFill="background1" w:themeFillShade="BF"/>
          </w:tcPr>
          <w:p w:rsidR="00E90EC6" w:rsidRPr="00526FF3" w:rsidRDefault="00E90EC6" w:rsidP="0033225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Предоставление прочих услуг</w:t>
            </w:r>
          </w:p>
        </w:tc>
        <w:tc>
          <w:tcPr>
            <w:tcW w:w="2220" w:type="dxa"/>
            <w:shd w:val="clear" w:color="auto" w:fill="BFBFBF" w:themeFill="background1" w:themeFillShade="BF"/>
          </w:tcPr>
          <w:p w:rsidR="00E90EC6" w:rsidRDefault="009E7F69" w:rsidP="0033225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94</w:t>
            </w:r>
          </w:p>
        </w:tc>
        <w:tc>
          <w:tcPr>
            <w:tcW w:w="5415" w:type="dxa"/>
          </w:tcPr>
          <w:p w:rsidR="00E90EC6" w:rsidRPr="00526FF3" w:rsidRDefault="00E90EC6" w:rsidP="00526FF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Деятельность общественных организаций 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95</w:t>
            </w:r>
          </w:p>
        </w:tc>
        <w:tc>
          <w:tcPr>
            <w:tcW w:w="5415" w:type="dxa"/>
          </w:tcPr>
          <w:p w:rsidR="00E90EC6" w:rsidRDefault="00E90EC6" w:rsidP="00526FF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Ремонт компьютеров, предметов личного потребления и хозяйственно- бытового назначения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96</w:t>
            </w:r>
          </w:p>
        </w:tc>
        <w:tc>
          <w:tcPr>
            <w:tcW w:w="5415" w:type="dxa"/>
          </w:tcPr>
          <w:p w:rsidR="00E90EC6" w:rsidRDefault="00E90EC6" w:rsidP="00526FF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Деятельность по предоставлению прочих персональных услуг</w:t>
            </w:r>
          </w:p>
        </w:tc>
        <w:tc>
          <w:tcPr>
            <w:tcW w:w="2220" w:type="dxa"/>
          </w:tcPr>
          <w:p w:rsidR="00E90EC6" w:rsidRPr="00A04AD3" w:rsidRDefault="009E7F69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E90EC6">
        <w:trPr>
          <w:trHeight w:val="330"/>
        </w:trPr>
        <w:tc>
          <w:tcPr>
            <w:tcW w:w="1695" w:type="dxa"/>
            <w:shd w:val="clear" w:color="auto" w:fill="BFBFBF" w:themeFill="background1" w:themeFillShade="BF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Раздел Т</w:t>
            </w:r>
          </w:p>
        </w:tc>
        <w:tc>
          <w:tcPr>
            <w:tcW w:w="5415" w:type="dxa"/>
            <w:shd w:val="clear" w:color="auto" w:fill="BFBFBF" w:themeFill="background1" w:themeFillShade="BF"/>
          </w:tcPr>
          <w:p w:rsidR="00E90EC6" w:rsidRPr="00526FF3" w:rsidRDefault="00E90EC6" w:rsidP="00526FF3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Деятельность домашних хозяйств, как работодателей;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недиффенцированная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деятельность частных домашних хозяйств по производству товаров и оказанию услуг для собственного потребления</w:t>
            </w:r>
          </w:p>
        </w:tc>
        <w:tc>
          <w:tcPr>
            <w:tcW w:w="2220" w:type="dxa"/>
            <w:shd w:val="clear" w:color="auto" w:fill="BFBFBF" w:themeFill="background1" w:themeFillShade="BF"/>
          </w:tcPr>
          <w:p w:rsidR="00E90EC6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E90EC6" w:rsidTr="00526FF3">
        <w:trPr>
          <w:trHeight w:val="213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97</w:t>
            </w:r>
          </w:p>
        </w:tc>
        <w:tc>
          <w:tcPr>
            <w:tcW w:w="5415" w:type="dxa"/>
          </w:tcPr>
          <w:p w:rsidR="00E90EC6" w:rsidRPr="00526FF3" w:rsidRDefault="00E90EC6" w:rsidP="00526FF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Деятельность домашних хозяйств с наемными работниками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526FF3">
        <w:trPr>
          <w:trHeight w:val="213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98</w:t>
            </w:r>
          </w:p>
        </w:tc>
        <w:tc>
          <w:tcPr>
            <w:tcW w:w="5415" w:type="dxa"/>
          </w:tcPr>
          <w:p w:rsidR="00E90EC6" w:rsidRDefault="00E90EC6" w:rsidP="00526FF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Деятельность недифференцированная частных домашних хозяйств по производству товаров и предоставлению услуг для собственного потребления 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0EC6" w:rsidTr="00E90EC6">
        <w:trPr>
          <w:trHeight w:val="213"/>
        </w:trPr>
        <w:tc>
          <w:tcPr>
            <w:tcW w:w="1695" w:type="dxa"/>
            <w:shd w:val="clear" w:color="auto" w:fill="BFBFBF" w:themeFill="background1" w:themeFillShade="BF"/>
          </w:tcPr>
          <w:p w:rsidR="00E90EC6" w:rsidRPr="00142439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U</w:t>
            </w:r>
          </w:p>
        </w:tc>
        <w:tc>
          <w:tcPr>
            <w:tcW w:w="5415" w:type="dxa"/>
            <w:shd w:val="clear" w:color="auto" w:fill="BFBFBF" w:themeFill="background1" w:themeFillShade="BF"/>
          </w:tcPr>
          <w:p w:rsidR="00E90EC6" w:rsidRPr="00142439" w:rsidRDefault="00E90EC6" w:rsidP="00526FF3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Деятельность экстерриториальных организаций и органов</w:t>
            </w:r>
          </w:p>
        </w:tc>
        <w:tc>
          <w:tcPr>
            <w:tcW w:w="2220" w:type="dxa"/>
            <w:shd w:val="clear" w:color="auto" w:fill="BFBFBF" w:themeFill="background1" w:themeFillShade="BF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526FF3">
        <w:trPr>
          <w:trHeight w:val="213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</w:t>
            </w:r>
          </w:p>
        </w:tc>
        <w:tc>
          <w:tcPr>
            <w:tcW w:w="5415" w:type="dxa"/>
          </w:tcPr>
          <w:p w:rsidR="00E90EC6" w:rsidRPr="00142439" w:rsidRDefault="00E90EC6" w:rsidP="00526FF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Деятельность экстерриториальных организаций и органов 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F90443" w:rsidRPr="00332254" w:rsidRDefault="00F90443">
      <w:pPr>
        <w:rPr>
          <w:rFonts w:ascii="Times New Roman" w:hAnsi="Times New Roman" w:cs="Times New Roman"/>
          <w:sz w:val="24"/>
          <w:szCs w:val="24"/>
        </w:rPr>
      </w:pPr>
    </w:p>
    <w:sectPr w:rsidR="00F90443" w:rsidRPr="00332254" w:rsidSect="00E80D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32254"/>
    <w:rsid w:val="00142439"/>
    <w:rsid w:val="00332254"/>
    <w:rsid w:val="00526FF3"/>
    <w:rsid w:val="00745D89"/>
    <w:rsid w:val="0079114A"/>
    <w:rsid w:val="0081233F"/>
    <w:rsid w:val="009E7F69"/>
    <w:rsid w:val="00A04AD3"/>
    <w:rsid w:val="00AF0C9E"/>
    <w:rsid w:val="00B75A8C"/>
    <w:rsid w:val="00C0393B"/>
    <w:rsid w:val="00D80FF9"/>
    <w:rsid w:val="00DD6964"/>
    <w:rsid w:val="00E80D53"/>
    <w:rsid w:val="00E90EC6"/>
    <w:rsid w:val="00F40B09"/>
    <w:rsid w:val="00F42197"/>
    <w:rsid w:val="00F90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D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90EC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B94825-AA1A-43A3-9230-256A4C521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1107</Words>
  <Characters>6313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2020-01-16T08:20:00Z</dcterms:created>
  <dcterms:modified xsi:type="dcterms:W3CDTF">2026-10-16T11:47:00Z</dcterms:modified>
</cp:coreProperties>
</file>