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4C2" w:rsidRDefault="001E39CA" w:rsidP="001E39CA">
      <w:pPr>
        <w:jc w:val="right"/>
      </w:pPr>
      <w:r>
        <w:t>Проект</w:t>
      </w:r>
      <w:r w:rsidR="003954C2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3954C2" w:rsidRDefault="003954C2" w:rsidP="003954C2">
      <w:pPr>
        <w:jc w:val="center"/>
      </w:pP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 xml:space="preserve">В соответствии с приказом Департамента промышленности и торговли Орловской области от </w:t>
      </w:r>
      <w:r w:rsidR="00994B3E" w:rsidRPr="00A444C8">
        <w:rPr>
          <w:rFonts w:ascii="Times New Roman" w:hAnsi="Times New Roman"/>
          <w:sz w:val="27"/>
          <w:szCs w:val="27"/>
        </w:rPr>
        <w:t>14.07.2023</w:t>
      </w:r>
      <w:r w:rsidRPr="00A444C8">
        <w:rPr>
          <w:rFonts w:ascii="Times New Roman" w:hAnsi="Times New Roman"/>
          <w:sz w:val="27"/>
          <w:szCs w:val="27"/>
        </w:rPr>
        <w:t xml:space="preserve"> г. № </w:t>
      </w:r>
      <w:r w:rsidR="00994B3E" w:rsidRPr="00A444C8">
        <w:rPr>
          <w:rFonts w:ascii="Times New Roman" w:hAnsi="Times New Roman"/>
          <w:sz w:val="27"/>
          <w:szCs w:val="27"/>
        </w:rPr>
        <w:t>67</w:t>
      </w: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>Отделом по экономике, предпринимательству и торговле администрации Новосильского района для обсуждения</w:t>
      </w:r>
    </w:p>
    <w:p w:rsidR="00597EA5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 w:rsidRPr="00A444C8">
        <w:rPr>
          <w:rFonts w:ascii="Times New Roman" w:hAnsi="Times New Roman"/>
          <w:sz w:val="27"/>
          <w:szCs w:val="27"/>
        </w:rPr>
        <w:t>заинтересованными лицами подготовлен проект схемы размещения нестационарных торговых объектов на территории</w:t>
      </w:r>
    </w:p>
    <w:p w:rsidR="00597EA5" w:rsidRPr="00A444C8" w:rsidRDefault="00597EA5" w:rsidP="00373817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>Новосильского района</w:t>
      </w:r>
    </w:p>
    <w:p w:rsidR="00373817" w:rsidRDefault="00373817" w:rsidP="00373817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54C2" w:rsidRPr="00A444C8" w:rsidRDefault="00597EA5" w:rsidP="00597EA5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>Проект схемы</w:t>
      </w:r>
      <w:r w:rsidR="00F959E8" w:rsidRPr="00A444C8">
        <w:rPr>
          <w:rFonts w:ascii="Times New Roman" w:hAnsi="Times New Roman"/>
          <w:b/>
          <w:sz w:val="27"/>
          <w:szCs w:val="27"/>
        </w:rPr>
        <w:t xml:space="preserve"> 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A444C8">
        <w:rPr>
          <w:rFonts w:ascii="Times New Roman" w:hAnsi="Times New Roman"/>
          <w:b/>
          <w:sz w:val="27"/>
          <w:szCs w:val="27"/>
        </w:rPr>
        <w:t xml:space="preserve">размещения нестационарных торговых объектов на земельных участках, 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proofErr w:type="gramStart"/>
      <w:r w:rsidRPr="00A444C8">
        <w:rPr>
          <w:rFonts w:ascii="Times New Roman" w:hAnsi="Times New Roman"/>
          <w:b/>
          <w:sz w:val="27"/>
          <w:szCs w:val="27"/>
        </w:rPr>
        <w:t>находящихся</w:t>
      </w:r>
      <w:proofErr w:type="gramEnd"/>
      <w:r w:rsidRPr="00A444C8">
        <w:rPr>
          <w:rFonts w:ascii="Times New Roman" w:hAnsi="Times New Roman"/>
          <w:b/>
          <w:sz w:val="27"/>
          <w:szCs w:val="27"/>
        </w:rPr>
        <w:t xml:space="preserve"> в муниципальной собственности</w:t>
      </w:r>
    </w:p>
    <w:p w:rsidR="003954C2" w:rsidRPr="00A444C8" w:rsidRDefault="003954C2" w:rsidP="003954C2">
      <w:pPr>
        <w:pStyle w:val="a3"/>
        <w:spacing w:after="0" w:line="240" w:lineRule="auto"/>
        <w:jc w:val="center"/>
        <w:rPr>
          <w:rFonts w:ascii="Times New Roman" w:hAnsi="Times New Roman"/>
          <w:b/>
          <w:sz w:val="27"/>
          <w:szCs w:val="27"/>
          <w:u w:val="single"/>
        </w:rPr>
      </w:pPr>
      <w:r w:rsidRPr="00A444C8">
        <w:rPr>
          <w:rFonts w:ascii="Times New Roman" w:hAnsi="Times New Roman"/>
          <w:b/>
          <w:sz w:val="27"/>
          <w:szCs w:val="27"/>
          <w:u w:val="single"/>
        </w:rPr>
        <w:t xml:space="preserve">на территории Новосильского </w:t>
      </w:r>
      <w:r w:rsidR="00105FCC" w:rsidRPr="00A444C8">
        <w:rPr>
          <w:rFonts w:ascii="Times New Roman" w:hAnsi="Times New Roman"/>
          <w:b/>
          <w:sz w:val="27"/>
          <w:szCs w:val="27"/>
          <w:u w:val="single"/>
        </w:rPr>
        <w:t>района Орловской области на 202</w:t>
      </w:r>
      <w:r w:rsidR="002F40CB">
        <w:rPr>
          <w:rFonts w:ascii="Times New Roman" w:hAnsi="Times New Roman"/>
          <w:b/>
          <w:sz w:val="27"/>
          <w:szCs w:val="27"/>
          <w:u w:val="single"/>
        </w:rPr>
        <w:t>6</w:t>
      </w:r>
      <w:r w:rsidRPr="00A444C8">
        <w:rPr>
          <w:rFonts w:ascii="Times New Roman" w:hAnsi="Times New Roman"/>
          <w:b/>
          <w:sz w:val="27"/>
          <w:szCs w:val="27"/>
          <w:u w:val="single"/>
        </w:rPr>
        <w:t xml:space="preserve"> год</w:t>
      </w:r>
    </w:p>
    <w:p w:rsidR="00085971" w:rsidRPr="00373817" w:rsidRDefault="003954C2" w:rsidP="00085971">
      <w:pPr>
        <w:pStyle w:val="a3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(наименование  муниципального  образования Орловской области)</w:t>
      </w:r>
    </w:p>
    <w:p w:rsidR="0004711A" w:rsidRDefault="001E39CA">
      <w:r>
        <w:t xml:space="preserve">Заинтересованные юридические и физические лица </w:t>
      </w:r>
      <w:r w:rsidR="00483EE0" w:rsidRPr="00483EE0">
        <w:t>в течение восемнадцати рабочих дней со дня размещения проекта Схемы</w:t>
      </w:r>
      <w:r w:rsidR="00483EE0">
        <w:t xml:space="preserve"> </w:t>
      </w:r>
      <w:r>
        <w:t>могут обратиться с предложениями и замечаниями по адресу:</w:t>
      </w:r>
      <w:r w:rsidR="00483EE0">
        <w:t xml:space="preserve"> </w:t>
      </w:r>
      <w:r>
        <w:t xml:space="preserve">г. Новосиль, ул. К. Маркса 16, </w:t>
      </w:r>
      <w:proofErr w:type="spellStart"/>
      <w:r>
        <w:t>каб</w:t>
      </w:r>
      <w:proofErr w:type="spellEnd"/>
      <w:r>
        <w:t xml:space="preserve"> .21, контактный телефон 8(48673)21486</w:t>
      </w:r>
      <w:r w:rsidR="00483EE0">
        <w:t>.</w:t>
      </w:r>
    </w:p>
    <w:p w:rsidR="00372820" w:rsidRDefault="00372820" w:rsidP="00372820">
      <w:pPr>
        <w:jc w:val="center"/>
        <w:rPr>
          <w:b/>
        </w:rPr>
      </w:pPr>
      <w:r w:rsidRPr="002F477F">
        <w:rPr>
          <w:b/>
        </w:rPr>
        <w:t>Места расположения не</w:t>
      </w:r>
      <w:r>
        <w:rPr>
          <w:b/>
        </w:rPr>
        <w:t>стационарных торговых объектов.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1809"/>
        <w:gridCol w:w="2124"/>
        <w:gridCol w:w="2517"/>
        <w:gridCol w:w="2130"/>
        <w:gridCol w:w="1555"/>
        <w:gridCol w:w="1781"/>
        <w:gridCol w:w="1771"/>
      </w:tblGrid>
      <w:tr w:rsidR="00130E3C" w:rsidRPr="004F420A" w:rsidTr="009E775E">
        <w:trPr>
          <w:trHeight w:val="1823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предполагаемого</w:t>
            </w:r>
            <w:proofErr w:type="gram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к размещению нестационарного  торгового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Тип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 торгового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объекта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Месторасположение (адрес)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нестационарного торгового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объекта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Вид собственности земельного участка,  здания, строения, сооружения, на которых предполагается расположить  нестационарный торговый объект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Предполагаемый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ассортимент реализуемых товаров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Предоставляемая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площадь для размещения нестационарного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Режим работы </w:t>
            </w:r>
            <w:proofErr w:type="gram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</w:t>
            </w:r>
            <w:proofErr w:type="gram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торгового объекта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Планируемый срок размещения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нестационарного торгового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объекта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(месяц, год)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2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420A">
              <w:rPr>
                <w:rFonts w:ascii="Times New Roman" w:hAnsi="Times New Roman"/>
              </w:rPr>
              <w:t>8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Вяжевское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село Измайлово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E3C" w:rsidRPr="004F420A" w:rsidRDefault="00130E3C" w:rsidP="009E775E">
            <w:pPr>
              <w:pStyle w:val="a3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01.01.2026 г. по 31.12.2026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с. Вяжи-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Заверх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891FC2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Задушное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891FC2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Глубковское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Одинок ул.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Парковая, рядом с д.6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Хлебобулочные, макаронные, мясные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изделия, чай, кофе,  безалкогольные напитки, кондитерские изделия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08</w:t>
            </w:r>
            <w:r w:rsidRPr="004F420A">
              <w:rPr>
                <w:rFonts w:ascii="Times New Roman" w:hAnsi="Times New Roman"/>
                <w:sz w:val="20"/>
                <w:szCs w:val="20"/>
              </w:rPr>
              <w:t xml:space="preserve">-00 до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4F420A">
              <w:rPr>
                <w:rFonts w:ascii="Times New Roman" w:hAnsi="Times New Roman"/>
                <w:sz w:val="20"/>
                <w:szCs w:val="20"/>
              </w:rPr>
              <w:t xml:space="preserve">-00, выходной </w:t>
            </w: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воскресенье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lastRenderedPageBreak/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Глубки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Жердево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Лосино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-Островский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. Становое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с.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Троицкое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96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Голунское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Подъяковлево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2A3DE1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Ракзино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2A3DE1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Зареченское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п. Пенькозавод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Pr="004F420A">
              <w:rPr>
                <w:sz w:val="20"/>
                <w:szCs w:val="20"/>
                <w:lang w:eastAsia="en-US"/>
              </w:rPr>
              <w:t xml:space="preserve">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513B5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4F420A">
              <w:rPr>
                <w:rFonts w:ascii="Times New Roman" w:hAnsi="Times New Roman"/>
                <w:sz w:val="20"/>
                <w:szCs w:val="20"/>
              </w:rPr>
              <w:t>юково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  <w:r w:rsidRPr="004F420A">
              <w:rPr>
                <w:sz w:val="20"/>
                <w:szCs w:val="20"/>
                <w:lang w:eastAsia="en-US"/>
              </w:rPr>
              <w:t xml:space="preserve">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513B5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Петушенское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Голянка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F244E2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с. Петушки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F244E2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Шейно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 раз </w:t>
            </w:r>
            <w:r w:rsidRPr="004F420A">
              <w:rPr>
                <w:sz w:val="20"/>
                <w:szCs w:val="20"/>
                <w:lang w:eastAsia="en-US"/>
              </w:rPr>
              <w:t>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Cs w:val="20"/>
              </w:rPr>
              <w:t>с 01.01.2026 г. по 31.12.2026</w:t>
            </w:r>
            <w:r w:rsidRPr="00F244E2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Прудовское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CE4270">
        <w:trPr>
          <w:trHeight w:val="1410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Киоск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р-н,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М.Пруды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ул. Луговая д.20/1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земель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Хлебобулочные, макаронные, мясные изделия, чай, кофе,  безалкогольные напитки, кондитерские изделия 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 10-00 до 18-00, выходной воскресенье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 w:rsidRPr="00A772FE">
              <w:rPr>
                <w:sz w:val="20"/>
                <w:szCs w:val="20"/>
              </w:rPr>
              <w:t>с 01.01.</w:t>
            </w:r>
            <w:r>
              <w:rPr>
                <w:sz w:val="20"/>
                <w:szCs w:val="20"/>
              </w:rPr>
              <w:t>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CE4270" w:rsidRPr="004F420A" w:rsidTr="00CE4270">
        <w:trPr>
          <w:trHeight w:val="786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4270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>восильский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район, д. Горенка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CE427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CE4270" w:rsidRPr="004F420A" w:rsidRDefault="00CE4270" w:rsidP="00CE4270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4F420A" w:rsidRDefault="00CE427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раза</w:t>
            </w:r>
            <w:r w:rsidRPr="004F420A">
              <w:rPr>
                <w:sz w:val="20"/>
                <w:szCs w:val="20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270" w:rsidRPr="00A772FE" w:rsidRDefault="00CE4270" w:rsidP="009E77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Воротынцево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раза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Воротынцево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Большие Пруды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д. Александровка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Кресты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Лазаревка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lastRenderedPageBreak/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Мужиково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раз</w:t>
            </w:r>
            <w:r w:rsidRPr="004F420A">
              <w:rPr>
                <w:sz w:val="20"/>
                <w:szCs w:val="20"/>
                <w:lang w:eastAsia="en-US"/>
              </w:rPr>
              <w:t xml:space="preserve">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Подберезово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Из числа неразграниченных муниципальных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Чернышено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</w:t>
            </w:r>
            <w:r w:rsidR="009037F8">
              <w:rPr>
                <w:sz w:val="20"/>
                <w:szCs w:val="20"/>
                <w:lang w:eastAsia="en-US"/>
              </w:rPr>
              <w:t xml:space="preserve">     </w:t>
            </w:r>
            <w:r w:rsidRPr="004F420A">
              <w:rPr>
                <w:sz w:val="20"/>
                <w:szCs w:val="20"/>
                <w:lang w:eastAsia="en-US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2 раза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A772FE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9E775E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>Хворостянское</w:t>
            </w:r>
            <w:proofErr w:type="spellEnd"/>
            <w:r w:rsidRPr="004F420A">
              <w:rPr>
                <w:rFonts w:ascii="Times New Roman" w:hAnsi="Times New Roman"/>
                <w:b/>
                <w:sz w:val="20"/>
                <w:szCs w:val="20"/>
              </w:rPr>
              <w:t xml:space="preserve"> сельское поселение</w:t>
            </w:r>
          </w:p>
        </w:tc>
      </w:tr>
      <w:tr w:rsidR="00130E3C" w:rsidRPr="004F420A" w:rsidTr="009E775E">
        <w:trPr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Хворостянка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 </w:t>
            </w:r>
            <w:r w:rsidR="009037F8">
              <w:rPr>
                <w:sz w:val="20"/>
                <w:szCs w:val="20"/>
                <w:lang w:eastAsia="en-US"/>
              </w:rPr>
              <w:t xml:space="preserve">    </w:t>
            </w:r>
            <w:r w:rsidRPr="004F420A">
              <w:rPr>
                <w:sz w:val="20"/>
                <w:szCs w:val="20"/>
                <w:lang w:eastAsia="en-US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7C">
              <w:rPr>
                <w:sz w:val="20"/>
                <w:szCs w:val="20"/>
              </w:rPr>
              <w:t xml:space="preserve"> г. </w:t>
            </w:r>
          </w:p>
        </w:tc>
      </w:tr>
      <w:tr w:rsidR="00130E3C" w:rsidRPr="004F420A" w:rsidTr="00207750">
        <w:trPr>
          <w:trHeight w:val="1004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Новосильский</w:t>
            </w:r>
            <w:proofErr w:type="spellEnd"/>
            <w:r w:rsidRPr="004F420A">
              <w:rPr>
                <w:rFonts w:ascii="Times New Roman" w:hAnsi="Times New Roman"/>
                <w:sz w:val="20"/>
                <w:szCs w:val="20"/>
              </w:rPr>
              <w:t xml:space="preserve"> район, </w:t>
            </w:r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F420A">
              <w:rPr>
                <w:rFonts w:ascii="Times New Roman" w:hAnsi="Times New Roman"/>
                <w:sz w:val="20"/>
                <w:szCs w:val="20"/>
              </w:rPr>
              <w:t>Маслово</w:t>
            </w:r>
            <w:proofErr w:type="spellEnd"/>
          </w:p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130E3C" w:rsidRPr="004F420A" w:rsidRDefault="00130E3C" w:rsidP="009E775E">
            <w:pPr>
              <w:spacing w:line="276" w:lineRule="auto"/>
              <w:rPr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 xml:space="preserve">            </w:t>
            </w:r>
            <w:r w:rsidR="009037F8">
              <w:rPr>
                <w:sz w:val="20"/>
                <w:szCs w:val="20"/>
                <w:lang w:eastAsia="en-US"/>
              </w:rPr>
              <w:t xml:space="preserve">      </w:t>
            </w:r>
            <w:r w:rsidRPr="004F420A">
              <w:rPr>
                <w:sz w:val="20"/>
                <w:szCs w:val="20"/>
                <w:lang w:eastAsia="en-US"/>
              </w:rPr>
              <w:t xml:space="preserve"> 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Pr="004F420A" w:rsidRDefault="00130E3C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F420A">
              <w:rPr>
                <w:sz w:val="20"/>
                <w:szCs w:val="20"/>
                <w:lang w:eastAsia="en-US"/>
              </w:rPr>
              <w:t>1 раз в неделю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E3C" w:rsidRDefault="00130E3C" w:rsidP="009E775E">
            <w:r>
              <w:rPr>
                <w:sz w:val="20"/>
                <w:szCs w:val="20"/>
              </w:rPr>
              <w:t>с 01.01.2026 г. по 31.12.2026</w:t>
            </w:r>
            <w:r w:rsidRPr="0073557C">
              <w:rPr>
                <w:sz w:val="20"/>
                <w:szCs w:val="20"/>
              </w:rPr>
              <w:t xml:space="preserve"> г. </w:t>
            </w:r>
          </w:p>
        </w:tc>
      </w:tr>
      <w:tr w:rsidR="00207750" w:rsidRPr="004F420A" w:rsidTr="00207750">
        <w:trPr>
          <w:trHeight w:val="41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207750" w:rsidRDefault="00207750" w:rsidP="00207750">
            <w:pPr>
              <w:jc w:val="center"/>
              <w:rPr>
                <w:b/>
                <w:sz w:val="20"/>
                <w:szCs w:val="20"/>
              </w:rPr>
            </w:pPr>
            <w:r w:rsidRPr="00207750">
              <w:rPr>
                <w:b/>
                <w:sz w:val="20"/>
                <w:szCs w:val="20"/>
              </w:rPr>
              <w:t>г. Новосиль</w:t>
            </w:r>
          </w:p>
        </w:tc>
      </w:tr>
      <w:tr w:rsidR="00207750" w:rsidRPr="004F420A" w:rsidTr="009037F8">
        <w:trPr>
          <w:trHeight w:val="1205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4F420A" w:rsidRDefault="00207750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4F420A" w:rsidRDefault="00207750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Мобильный киоск Кофе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4F420A" w:rsidRDefault="00E76579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Новосиль</w:t>
            </w:r>
            <w:r w:rsidR="00207750">
              <w:rPr>
                <w:rFonts w:ascii="Times New Roman" w:hAnsi="Times New Roman"/>
                <w:sz w:val="20"/>
                <w:szCs w:val="20"/>
              </w:rPr>
              <w:t>, ул. Карла Маркса</w:t>
            </w:r>
            <w:r w:rsidR="00EC6295">
              <w:rPr>
                <w:rFonts w:ascii="Times New Roman" w:hAnsi="Times New Roman"/>
                <w:sz w:val="20"/>
                <w:szCs w:val="20"/>
              </w:rPr>
              <w:t xml:space="preserve"> (рядом с д.37)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Pr="004F420A" w:rsidRDefault="00E76579" w:rsidP="00E7657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207750" w:rsidRPr="004F420A" w:rsidRDefault="00E76579" w:rsidP="00E76579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4F420A">
              <w:rPr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50" w:rsidRPr="004F420A" w:rsidRDefault="00EC6295" w:rsidP="009037F8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кофе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4F420A" w:rsidRDefault="00E76579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Pr="004F420A" w:rsidRDefault="00E76579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круглосуточно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50" w:rsidRDefault="00207750" w:rsidP="009E77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01.01.2026 г. по 31.12.2026</w:t>
            </w:r>
            <w:r w:rsidRPr="0073557C">
              <w:rPr>
                <w:sz w:val="20"/>
                <w:szCs w:val="20"/>
              </w:rPr>
              <w:t xml:space="preserve"> г.</w:t>
            </w:r>
          </w:p>
        </w:tc>
      </w:tr>
      <w:tr w:rsidR="00E76579" w:rsidRPr="004F420A" w:rsidTr="00E76579">
        <w:trPr>
          <w:trHeight w:val="839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Pr="004F420A" w:rsidRDefault="00E76579" w:rsidP="00130E3C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E76579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Киоск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E76579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Новосиль, ул. Коммунаров, 37б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7F8" w:rsidRPr="004F420A" w:rsidRDefault="009037F8" w:rsidP="009037F8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 xml:space="preserve">Из числа неразграниченных </w:t>
            </w:r>
            <w:proofErr w:type="gramStart"/>
            <w:r w:rsidRPr="004F420A">
              <w:rPr>
                <w:rFonts w:ascii="Times New Roman" w:hAnsi="Times New Roman"/>
                <w:sz w:val="20"/>
                <w:szCs w:val="20"/>
              </w:rPr>
              <w:t>муниципальных</w:t>
            </w:r>
            <w:proofErr w:type="gramEnd"/>
          </w:p>
          <w:p w:rsidR="00E76579" w:rsidRPr="004F420A" w:rsidRDefault="009037F8" w:rsidP="009037F8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4F420A">
              <w:rPr>
                <w:sz w:val="20"/>
                <w:szCs w:val="20"/>
              </w:rPr>
              <w:t>земель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9037F8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20A">
              <w:rPr>
                <w:rFonts w:ascii="Times New Roman" w:hAnsi="Times New Roman"/>
                <w:sz w:val="20"/>
                <w:szCs w:val="20"/>
              </w:rPr>
              <w:t>Смешанные      товары первой необходимости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9037F8" w:rsidP="009E775E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9037F8" w:rsidP="009E775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 8:00 до 18:30, воскресенье выходной.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579" w:rsidRDefault="009037F8" w:rsidP="009E77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01.01.2026 г. по 31.12.2026</w:t>
            </w:r>
            <w:r w:rsidRPr="0073557C">
              <w:rPr>
                <w:sz w:val="20"/>
                <w:szCs w:val="20"/>
              </w:rPr>
              <w:t xml:space="preserve"> г.</w:t>
            </w:r>
          </w:p>
        </w:tc>
      </w:tr>
    </w:tbl>
    <w:p w:rsidR="00130E3C" w:rsidRDefault="00130E3C" w:rsidP="00372820">
      <w:pPr>
        <w:jc w:val="center"/>
        <w:rPr>
          <w:b/>
        </w:rPr>
      </w:pPr>
    </w:p>
    <w:p w:rsidR="00130E3C" w:rsidRDefault="00130E3C" w:rsidP="00372820">
      <w:pPr>
        <w:jc w:val="center"/>
        <w:rPr>
          <w:b/>
        </w:rPr>
      </w:pPr>
    </w:p>
    <w:p w:rsidR="00372820" w:rsidRDefault="00372820" w:rsidP="00372820"/>
    <w:p w:rsidR="00372820" w:rsidRDefault="00372820" w:rsidP="00372820"/>
    <w:p w:rsidR="00372820" w:rsidRDefault="00372820" w:rsidP="00372820"/>
    <w:p w:rsidR="00372820" w:rsidRDefault="00372820" w:rsidP="00372820"/>
    <w:p w:rsidR="00372820" w:rsidRDefault="00372820" w:rsidP="00372820"/>
    <w:p w:rsidR="00372820" w:rsidRDefault="00372820" w:rsidP="00372820"/>
    <w:p w:rsidR="00372820" w:rsidRDefault="00372820" w:rsidP="00372820"/>
    <w:p w:rsidR="00372820" w:rsidRDefault="00372820" w:rsidP="00372820">
      <w:pPr>
        <w:sectPr w:rsidR="00372820" w:rsidSect="00B2341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72820" w:rsidRDefault="00207750">
      <w:r>
        <w:rPr>
          <w:noProof/>
        </w:rPr>
        <w:lastRenderedPageBreak/>
        <w:drawing>
          <wp:inline distT="0" distB="0" distL="0" distR="0">
            <wp:extent cx="9777730" cy="6737609"/>
            <wp:effectExtent l="0" t="0" r="0" b="6350"/>
            <wp:docPr id="8" name="Рисунок 8" descr="\\Лазарева\общая\Т О Р Г О В Л Я\9 АВТОЛАВКИ и НЕСТАЦ. ОБЪЕКТЫ\карты\Вяж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Лазарева\общая\Т О Р Г О В Л Я\9 АВТОЛАВКИ и НЕСТАЦ. ОБЪЕКТЫ\карты\Вяж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>
      <w:r>
        <w:rPr>
          <w:noProof/>
        </w:rPr>
        <w:lastRenderedPageBreak/>
        <w:drawing>
          <wp:inline distT="0" distB="0" distL="0" distR="0">
            <wp:extent cx="9016409" cy="6273209"/>
            <wp:effectExtent l="0" t="0" r="0" b="0"/>
            <wp:docPr id="9" name="Рисунок 9" descr="\\Лазарева\общая\Т О Р Г О В Л Я\9 АВТОЛАВКИ и НЕСТАЦ. ОБЪЕКТЫ\карты\Глуб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Лазарева\общая\Т О Р Г О В Л Я\9 АВТОЛАВКИ и НЕСТАЦ. ОБЪЕКТЫ\карты\Глубки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625" cy="62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/>
    <w:p w:rsidR="00207750" w:rsidRDefault="00207750"/>
    <w:p w:rsidR="00207750" w:rsidRDefault="00207750">
      <w:r>
        <w:rPr>
          <w:noProof/>
        </w:rPr>
        <w:lastRenderedPageBreak/>
        <w:drawing>
          <wp:inline distT="0" distB="0" distL="0" distR="0">
            <wp:extent cx="8314660" cy="6645349"/>
            <wp:effectExtent l="0" t="0" r="0" b="3175"/>
            <wp:docPr id="10" name="Рисунок 10" descr="\\Лазарева\общая\Т О Р Г О В Л Я\9 АВТОЛАВКИ и НЕСТАЦ. ОБЪЕКТЫ\карты\Голу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Лазарева\общая\Т О Р Г О В Л Я\9 АВТОЛАВКИ и НЕСТАЦ. ОБЪЕКТЫ\карты\Голунь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06" cy="66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>
      <w:r>
        <w:rPr>
          <w:noProof/>
        </w:rPr>
        <w:lastRenderedPageBreak/>
        <w:drawing>
          <wp:inline distT="0" distB="0" distL="0" distR="0">
            <wp:extent cx="8059479" cy="5837274"/>
            <wp:effectExtent l="0" t="0" r="0" b="0"/>
            <wp:docPr id="11" name="Рисунок 11" descr="\\Лазарева\общая\Т О Р Г О В Л Я\9 АВТОЛАВКИ и НЕСТАЦ. ОБЪЕКТЫ\карты\Заречь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Лазарева\общая\Т О Р Г О В Л Я\9 АВТОЛАВКИ и НЕСТАЦ. ОБЪЕКТЫ\карты\Заречье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009" cy="58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/>
    <w:p w:rsidR="00207750" w:rsidRDefault="00207750"/>
    <w:p w:rsidR="00207750" w:rsidRDefault="00207750"/>
    <w:p w:rsidR="00207750" w:rsidRDefault="00207750"/>
    <w:p w:rsidR="00207750" w:rsidRDefault="00CE4270">
      <w:r>
        <w:rPr>
          <w:noProof/>
        </w:rPr>
        <w:lastRenderedPageBreak/>
        <w:drawing>
          <wp:inline distT="0" distB="0" distL="0" distR="0">
            <wp:extent cx="8715576" cy="6524625"/>
            <wp:effectExtent l="0" t="0" r="9525" b="0"/>
            <wp:docPr id="2" name="Рисунок 2" descr="\\Лазарева\общая\Т О Р Г О В Л Я\9 АВТОЛАВКИ и НЕСТАЦ. ОБЪЕКТЫ\карты\Пет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Лазарева\общая\Т О Р Г О В Л Я\9 АВТОЛАВКИ и НЕСТАЦ. ОБЪЕКТЫ\карты\Петушки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22" cy="652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4F5B2A">
      <w:r>
        <w:rPr>
          <w:noProof/>
        </w:rPr>
        <w:lastRenderedPageBreak/>
        <w:drawing>
          <wp:inline distT="0" distB="0" distL="0" distR="0">
            <wp:extent cx="8601075" cy="6886997"/>
            <wp:effectExtent l="0" t="0" r="0" b="9525"/>
            <wp:docPr id="3" name="Рисунок 3" descr="\\Лазарева\общая\Т О Р Г О В Л Я\9 АВТОЛАВКИ и НЕСТАЦ. ОБЪЕКТЫ\карты\Пру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Лазарева\общая\Т О Р Г О В Л Я\9 АВТОЛАВКИ и НЕСТАЦ. ОБЪЕКТЫ\карты\Пруды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648" cy="68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207750">
      <w:r>
        <w:rPr>
          <w:noProof/>
        </w:rPr>
        <w:lastRenderedPageBreak/>
        <w:drawing>
          <wp:inline distT="0" distB="0" distL="0" distR="0">
            <wp:extent cx="8050619" cy="6645349"/>
            <wp:effectExtent l="0" t="0" r="7620" b="3175"/>
            <wp:docPr id="14" name="Рисунок 14" descr="\\Лазарева\общая\Т О Р Г О В Л Я\9 АВТОЛАВКИ и НЕСТАЦ. ОБЪЕКТЫ\карты\Хворостя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Лазарева\общая\Т О Р Г О В Л Я\9 АВТОЛАВКИ и НЕСТАЦ. ОБЪЕКТЫ\карты\Хворостянка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490" cy="66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50" w:rsidRDefault="00461D75">
      <w:r>
        <w:rPr>
          <w:noProof/>
        </w:rPr>
        <w:lastRenderedPageBreak/>
        <w:drawing>
          <wp:inline distT="0" distB="0" distL="0" distR="0">
            <wp:extent cx="7400925" cy="6288971"/>
            <wp:effectExtent l="0" t="0" r="0" b="0"/>
            <wp:docPr id="1" name="Рисунок 1" descr="\\Лазарева\общая\Т О Р Г О В Л Я\9 АВТОЛАВКИ и НЕСТАЦ. ОБЪЕКТЫ\карты\Новоси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Лазарева\общая\Т О Р Г О В Л Я\9 АВТОЛАВКИ и НЕСТАЦ. ОБЪЕКТЫ\карты\Новосиль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759" cy="62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750" w:rsidSect="00660A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EAF" w:rsidRDefault="00B71EAF" w:rsidP="0004711A">
      <w:r>
        <w:separator/>
      </w:r>
    </w:p>
  </w:endnote>
  <w:endnote w:type="continuationSeparator" w:id="0">
    <w:p w:rsidR="00B71EAF" w:rsidRDefault="00B71EAF" w:rsidP="0004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EAF" w:rsidRDefault="00B71EAF" w:rsidP="0004711A">
      <w:r>
        <w:separator/>
      </w:r>
    </w:p>
  </w:footnote>
  <w:footnote w:type="continuationSeparator" w:id="0">
    <w:p w:rsidR="00B71EAF" w:rsidRDefault="00B71EAF" w:rsidP="00047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F509F"/>
    <w:multiLevelType w:val="hybridMultilevel"/>
    <w:tmpl w:val="6BCCF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C2"/>
    <w:rsid w:val="0004599E"/>
    <w:rsid w:val="0004711A"/>
    <w:rsid w:val="00085971"/>
    <w:rsid w:val="000E7B9B"/>
    <w:rsid w:val="000F4604"/>
    <w:rsid w:val="00105FCC"/>
    <w:rsid w:val="00130E3C"/>
    <w:rsid w:val="00180E23"/>
    <w:rsid w:val="001E39CA"/>
    <w:rsid w:val="00207750"/>
    <w:rsid w:val="002646B3"/>
    <w:rsid w:val="002C09F5"/>
    <w:rsid w:val="002F40CB"/>
    <w:rsid w:val="00324AD1"/>
    <w:rsid w:val="00372820"/>
    <w:rsid w:val="00373209"/>
    <w:rsid w:val="00373817"/>
    <w:rsid w:val="003954C2"/>
    <w:rsid w:val="003C5F79"/>
    <w:rsid w:val="003D1923"/>
    <w:rsid w:val="003F303E"/>
    <w:rsid w:val="00432BCF"/>
    <w:rsid w:val="00461D75"/>
    <w:rsid w:val="004628FC"/>
    <w:rsid w:val="00483EE0"/>
    <w:rsid w:val="004F5B2A"/>
    <w:rsid w:val="004F65DB"/>
    <w:rsid w:val="004F79AF"/>
    <w:rsid w:val="00506463"/>
    <w:rsid w:val="0059147D"/>
    <w:rsid w:val="00597EA5"/>
    <w:rsid w:val="005C08EC"/>
    <w:rsid w:val="005C3489"/>
    <w:rsid w:val="005E6466"/>
    <w:rsid w:val="00613E4D"/>
    <w:rsid w:val="00623E72"/>
    <w:rsid w:val="00631997"/>
    <w:rsid w:val="00660A45"/>
    <w:rsid w:val="00660C62"/>
    <w:rsid w:val="00690EF5"/>
    <w:rsid w:val="006E12D6"/>
    <w:rsid w:val="00702A71"/>
    <w:rsid w:val="007369C2"/>
    <w:rsid w:val="007D2260"/>
    <w:rsid w:val="00870F38"/>
    <w:rsid w:val="008B4B7A"/>
    <w:rsid w:val="008F7AA3"/>
    <w:rsid w:val="009037F8"/>
    <w:rsid w:val="0093538F"/>
    <w:rsid w:val="00994B3E"/>
    <w:rsid w:val="009973DC"/>
    <w:rsid w:val="009B7626"/>
    <w:rsid w:val="00A444C8"/>
    <w:rsid w:val="00A56E4E"/>
    <w:rsid w:val="00AB238F"/>
    <w:rsid w:val="00AB57E6"/>
    <w:rsid w:val="00AC7D93"/>
    <w:rsid w:val="00AD1ADD"/>
    <w:rsid w:val="00B15945"/>
    <w:rsid w:val="00B323CC"/>
    <w:rsid w:val="00B71EAF"/>
    <w:rsid w:val="00B97BB7"/>
    <w:rsid w:val="00BD3F1A"/>
    <w:rsid w:val="00BF039E"/>
    <w:rsid w:val="00C3197C"/>
    <w:rsid w:val="00C95670"/>
    <w:rsid w:val="00CE4270"/>
    <w:rsid w:val="00D0660F"/>
    <w:rsid w:val="00D20ED2"/>
    <w:rsid w:val="00D55731"/>
    <w:rsid w:val="00DB6A5C"/>
    <w:rsid w:val="00DE58DD"/>
    <w:rsid w:val="00E30A97"/>
    <w:rsid w:val="00E76579"/>
    <w:rsid w:val="00EC6295"/>
    <w:rsid w:val="00F23733"/>
    <w:rsid w:val="00F959E8"/>
    <w:rsid w:val="00F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54C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3954C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732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2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3954C2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basedOn w:val="a0"/>
    <w:link w:val="a3"/>
    <w:rsid w:val="003954C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732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20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471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71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02111-7744-4AF8-B3B2-338AFC91D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2025-11-06T12:41:00Z</cp:lastPrinted>
  <dcterms:created xsi:type="dcterms:W3CDTF">2021-11-09T13:31:00Z</dcterms:created>
  <dcterms:modified xsi:type="dcterms:W3CDTF">2025-11-10T06:58:00Z</dcterms:modified>
</cp:coreProperties>
</file>