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33" w:rsidRDefault="006F3033" w:rsidP="005906A9">
      <w:pPr>
        <w:spacing w:line="240" w:lineRule="auto"/>
        <w:jc w:val="right"/>
        <w:rPr>
          <w:rFonts w:ascii="Times New Roman" w:hAnsi="Times New Roman"/>
          <w:b/>
          <w:sz w:val="28"/>
          <w:szCs w:val="28"/>
        </w:rPr>
      </w:pPr>
      <w:r>
        <w:rPr>
          <w:rFonts w:ascii="Times New Roman" w:hAnsi="Times New Roman"/>
          <w:b/>
          <w:sz w:val="28"/>
          <w:szCs w:val="28"/>
        </w:rPr>
        <w:t>У</w:t>
      </w:r>
      <w:r w:rsidR="005906A9">
        <w:rPr>
          <w:rFonts w:ascii="Times New Roman" w:hAnsi="Times New Roman"/>
          <w:b/>
          <w:sz w:val="28"/>
          <w:szCs w:val="28"/>
        </w:rPr>
        <w:t>ТВЕРЖДЕН</w:t>
      </w:r>
    </w:p>
    <w:p w:rsidR="006F3033" w:rsidRPr="007252FA" w:rsidRDefault="006F3033" w:rsidP="005906A9">
      <w:pPr>
        <w:spacing w:after="0" w:line="240" w:lineRule="auto"/>
        <w:jc w:val="right"/>
        <w:rPr>
          <w:rFonts w:ascii="Times New Roman" w:hAnsi="Times New Roman"/>
          <w:sz w:val="24"/>
          <w:szCs w:val="24"/>
        </w:rPr>
      </w:pPr>
      <w:r w:rsidRPr="007252FA">
        <w:rPr>
          <w:rFonts w:ascii="Times New Roman" w:hAnsi="Times New Roman"/>
          <w:sz w:val="24"/>
          <w:szCs w:val="24"/>
        </w:rPr>
        <w:t xml:space="preserve">Приказом Отдела общего образования, </w:t>
      </w:r>
    </w:p>
    <w:p w:rsidR="006F3033" w:rsidRPr="007252FA" w:rsidRDefault="006F3033" w:rsidP="005906A9">
      <w:pPr>
        <w:spacing w:after="0" w:line="240" w:lineRule="auto"/>
        <w:jc w:val="right"/>
        <w:rPr>
          <w:rFonts w:ascii="Times New Roman" w:hAnsi="Times New Roman"/>
          <w:sz w:val="24"/>
          <w:szCs w:val="24"/>
        </w:rPr>
      </w:pPr>
      <w:r w:rsidRPr="007252FA">
        <w:rPr>
          <w:rFonts w:ascii="Times New Roman" w:hAnsi="Times New Roman"/>
          <w:sz w:val="24"/>
          <w:szCs w:val="24"/>
        </w:rPr>
        <w:t xml:space="preserve">молодёжной политики и спорта </w:t>
      </w:r>
    </w:p>
    <w:p w:rsidR="006F3033" w:rsidRPr="007252FA" w:rsidRDefault="006F3033" w:rsidP="005906A9">
      <w:pPr>
        <w:spacing w:after="0" w:line="240" w:lineRule="auto"/>
        <w:jc w:val="right"/>
        <w:rPr>
          <w:rFonts w:ascii="Times New Roman" w:hAnsi="Times New Roman"/>
          <w:sz w:val="24"/>
          <w:szCs w:val="24"/>
        </w:rPr>
      </w:pPr>
      <w:r w:rsidRPr="007252FA">
        <w:rPr>
          <w:rFonts w:ascii="Times New Roman" w:hAnsi="Times New Roman"/>
          <w:sz w:val="24"/>
          <w:szCs w:val="24"/>
        </w:rPr>
        <w:t xml:space="preserve">администрации Новосильского района </w:t>
      </w:r>
    </w:p>
    <w:p w:rsidR="006F3033" w:rsidRDefault="006F3033" w:rsidP="005906A9">
      <w:pPr>
        <w:spacing w:after="0" w:line="240" w:lineRule="auto"/>
        <w:jc w:val="right"/>
        <w:rPr>
          <w:rFonts w:ascii="Times New Roman" w:hAnsi="Times New Roman"/>
          <w:sz w:val="24"/>
          <w:szCs w:val="24"/>
        </w:rPr>
      </w:pPr>
      <w:r w:rsidRPr="007252FA">
        <w:rPr>
          <w:rFonts w:ascii="Times New Roman" w:hAnsi="Times New Roman"/>
          <w:sz w:val="24"/>
          <w:szCs w:val="24"/>
        </w:rPr>
        <w:t>Орловской области</w:t>
      </w:r>
    </w:p>
    <w:p w:rsidR="006F3033" w:rsidRPr="005906A9" w:rsidRDefault="00DF53A8" w:rsidP="005906A9">
      <w:pPr>
        <w:spacing w:after="0" w:line="240" w:lineRule="auto"/>
        <w:jc w:val="right"/>
        <w:rPr>
          <w:rFonts w:ascii="Times New Roman" w:hAnsi="Times New Roman"/>
          <w:b/>
          <w:sz w:val="28"/>
          <w:szCs w:val="28"/>
        </w:rPr>
      </w:pPr>
      <w:r>
        <w:rPr>
          <w:rFonts w:ascii="Times New Roman" w:hAnsi="Times New Roman"/>
          <w:sz w:val="24"/>
          <w:szCs w:val="24"/>
        </w:rPr>
        <w:t xml:space="preserve">№ </w:t>
      </w:r>
      <w:r w:rsidR="005906A9" w:rsidRPr="005906A9">
        <w:rPr>
          <w:rFonts w:ascii="Times New Roman" w:hAnsi="Times New Roman"/>
          <w:sz w:val="24"/>
          <w:szCs w:val="24"/>
        </w:rPr>
        <w:t xml:space="preserve">134 </w:t>
      </w:r>
      <w:r w:rsidR="006F3033" w:rsidRPr="005906A9">
        <w:rPr>
          <w:rFonts w:ascii="Times New Roman" w:hAnsi="Times New Roman"/>
          <w:sz w:val="24"/>
          <w:szCs w:val="24"/>
        </w:rPr>
        <w:t xml:space="preserve">от </w:t>
      </w:r>
      <w:r w:rsidR="005906A9" w:rsidRPr="005906A9">
        <w:rPr>
          <w:rFonts w:ascii="Times New Roman" w:hAnsi="Times New Roman"/>
          <w:sz w:val="24"/>
          <w:szCs w:val="24"/>
        </w:rPr>
        <w:t>28</w:t>
      </w:r>
      <w:r w:rsidR="006F3033" w:rsidRPr="005906A9">
        <w:rPr>
          <w:rFonts w:ascii="Times New Roman" w:hAnsi="Times New Roman"/>
          <w:sz w:val="24"/>
          <w:szCs w:val="24"/>
        </w:rPr>
        <w:t xml:space="preserve"> июля 202</w:t>
      </w:r>
      <w:r w:rsidR="005906A9" w:rsidRPr="005906A9">
        <w:rPr>
          <w:rFonts w:ascii="Times New Roman" w:hAnsi="Times New Roman"/>
          <w:sz w:val="24"/>
          <w:szCs w:val="24"/>
        </w:rPr>
        <w:t>3</w:t>
      </w:r>
      <w:r w:rsidR="006F3033" w:rsidRPr="005906A9">
        <w:rPr>
          <w:rFonts w:ascii="Times New Roman" w:hAnsi="Times New Roman"/>
          <w:sz w:val="24"/>
          <w:szCs w:val="24"/>
        </w:rPr>
        <w:t xml:space="preserve"> года</w:t>
      </w:r>
    </w:p>
    <w:p w:rsidR="006F3033" w:rsidRDefault="006F3033" w:rsidP="002939E4">
      <w:pPr>
        <w:jc w:val="center"/>
        <w:rPr>
          <w:rFonts w:ascii="Times New Roman" w:hAnsi="Times New Roman"/>
          <w:b/>
          <w:sz w:val="28"/>
          <w:szCs w:val="28"/>
        </w:rPr>
      </w:pPr>
    </w:p>
    <w:p w:rsidR="006F3033" w:rsidRDefault="006F3033" w:rsidP="002939E4">
      <w:pPr>
        <w:jc w:val="center"/>
        <w:rPr>
          <w:rFonts w:ascii="Times New Roman" w:hAnsi="Times New Roman"/>
          <w:b/>
          <w:sz w:val="28"/>
          <w:szCs w:val="28"/>
        </w:rPr>
      </w:pPr>
    </w:p>
    <w:p w:rsidR="006F3033" w:rsidRDefault="006F3033" w:rsidP="002939E4">
      <w:pPr>
        <w:jc w:val="center"/>
        <w:rPr>
          <w:rFonts w:ascii="Times New Roman" w:hAnsi="Times New Roman"/>
          <w:b/>
          <w:sz w:val="28"/>
          <w:szCs w:val="28"/>
        </w:rPr>
      </w:pPr>
    </w:p>
    <w:p w:rsidR="006F3033" w:rsidRDefault="006F3033" w:rsidP="002939E4">
      <w:pPr>
        <w:tabs>
          <w:tab w:val="left" w:pos="3681"/>
        </w:tabs>
        <w:jc w:val="both"/>
        <w:rPr>
          <w:rFonts w:ascii="Times New Roman" w:hAnsi="Times New Roman"/>
          <w:b/>
        </w:rPr>
      </w:pPr>
    </w:p>
    <w:p w:rsidR="006F3033" w:rsidRDefault="006F3033" w:rsidP="002939E4">
      <w:pPr>
        <w:tabs>
          <w:tab w:val="left" w:pos="3681"/>
        </w:tabs>
        <w:jc w:val="both"/>
        <w:rPr>
          <w:rFonts w:ascii="Times New Roman" w:hAnsi="Times New Roman"/>
          <w:b/>
        </w:rPr>
      </w:pPr>
    </w:p>
    <w:p w:rsidR="006F3033" w:rsidRPr="002939E4" w:rsidRDefault="006F3033" w:rsidP="002939E4">
      <w:pPr>
        <w:tabs>
          <w:tab w:val="left" w:pos="3681"/>
        </w:tabs>
        <w:jc w:val="both"/>
        <w:rPr>
          <w:rFonts w:ascii="Times New Roman" w:hAnsi="Times New Roman"/>
          <w:b/>
        </w:rPr>
      </w:pPr>
    </w:p>
    <w:p w:rsidR="006F3033" w:rsidRPr="002939E4" w:rsidRDefault="006F3033" w:rsidP="002939E4">
      <w:pPr>
        <w:jc w:val="both"/>
        <w:rPr>
          <w:rFonts w:ascii="Times New Roman" w:hAnsi="Times New Roman"/>
          <w:b/>
        </w:rPr>
      </w:pPr>
    </w:p>
    <w:p w:rsidR="006F3033" w:rsidRPr="00147691" w:rsidRDefault="006F3033" w:rsidP="007252FA">
      <w:pPr>
        <w:jc w:val="center"/>
        <w:rPr>
          <w:rFonts w:ascii="Times New Roman" w:hAnsi="Times New Roman"/>
          <w:b/>
          <w:sz w:val="28"/>
          <w:szCs w:val="28"/>
        </w:rPr>
      </w:pPr>
      <w:r w:rsidRPr="00147691">
        <w:rPr>
          <w:rFonts w:ascii="Times New Roman" w:hAnsi="Times New Roman"/>
          <w:b/>
          <w:sz w:val="36"/>
          <w:szCs w:val="36"/>
        </w:rPr>
        <w:t>ПУБЛИЧНЫЙ ДОКЛАД</w:t>
      </w:r>
    </w:p>
    <w:p w:rsidR="006F3033" w:rsidRPr="002939E4" w:rsidRDefault="006F3033" w:rsidP="00E66B13">
      <w:pPr>
        <w:spacing w:after="0"/>
        <w:jc w:val="center"/>
        <w:rPr>
          <w:rFonts w:ascii="Times New Roman" w:hAnsi="Times New Roman"/>
          <w:b/>
          <w:sz w:val="36"/>
          <w:szCs w:val="36"/>
        </w:rPr>
      </w:pPr>
    </w:p>
    <w:p w:rsidR="006F3033" w:rsidRPr="002939E4" w:rsidRDefault="006F3033" w:rsidP="00E66B13">
      <w:pPr>
        <w:spacing w:after="0"/>
        <w:jc w:val="center"/>
        <w:rPr>
          <w:rFonts w:ascii="Times New Roman" w:hAnsi="Times New Roman"/>
          <w:b/>
          <w:sz w:val="36"/>
          <w:szCs w:val="36"/>
        </w:rPr>
      </w:pPr>
      <w:r w:rsidRPr="002939E4">
        <w:rPr>
          <w:rFonts w:ascii="Times New Roman" w:hAnsi="Times New Roman"/>
          <w:b/>
          <w:sz w:val="36"/>
          <w:szCs w:val="36"/>
        </w:rPr>
        <w:t>о состоянии и результатах деятельности</w:t>
      </w:r>
    </w:p>
    <w:p w:rsidR="006F3033" w:rsidRPr="002939E4" w:rsidRDefault="006F3033" w:rsidP="00E66B13">
      <w:pPr>
        <w:spacing w:after="0"/>
        <w:jc w:val="center"/>
        <w:rPr>
          <w:rFonts w:ascii="Times New Roman" w:hAnsi="Times New Roman"/>
          <w:b/>
          <w:sz w:val="36"/>
          <w:szCs w:val="36"/>
        </w:rPr>
      </w:pPr>
      <w:r w:rsidRPr="002939E4">
        <w:rPr>
          <w:rFonts w:ascii="Times New Roman" w:hAnsi="Times New Roman"/>
          <w:b/>
          <w:sz w:val="36"/>
          <w:szCs w:val="36"/>
        </w:rPr>
        <w:t xml:space="preserve">системы образования Новосильского района </w:t>
      </w:r>
    </w:p>
    <w:p w:rsidR="006F3033" w:rsidRPr="002939E4" w:rsidRDefault="006F3033" w:rsidP="00E66B13">
      <w:pPr>
        <w:spacing w:after="0"/>
        <w:jc w:val="center"/>
        <w:rPr>
          <w:rFonts w:ascii="Times New Roman" w:hAnsi="Times New Roman"/>
          <w:b/>
          <w:sz w:val="36"/>
          <w:szCs w:val="36"/>
        </w:rPr>
      </w:pPr>
      <w:r w:rsidRPr="002939E4">
        <w:rPr>
          <w:rFonts w:ascii="Times New Roman" w:hAnsi="Times New Roman"/>
          <w:b/>
          <w:sz w:val="36"/>
          <w:szCs w:val="36"/>
        </w:rPr>
        <w:t>Орловской области</w:t>
      </w:r>
    </w:p>
    <w:p w:rsidR="006F3033" w:rsidRPr="00E66B13" w:rsidRDefault="006F3033" w:rsidP="00E66B13">
      <w:pPr>
        <w:spacing w:after="0"/>
        <w:jc w:val="center"/>
        <w:rPr>
          <w:rFonts w:ascii="Times New Roman" w:hAnsi="Times New Roman"/>
          <w:b/>
          <w:sz w:val="36"/>
          <w:szCs w:val="36"/>
        </w:rPr>
      </w:pPr>
      <w:r>
        <w:rPr>
          <w:rFonts w:ascii="Times New Roman" w:hAnsi="Times New Roman"/>
          <w:b/>
          <w:sz w:val="36"/>
          <w:szCs w:val="36"/>
        </w:rPr>
        <w:t>за 2022</w:t>
      </w:r>
      <w:r w:rsidRPr="002939E4">
        <w:rPr>
          <w:rFonts w:ascii="Times New Roman" w:hAnsi="Times New Roman"/>
          <w:b/>
          <w:sz w:val="36"/>
          <w:szCs w:val="36"/>
        </w:rPr>
        <w:t xml:space="preserve"> год</w:t>
      </w:r>
    </w:p>
    <w:p w:rsidR="006F3033" w:rsidRPr="002939E4" w:rsidRDefault="006F3033" w:rsidP="00E66B13">
      <w:pPr>
        <w:spacing w:after="0"/>
        <w:jc w:val="both"/>
        <w:rPr>
          <w:rFonts w:ascii="Times New Roman" w:hAnsi="Times New Roman"/>
        </w:rPr>
      </w:pPr>
    </w:p>
    <w:p w:rsidR="006F3033" w:rsidRPr="002939E4" w:rsidRDefault="006F3033" w:rsidP="00E66B13">
      <w:pPr>
        <w:spacing w:after="0"/>
        <w:jc w:val="both"/>
        <w:rPr>
          <w:rFonts w:ascii="Times New Roman" w:hAnsi="Times New Roman"/>
        </w:rPr>
      </w:pPr>
    </w:p>
    <w:p w:rsidR="006F3033" w:rsidRPr="002939E4" w:rsidRDefault="006F3033" w:rsidP="002939E4">
      <w:pPr>
        <w:jc w:val="both"/>
        <w:rPr>
          <w:rFonts w:ascii="Times New Roman" w:hAnsi="Times New Roman"/>
        </w:rPr>
      </w:pPr>
    </w:p>
    <w:p w:rsidR="006F3033" w:rsidRPr="002939E4" w:rsidRDefault="006F3033" w:rsidP="002939E4">
      <w:pPr>
        <w:jc w:val="both"/>
        <w:rPr>
          <w:rFonts w:ascii="Times New Roman" w:hAnsi="Times New Roman"/>
        </w:rPr>
      </w:pPr>
    </w:p>
    <w:p w:rsidR="006F3033" w:rsidRDefault="006F3033" w:rsidP="002939E4">
      <w:pPr>
        <w:jc w:val="both"/>
        <w:rPr>
          <w:rFonts w:ascii="Times New Roman" w:hAnsi="Times New Roman"/>
        </w:rPr>
      </w:pPr>
    </w:p>
    <w:p w:rsidR="006F3033" w:rsidRDefault="006F3033" w:rsidP="002939E4">
      <w:pPr>
        <w:jc w:val="both"/>
        <w:rPr>
          <w:rFonts w:ascii="Times New Roman" w:hAnsi="Times New Roman"/>
        </w:rPr>
      </w:pPr>
    </w:p>
    <w:p w:rsidR="006F3033" w:rsidRDefault="006F3033" w:rsidP="002939E4">
      <w:pPr>
        <w:jc w:val="both"/>
        <w:rPr>
          <w:rFonts w:ascii="Times New Roman" w:hAnsi="Times New Roman"/>
        </w:rPr>
      </w:pPr>
    </w:p>
    <w:p w:rsidR="006F3033" w:rsidRDefault="006F3033" w:rsidP="00E348C0">
      <w:pPr>
        <w:spacing w:after="0"/>
        <w:rPr>
          <w:rFonts w:ascii="Times New Roman" w:hAnsi="Times New Roman"/>
          <w:b/>
        </w:rPr>
      </w:pPr>
    </w:p>
    <w:p w:rsidR="006F3033" w:rsidRDefault="006F3033" w:rsidP="00E66B13">
      <w:pPr>
        <w:spacing w:after="0"/>
        <w:jc w:val="center"/>
        <w:rPr>
          <w:rFonts w:ascii="Times New Roman" w:hAnsi="Times New Roman"/>
          <w:b/>
        </w:rPr>
      </w:pPr>
    </w:p>
    <w:p w:rsidR="005906A9" w:rsidRDefault="005906A9" w:rsidP="00E66B13">
      <w:pPr>
        <w:spacing w:after="0"/>
        <w:jc w:val="center"/>
        <w:rPr>
          <w:rFonts w:ascii="Times New Roman" w:hAnsi="Times New Roman"/>
          <w:b/>
        </w:rPr>
      </w:pPr>
    </w:p>
    <w:p w:rsidR="005906A9" w:rsidRDefault="005906A9" w:rsidP="00E66B13">
      <w:pPr>
        <w:spacing w:after="0"/>
        <w:jc w:val="center"/>
        <w:rPr>
          <w:rFonts w:ascii="Times New Roman" w:hAnsi="Times New Roman"/>
          <w:b/>
        </w:rPr>
      </w:pPr>
    </w:p>
    <w:p w:rsidR="005906A9" w:rsidRDefault="005906A9" w:rsidP="00E66B13">
      <w:pPr>
        <w:spacing w:after="0"/>
        <w:jc w:val="center"/>
        <w:rPr>
          <w:rFonts w:ascii="Times New Roman" w:hAnsi="Times New Roman"/>
          <w:b/>
        </w:rPr>
      </w:pPr>
    </w:p>
    <w:p w:rsidR="006F3033" w:rsidRDefault="006F3033" w:rsidP="00E66B13">
      <w:pPr>
        <w:spacing w:after="0"/>
        <w:jc w:val="center"/>
        <w:rPr>
          <w:rFonts w:ascii="Times New Roman" w:hAnsi="Times New Roman"/>
          <w:b/>
        </w:rPr>
      </w:pPr>
    </w:p>
    <w:p w:rsidR="006F3033" w:rsidRDefault="006F3033" w:rsidP="00E66B13">
      <w:pPr>
        <w:spacing w:after="0"/>
        <w:jc w:val="center"/>
        <w:rPr>
          <w:rFonts w:ascii="Times New Roman" w:hAnsi="Times New Roman"/>
          <w:b/>
        </w:rPr>
      </w:pPr>
    </w:p>
    <w:p w:rsidR="006F3033" w:rsidRPr="002939E4" w:rsidRDefault="006F3033" w:rsidP="00E66B13">
      <w:pPr>
        <w:spacing w:after="0"/>
        <w:jc w:val="center"/>
        <w:rPr>
          <w:rFonts w:ascii="Times New Roman" w:hAnsi="Times New Roman"/>
          <w:b/>
        </w:rPr>
      </w:pPr>
      <w:r w:rsidRPr="002939E4">
        <w:rPr>
          <w:rFonts w:ascii="Times New Roman" w:hAnsi="Times New Roman"/>
          <w:b/>
        </w:rPr>
        <w:t xml:space="preserve">г. Новосиль,  </w:t>
      </w:r>
    </w:p>
    <w:p w:rsidR="006F3033" w:rsidRDefault="006F3033" w:rsidP="00123E72">
      <w:pPr>
        <w:spacing w:after="0"/>
        <w:jc w:val="center"/>
        <w:rPr>
          <w:rFonts w:ascii="Times New Roman" w:hAnsi="Times New Roman"/>
          <w:b/>
        </w:rPr>
      </w:pPr>
      <w:smartTag w:uri="urn:schemas-microsoft-com:office:smarttags" w:element="metricconverter">
        <w:smartTagPr>
          <w:attr w:name="ProductID" w:val="2023 г"/>
        </w:smartTagPr>
        <w:r>
          <w:rPr>
            <w:rFonts w:ascii="Times New Roman" w:hAnsi="Times New Roman"/>
            <w:b/>
          </w:rPr>
          <w:t>2023</w:t>
        </w:r>
        <w:r w:rsidRPr="002939E4">
          <w:rPr>
            <w:rFonts w:ascii="Times New Roman" w:hAnsi="Times New Roman"/>
            <w:b/>
          </w:rPr>
          <w:t xml:space="preserve"> г</w:t>
        </w:r>
      </w:smartTag>
      <w:r w:rsidRPr="002939E4">
        <w:rPr>
          <w:rFonts w:ascii="Times New Roman" w:hAnsi="Times New Roman"/>
          <w:b/>
        </w:rPr>
        <w:t>.</w:t>
      </w:r>
    </w:p>
    <w:p w:rsidR="006F3033" w:rsidRDefault="006F3033" w:rsidP="00123E72">
      <w:pPr>
        <w:spacing w:after="0"/>
        <w:jc w:val="center"/>
        <w:rPr>
          <w:rFonts w:ascii="Times New Roman" w:hAnsi="Times New Roman"/>
          <w:b/>
        </w:rPr>
      </w:pPr>
    </w:p>
    <w:p w:rsidR="006F3033" w:rsidRPr="004653EA" w:rsidRDefault="006F3033" w:rsidP="004653EA">
      <w:pPr>
        <w:spacing w:after="0"/>
        <w:jc w:val="both"/>
        <w:rPr>
          <w:rFonts w:ascii="Times New Roman" w:hAnsi="Times New Roman"/>
          <w:b/>
          <w:sz w:val="24"/>
          <w:szCs w:val="24"/>
        </w:rPr>
      </w:pPr>
      <w:r w:rsidRPr="004653EA">
        <w:rPr>
          <w:rFonts w:ascii="Times New Roman" w:hAnsi="Times New Roman"/>
          <w:b/>
          <w:sz w:val="24"/>
          <w:szCs w:val="24"/>
        </w:rPr>
        <w:t>СОДЕРЖАНИЕ</w:t>
      </w:r>
    </w:p>
    <w:p w:rsidR="006F3033" w:rsidRPr="004653EA" w:rsidRDefault="006F3033" w:rsidP="004653EA">
      <w:pPr>
        <w:spacing w:after="0"/>
        <w:jc w:val="both"/>
        <w:rPr>
          <w:rFonts w:ascii="Times New Roman" w:hAnsi="Times New Roman"/>
          <w:b/>
          <w:sz w:val="24"/>
          <w:szCs w:val="24"/>
        </w:rPr>
      </w:pPr>
    </w:p>
    <w:tbl>
      <w:tblPr>
        <w:tblW w:w="9767" w:type="dxa"/>
        <w:tblLook w:val="0000"/>
      </w:tblPr>
      <w:tblGrid>
        <w:gridCol w:w="8596"/>
        <w:gridCol w:w="1171"/>
      </w:tblGrid>
      <w:tr w:rsidR="006F3033" w:rsidTr="00DF5D5A">
        <w:trPr>
          <w:trHeight w:val="302"/>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 xml:space="preserve">ВВЕДЕНИЕ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3</w:t>
            </w:r>
          </w:p>
        </w:tc>
      </w:tr>
      <w:tr w:rsidR="006F3033" w:rsidTr="00DF5D5A">
        <w:trPr>
          <w:trHeight w:val="378"/>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 xml:space="preserve">ОБЩАЯ ХАРАКТЕРИСТИКА НОВОСИЛЬСКОГО РАЙОНА ОРЛОВСКОЙОБЛАСТИ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4-</w:t>
            </w:r>
            <w:r w:rsidR="006F770B">
              <w:rPr>
                <w:rFonts w:ascii="Times New Roman" w:hAnsi="Times New Roman"/>
                <w:sz w:val="24"/>
                <w:szCs w:val="24"/>
              </w:rPr>
              <w:t>8</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sz w:val="24"/>
                <w:szCs w:val="24"/>
                <w:lang w:eastAsia="ar-SA"/>
              </w:rPr>
              <w:t xml:space="preserve">1. </w:t>
            </w:r>
            <w:r w:rsidRPr="00DF5D5A">
              <w:rPr>
                <w:rFonts w:ascii="Times New Roman" w:hAnsi="Times New Roman"/>
                <w:color w:val="000000"/>
                <w:sz w:val="24"/>
                <w:szCs w:val="24"/>
              </w:rPr>
              <w:t xml:space="preserve">ЦЕЛИ И ЗАДАЧИ МУНИЦИПАЛЬНОЙ СИТЕМЫ ОБРАЗОВАНИЯ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8-9</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1.1.</w:t>
            </w:r>
            <w:r w:rsidRPr="00DF5D5A">
              <w:rPr>
                <w:rFonts w:ascii="Times New Roman" w:hAnsi="Times New Roman"/>
                <w:color w:val="000000"/>
                <w:sz w:val="24"/>
                <w:szCs w:val="24"/>
              </w:rPr>
              <w:t xml:space="preserve"> Роль системы образования в социально-экономическом </w:t>
            </w:r>
            <w:r w:rsidRPr="00DF5D5A">
              <w:rPr>
                <w:rFonts w:ascii="Times New Roman" w:hAnsi="Times New Roman"/>
                <w:color w:val="000000"/>
                <w:spacing w:val="-1"/>
                <w:sz w:val="24"/>
                <w:szCs w:val="24"/>
              </w:rPr>
              <w:t xml:space="preserve">развитии района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9-10</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w:t>
            </w:r>
            <w:r w:rsidRPr="00DF5D5A">
              <w:rPr>
                <w:rFonts w:ascii="Times New Roman" w:hAnsi="Times New Roman"/>
                <w:color w:val="000000"/>
                <w:spacing w:val="-1"/>
                <w:sz w:val="24"/>
                <w:szCs w:val="24"/>
              </w:rPr>
              <w:t xml:space="preserve">2. </w:t>
            </w:r>
            <w:r w:rsidRPr="00DF5D5A">
              <w:rPr>
                <w:rFonts w:ascii="Times New Roman" w:hAnsi="Times New Roman"/>
                <w:color w:val="000000"/>
                <w:spacing w:val="1"/>
                <w:sz w:val="24"/>
                <w:szCs w:val="24"/>
              </w:rPr>
              <w:t>Общая характеристика системы образования района вне</w:t>
            </w:r>
            <w:r w:rsidRPr="00DF5D5A">
              <w:rPr>
                <w:rFonts w:ascii="Times New Roman" w:hAnsi="Times New Roman"/>
                <w:color w:val="000000"/>
                <w:spacing w:val="5"/>
                <w:sz w:val="24"/>
                <w:szCs w:val="24"/>
              </w:rPr>
              <w:t xml:space="preserve"> зависимости от системы </w:t>
            </w:r>
            <w:r w:rsidRPr="00DF5D5A">
              <w:rPr>
                <w:rFonts w:ascii="Times New Roman" w:hAnsi="Times New Roman"/>
                <w:color w:val="000000"/>
                <w:sz w:val="24"/>
                <w:szCs w:val="24"/>
              </w:rPr>
              <w:t xml:space="preserve">подчинения и формы собственности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10-11</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w:t>
            </w:r>
            <w:r w:rsidRPr="00DF5D5A">
              <w:rPr>
                <w:rFonts w:ascii="Times New Roman" w:hAnsi="Times New Roman"/>
                <w:color w:val="000000"/>
                <w:sz w:val="24"/>
                <w:szCs w:val="24"/>
              </w:rPr>
              <w:t xml:space="preserve">3. Соответствие основным направлениям и приоритетам </w:t>
            </w:r>
            <w:r w:rsidRPr="00DF5D5A">
              <w:rPr>
                <w:rFonts w:ascii="Times New Roman" w:hAnsi="Times New Roman"/>
                <w:color w:val="000000"/>
                <w:spacing w:val="1"/>
                <w:sz w:val="24"/>
                <w:szCs w:val="24"/>
              </w:rPr>
              <w:t xml:space="preserve">образовательной политики в стране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11</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2. ДОСТУПНОСТЬ ОБРАЗОВАНИЯ</w:t>
            </w:r>
          </w:p>
        </w:tc>
        <w:tc>
          <w:tcPr>
            <w:tcW w:w="1171" w:type="dxa"/>
          </w:tcPr>
          <w:p w:rsidR="006F3033" w:rsidRPr="00DF5D5A" w:rsidRDefault="006F3033" w:rsidP="00DF5D5A">
            <w:pPr>
              <w:spacing w:after="0"/>
              <w:jc w:val="both"/>
              <w:rPr>
                <w:rFonts w:ascii="Times New Roman" w:hAnsi="Times New Roman"/>
                <w:sz w:val="24"/>
                <w:szCs w:val="24"/>
              </w:rPr>
            </w:pP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2.1.</w:t>
            </w:r>
            <w:r w:rsidRPr="00DF5D5A">
              <w:rPr>
                <w:rFonts w:ascii="Times New Roman" w:hAnsi="Times New Roman"/>
                <w:color w:val="000000"/>
                <w:spacing w:val="4"/>
                <w:sz w:val="24"/>
                <w:szCs w:val="24"/>
              </w:rPr>
              <w:t xml:space="preserve"> Структура сети образовательных учреждений и динамика ее </w:t>
            </w:r>
            <w:r w:rsidRPr="00DF5D5A">
              <w:rPr>
                <w:rFonts w:ascii="Times New Roman" w:hAnsi="Times New Roman"/>
                <w:color w:val="000000"/>
                <w:spacing w:val="-1"/>
                <w:sz w:val="24"/>
                <w:szCs w:val="24"/>
              </w:rPr>
              <w:t>изменений</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12-13</w:t>
            </w: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color w:val="000000"/>
                <w:spacing w:val="-1"/>
                <w:sz w:val="24"/>
                <w:szCs w:val="24"/>
              </w:rPr>
              <w:t xml:space="preserve">2.2. </w:t>
            </w:r>
            <w:r w:rsidRPr="00DF5D5A">
              <w:rPr>
                <w:rFonts w:ascii="Times New Roman" w:hAnsi="Times New Roman"/>
                <w:color w:val="000000"/>
                <w:sz w:val="24"/>
                <w:szCs w:val="24"/>
              </w:rPr>
              <w:t xml:space="preserve">Контингент обучающихся и охват образованием детей </w:t>
            </w:r>
            <w:r w:rsidRPr="00DF5D5A">
              <w:rPr>
                <w:rFonts w:ascii="Times New Roman" w:hAnsi="Times New Roman"/>
                <w:color w:val="000000"/>
                <w:spacing w:val="1"/>
                <w:sz w:val="24"/>
                <w:szCs w:val="24"/>
              </w:rPr>
              <w:t xml:space="preserve">соответствующего возраста </w:t>
            </w:r>
          </w:p>
        </w:tc>
        <w:tc>
          <w:tcPr>
            <w:tcW w:w="1171" w:type="dxa"/>
          </w:tcPr>
          <w:p w:rsidR="006F3033" w:rsidRPr="00DF5D5A" w:rsidRDefault="006F770B" w:rsidP="00DF5D5A">
            <w:pPr>
              <w:spacing w:after="0"/>
              <w:jc w:val="both"/>
              <w:rPr>
                <w:rFonts w:ascii="Times New Roman" w:hAnsi="Times New Roman"/>
                <w:sz w:val="24"/>
                <w:szCs w:val="24"/>
              </w:rPr>
            </w:pPr>
            <w:r>
              <w:rPr>
                <w:rFonts w:ascii="Times New Roman" w:hAnsi="Times New Roman"/>
                <w:sz w:val="24"/>
                <w:szCs w:val="24"/>
              </w:rPr>
              <w:t>13</w:t>
            </w: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color w:val="000000"/>
                <w:spacing w:val="-1"/>
                <w:sz w:val="24"/>
                <w:szCs w:val="24"/>
              </w:rPr>
              <w:t xml:space="preserve">2.3. </w:t>
            </w:r>
            <w:r w:rsidRPr="00DF5D5A">
              <w:rPr>
                <w:rFonts w:ascii="Times New Roman" w:hAnsi="Times New Roman"/>
                <w:color w:val="000000"/>
                <w:sz w:val="24"/>
                <w:szCs w:val="24"/>
              </w:rPr>
              <w:t xml:space="preserve">Образование для детей с ограниченными возможностями здоровья    </w:t>
            </w:r>
          </w:p>
        </w:tc>
        <w:tc>
          <w:tcPr>
            <w:tcW w:w="1171" w:type="dxa"/>
          </w:tcPr>
          <w:p w:rsidR="006F3033" w:rsidRPr="00DF5D5A" w:rsidRDefault="006F770B" w:rsidP="00DF5D5A">
            <w:pPr>
              <w:spacing w:after="0"/>
              <w:jc w:val="both"/>
              <w:rPr>
                <w:rFonts w:ascii="Times New Roman" w:hAnsi="Times New Roman"/>
                <w:sz w:val="24"/>
                <w:szCs w:val="24"/>
              </w:rPr>
            </w:pPr>
            <w:r>
              <w:rPr>
                <w:rFonts w:ascii="Times New Roman" w:hAnsi="Times New Roman"/>
                <w:sz w:val="24"/>
                <w:szCs w:val="24"/>
              </w:rPr>
              <w:t>13</w:t>
            </w:r>
            <w:r w:rsidR="006F3033" w:rsidRPr="00DF5D5A">
              <w:rPr>
                <w:rFonts w:ascii="Times New Roman" w:hAnsi="Times New Roman"/>
                <w:sz w:val="24"/>
                <w:szCs w:val="24"/>
              </w:rPr>
              <w:t>-15</w:t>
            </w: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color w:val="000000"/>
                <w:sz w:val="24"/>
                <w:szCs w:val="24"/>
              </w:rPr>
              <w:t xml:space="preserve">2.4. </w:t>
            </w:r>
            <w:r w:rsidRPr="00DF5D5A">
              <w:rPr>
                <w:rFonts w:ascii="Times New Roman" w:hAnsi="Times New Roman"/>
                <w:color w:val="000000"/>
                <w:spacing w:val="4"/>
                <w:sz w:val="24"/>
                <w:szCs w:val="24"/>
              </w:rPr>
              <w:t xml:space="preserve">Обеспечение равного доступа к качественному образованию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15-22</w:t>
            </w: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sz w:val="24"/>
                <w:szCs w:val="24"/>
              </w:rPr>
              <w:t>3. РЕЗУЛЬТАТЫ ДЕЯТЕЛЬНОСТИ СИСТЕМЫ ОБРАЗОВАНИЯ РАЙОНА</w:t>
            </w:r>
          </w:p>
        </w:tc>
        <w:tc>
          <w:tcPr>
            <w:tcW w:w="1171" w:type="dxa"/>
          </w:tcPr>
          <w:p w:rsidR="006F3033" w:rsidRPr="00DF5D5A" w:rsidRDefault="006F3033" w:rsidP="00DF5D5A">
            <w:pPr>
              <w:spacing w:after="0"/>
              <w:jc w:val="both"/>
              <w:rPr>
                <w:rFonts w:ascii="Times New Roman" w:hAnsi="Times New Roman"/>
                <w:sz w:val="24"/>
                <w:szCs w:val="24"/>
              </w:rPr>
            </w:pP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color w:val="000000"/>
                <w:spacing w:val="-1"/>
                <w:sz w:val="24"/>
                <w:szCs w:val="24"/>
              </w:rPr>
              <w:t xml:space="preserve">3.1. </w:t>
            </w:r>
            <w:r w:rsidRPr="00DF5D5A">
              <w:rPr>
                <w:rFonts w:ascii="Times New Roman" w:hAnsi="Times New Roman"/>
                <w:color w:val="000000"/>
                <w:sz w:val="24"/>
                <w:szCs w:val="24"/>
              </w:rPr>
              <w:t xml:space="preserve">Учебные результаты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22-2</w:t>
            </w:r>
            <w:r w:rsidR="006F770B">
              <w:rPr>
                <w:rFonts w:ascii="Times New Roman" w:hAnsi="Times New Roman"/>
                <w:sz w:val="24"/>
                <w:szCs w:val="24"/>
              </w:rPr>
              <w:t>5</w:t>
            </w:r>
          </w:p>
        </w:tc>
      </w:tr>
      <w:tr w:rsidR="006F3033" w:rsidTr="00DF5D5A">
        <w:trPr>
          <w:trHeight w:val="333"/>
        </w:trPr>
        <w:tc>
          <w:tcPr>
            <w:tcW w:w="8596" w:type="dxa"/>
          </w:tcPr>
          <w:p w:rsidR="006F3033" w:rsidRPr="00DF5D5A" w:rsidRDefault="006F3033" w:rsidP="00DF5D5A">
            <w:pPr>
              <w:shd w:val="clear" w:color="auto" w:fill="FFFFFF"/>
              <w:spacing w:after="0"/>
              <w:ind w:left="58" w:right="19" w:hanging="5"/>
              <w:jc w:val="both"/>
              <w:rPr>
                <w:rFonts w:ascii="Times New Roman" w:hAnsi="Times New Roman"/>
                <w:color w:val="000000"/>
                <w:spacing w:val="-1"/>
                <w:sz w:val="24"/>
                <w:szCs w:val="24"/>
              </w:rPr>
            </w:pPr>
            <w:r w:rsidRPr="00DF5D5A">
              <w:rPr>
                <w:rFonts w:ascii="Times New Roman" w:hAnsi="Times New Roman"/>
                <w:color w:val="000000"/>
                <w:sz w:val="24"/>
                <w:szCs w:val="24"/>
              </w:rPr>
              <w:t>3.2. Внеучебные достижения обучающихся</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2</w:t>
            </w:r>
            <w:r w:rsidR="006F770B">
              <w:rPr>
                <w:rFonts w:ascii="Times New Roman" w:hAnsi="Times New Roman"/>
                <w:sz w:val="24"/>
                <w:szCs w:val="24"/>
              </w:rPr>
              <w:t>5-37</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z w:val="24"/>
                <w:szCs w:val="24"/>
              </w:rPr>
              <w:t xml:space="preserve">3.3. Развитие физической культуры и спорта                                                                  </w:t>
            </w:r>
          </w:p>
        </w:tc>
        <w:tc>
          <w:tcPr>
            <w:tcW w:w="1171"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color w:val="000000"/>
                <w:sz w:val="24"/>
                <w:szCs w:val="24"/>
              </w:rPr>
              <w:t>3</w:t>
            </w:r>
            <w:r w:rsidR="006F770B">
              <w:rPr>
                <w:rFonts w:ascii="Times New Roman" w:hAnsi="Times New Roman"/>
                <w:color w:val="000000"/>
                <w:sz w:val="24"/>
                <w:szCs w:val="24"/>
              </w:rPr>
              <w:t>7-39</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z w:val="24"/>
                <w:szCs w:val="24"/>
              </w:rPr>
              <w:t xml:space="preserve">3.4. Молодежная политика                                                                                          </w:t>
            </w:r>
          </w:p>
        </w:tc>
        <w:tc>
          <w:tcPr>
            <w:tcW w:w="1171" w:type="dxa"/>
          </w:tcPr>
          <w:p w:rsidR="006F3033" w:rsidRPr="00DF5D5A" w:rsidRDefault="006F770B" w:rsidP="00DF5D5A">
            <w:pPr>
              <w:spacing w:after="0"/>
              <w:jc w:val="both"/>
              <w:rPr>
                <w:rFonts w:ascii="Times New Roman" w:hAnsi="Times New Roman"/>
                <w:color w:val="000000"/>
                <w:sz w:val="24"/>
                <w:szCs w:val="24"/>
              </w:rPr>
            </w:pPr>
            <w:r>
              <w:rPr>
                <w:rFonts w:ascii="Times New Roman" w:hAnsi="Times New Roman"/>
                <w:color w:val="000000"/>
                <w:sz w:val="24"/>
                <w:szCs w:val="24"/>
              </w:rPr>
              <w:t>39-40</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z w:val="24"/>
                <w:szCs w:val="24"/>
              </w:rPr>
              <w:t xml:space="preserve">3.5. Социализация детей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4</w:t>
            </w:r>
            <w:r w:rsidR="006F770B">
              <w:rPr>
                <w:rFonts w:ascii="Times New Roman" w:hAnsi="Times New Roman"/>
                <w:color w:val="000000"/>
                <w:sz w:val="24"/>
                <w:szCs w:val="24"/>
              </w:rPr>
              <w:t>0-43</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pacing w:val="-1"/>
                <w:sz w:val="24"/>
                <w:szCs w:val="24"/>
              </w:rPr>
              <w:t xml:space="preserve">3.6. Летняя оздоровительная кампания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4</w:t>
            </w:r>
            <w:r w:rsidR="006F770B">
              <w:rPr>
                <w:rFonts w:ascii="Times New Roman" w:hAnsi="Times New Roman"/>
                <w:color w:val="000000"/>
                <w:sz w:val="24"/>
                <w:szCs w:val="24"/>
              </w:rPr>
              <w:t>4-46</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pacing w:val="-1"/>
                <w:sz w:val="24"/>
                <w:szCs w:val="24"/>
              </w:rPr>
              <w:t>3.7. Профилактика преступлений и правонарушений среди несовершеннолетних</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4</w:t>
            </w:r>
            <w:r w:rsidR="006F770B">
              <w:rPr>
                <w:rFonts w:ascii="Times New Roman" w:hAnsi="Times New Roman"/>
                <w:color w:val="000000"/>
                <w:sz w:val="24"/>
                <w:szCs w:val="24"/>
              </w:rPr>
              <w:t>6-50</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sz w:val="24"/>
                <w:szCs w:val="24"/>
              </w:rPr>
              <w:t>4. УСЛОВИЯ ОБУЧЕНИЯ И ЭФФЕКТИВНОСТЬ ИСПОЛЬЗОВАНИЯ РЕСУРСОВ</w:t>
            </w:r>
          </w:p>
        </w:tc>
        <w:tc>
          <w:tcPr>
            <w:tcW w:w="1171" w:type="dxa"/>
          </w:tcPr>
          <w:p w:rsidR="006F3033" w:rsidRPr="00DF5D5A" w:rsidRDefault="006F3033" w:rsidP="00DF5D5A">
            <w:pPr>
              <w:spacing w:after="0"/>
              <w:jc w:val="both"/>
              <w:rPr>
                <w:rFonts w:ascii="Times New Roman" w:hAnsi="Times New Roman"/>
                <w:color w:val="000000"/>
                <w:sz w:val="24"/>
                <w:szCs w:val="24"/>
              </w:rPr>
            </w:pPr>
          </w:p>
        </w:tc>
      </w:tr>
      <w:tr w:rsidR="006F3033" w:rsidTr="00DF5D5A">
        <w:trPr>
          <w:trHeight w:val="333"/>
        </w:trPr>
        <w:tc>
          <w:tcPr>
            <w:tcW w:w="8596" w:type="dxa"/>
          </w:tcPr>
          <w:p w:rsidR="006F3033" w:rsidRPr="00DF5D5A" w:rsidRDefault="006F3033" w:rsidP="00DF5D5A">
            <w:pPr>
              <w:shd w:val="clear" w:color="auto" w:fill="FFFFFF"/>
              <w:spacing w:after="0"/>
              <w:ind w:right="14"/>
              <w:jc w:val="both"/>
              <w:rPr>
                <w:rFonts w:ascii="Times New Roman" w:hAnsi="Times New Roman"/>
                <w:color w:val="000000"/>
                <w:spacing w:val="2"/>
                <w:sz w:val="24"/>
                <w:szCs w:val="24"/>
              </w:rPr>
            </w:pPr>
            <w:r w:rsidRPr="00DF5D5A">
              <w:rPr>
                <w:rFonts w:ascii="Times New Roman" w:hAnsi="Times New Roman"/>
                <w:color w:val="000000"/>
                <w:spacing w:val="-1"/>
                <w:sz w:val="24"/>
                <w:szCs w:val="24"/>
              </w:rPr>
              <w:t>4.1.</w:t>
            </w:r>
            <w:r w:rsidRPr="00DF5D5A">
              <w:rPr>
                <w:rFonts w:ascii="Times New Roman" w:hAnsi="Times New Roman"/>
                <w:color w:val="000000"/>
                <w:spacing w:val="2"/>
                <w:sz w:val="24"/>
                <w:szCs w:val="24"/>
              </w:rPr>
              <w:t xml:space="preserve"> Финансирование образования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50-57</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color w:val="000000"/>
                <w:spacing w:val="2"/>
                <w:sz w:val="24"/>
                <w:szCs w:val="24"/>
              </w:rPr>
              <w:t xml:space="preserve">4.2. </w:t>
            </w:r>
            <w:r w:rsidRPr="00DF5D5A">
              <w:rPr>
                <w:rFonts w:ascii="Times New Roman" w:hAnsi="Times New Roman"/>
                <w:color w:val="000000"/>
                <w:spacing w:val="3"/>
                <w:sz w:val="24"/>
                <w:szCs w:val="24"/>
              </w:rPr>
              <w:t xml:space="preserve">Условия обучения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57-59</w:t>
            </w:r>
          </w:p>
        </w:tc>
      </w:tr>
      <w:tr w:rsidR="006F3033" w:rsidTr="00DF5D5A">
        <w:trPr>
          <w:trHeight w:val="333"/>
        </w:trPr>
        <w:tc>
          <w:tcPr>
            <w:tcW w:w="8596" w:type="dxa"/>
          </w:tcPr>
          <w:p w:rsidR="006F3033" w:rsidRPr="00DF5D5A" w:rsidRDefault="006F3033" w:rsidP="00DF5D5A">
            <w:pPr>
              <w:shd w:val="clear" w:color="auto" w:fill="FFFFFF"/>
              <w:spacing w:after="0"/>
              <w:ind w:left="72" w:right="48" w:firstLine="5"/>
              <w:jc w:val="both"/>
              <w:rPr>
                <w:rFonts w:ascii="Times New Roman" w:hAnsi="Times New Roman"/>
                <w:color w:val="000000"/>
                <w:sz w:val="24"/>
                <w:szCs w:val="24"/>
              </w:rPr>
            </w:pPr>
            <w:r w:rsidRPr="00DF5D5A">
              <w:rPr>
                <w:rFonts w:ascii="Times New Roman" w:hAnsi="Times New Roman"/>
                <w:sz w:val="24"/>
                <w:szCs w:val="24"/>
              </w:rPr>
              <w:t xml:space="preserve">4.3. Кадровый потенциал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59-60</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sz w:val="24"/>
                <w:szCs w:val="24"/>
              </w:rPr>
            </w:pPr>
            <w:r w:rsidRPr="00DF5D5A">
              <w:rPr>
                <w:rFonts w:ascii="Times New Roman" w:hAnsi="Times New Roman"/>
                <w:color w:val="000000"/>
                <w:sz w:val="24"/>
                <w:szCs w:val="24"/>
              </w:rPr>
              <w:t xml:space="preserve">5. МЕРЫ ПО РАЗВИТИЮ СИСТЕМЫ ОБРАЗОВАНИЯ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60-6</w:t>
            </w:r>
            <w:r w:rsidR="006F770B">
              <w:rPr>
                <w:rFonts w:ascii="Times New Roman" w:hAnsi="Times New Roman"/>
                <w:color w:val="000000"/>
                <w:sz w:val="24"/>
                <w:szCs w:val="24"/>
              </w:rPr>
              <w:t>1</w:t>
            </w:r>
          </w:p>
        </w:tc>
      </w:tr>
      <w:tr w:rsidR="006F3033" w:rsidTr="00DF5D5A">
        <w:trPr>
          <w:trHeight w:val="333"/>
        </w:trPr>
        <w:tc>
          <w:tcPr>
            <w:tcW w:w="8596"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pacing w:val="-1"/>
                <w:sz w:val="24"/>
                <w:szCs w:val="24"/>
              </w:rPr>
              <w:t xml:space="preserve">Приоритетные направления деятельности и задачи на 2022 год                     </w:t>
            </w:r>
          </w:p>
        </w:tc>
        <w:tc>
          <w:tcPr>
            <w:tcW w:w="1171" w:type="dxa"/>
          </w:tcPr>
          <w:p w:rsidR="006F3033" w:rsidRPr="00DF5D5A" w:rsidRDefault="006F3033" w:rsidP="00DF5D5A">
            <w:pPr>
              <w:spacing w:after="0"/>
              <w:jc w:val="both"/>
              <w:rPr>
                <w:rFonts w:ascii="Times New Roman" w:hAnsi="Times New Roman"/>
                <w:color w:val="000000"/>
                <w:sz w:val="24"/>
                <w:szCs w:val="24"/>
              </w:rPr>
            </w:pPr>
            <w:r w:rsidRPr="00DF5D5A">
              <w:rPr>
                <w:rFonts w:ascii="Times New Roman" w:hAnsi="Times New Roman"/>
                <w:color w:val="000000"/>
                <w:sz w:val="24"/>
                <w:szCs w:val="24"/>
              </w:rPr>
              <w:t>62</w:t>
            </w:r>
          </w:p>
        </w:tc>
      </w:tr>
    </w:tbl>
    <w:p w:rsidR="006F3033" w:rsidRPr="004653EA" w:rsidRDefault="006F3033" w:rsidP="00D07A6B">
      <w:pPr>
        <w:spacing w:after="0"/>
        <w:ind w:firstLine="600"/>
        <w:jc w:val="both"/>
        <w:rPr>
          <w:rFonts w:ascii="Times New Roman" w:hAnsi="Times New Roman"/>
          <w:sz w:val="24"/>
          <w:szCs w:val="24"/>
        </w:rPr>
      </w:pPr>
    </w:p>
    <w:p w:rsidR="006F3033" w:rsidRPr="004653EA" w:rsidRDefault="006F3033" w:rsidP="00D07A6B">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sz w:val="24"/>
          <w:szCs w:val="24"/>
        </w:rPr>
      </w:pPr>
    </w:p>
    <w:p w:rsidR="006F3033" w:rsidRPr="004653EA" w:rsidRDefault="006F3033" w:rsidP="004653EA">
      <w:pPr>
        <w:spacing w:after="0"/>
        <w:ind w:firstLine="600"/>
        <w:jc w:val="both"/>
        <w:rPr>
          <w:rFonts w:ascii="Times New Roman" w:hAnsi="Times New Roman"/>
          <w:b/>
          <w:sz w:val="24"/>
          <w:szCs w:val="24"/>
        </w:rPr>
      </w:pPr>
    </w:p>
    <w:p w:rsidR="006F3033" w:rsidRDefault="006F3033" w:rsidP="00123E72">
      <w:pPr>
        <w:spacing w:after="0"/>
        <w:jc w:val="both"/>
        <w:rPr>
          <w:rFonts w:ascii="Times New Roman" w:hAnsi="Times New Roman"/>
          <w:b/>
          <w:sz w:val="24"/>
          <w:szCs w:val="24"/>
        </w:rPr>
      </w:pPr>
    </w:p>
    <w:p w:rsidR="006F3033" w:rsidRPr="004653EA" w:rsidRDefault="006F3033" w:rsidP="00123E72">
      <w:pPr>
        <w:spacing w:after="0"/>
        <w:jc w:val="both"/>
        <w:rPr>
          <w:rFonts w:ascii="Times New Roman" w:hAnsi="Times New Roman"/>
          <w:b/>
          <w:sz w:val="24"/>
          <w:szCs w:val="24"/>
        </w:rPr>
      </w:pPr>
    </w:p>
    <w:p w:rsidR="006F3033" w:rsidRPr="00D07A6B" w:rsidRDefault="006F3033" w:rsidP="004653EA">
      <w:pPr>
        <w:spacing w:after="0"/>
        <w:ind w:firstLine="600"/>
        <w:jc w:val="both"/>
        <w:rPr>
          <w:rFonts w:ascii="Times New Roman" w:hAnsi="Times New Roman"/>
          <w:b/>
          <w:sz w:val="24"/>
          <w:szCs w:val="24"/>
        </w:rPr>
      </w:pPr>
    </w:p>
    <w:p w:rsidR="006F3033" w:rsidRPr="00DA7B8A" w:rsidRDefault="006F3033" w:rsidP="004653EA">
      <w:pPr>
        <w:spacing w:after="0"/>
        <w:ind w:firstLine="600"/>
        <w:jc w:val="center"/>
        <w:rPr>
          <w:rFonts w:ascii="Times New Roman" w:hAnsi="Times New Roman"/>
          <w:sz w:val="28"/>
          <w:szCs w:val="28"/>
        </w:rPr>
      </w:pPr>
      <w:r w:rsidRPr="00DA7B8A">
        <w:rPr>
          <w:rFonts w:ascii="Times New Roman" w:hAnsi="Times New Roman"/>
          <w:sz w:val="28"/>
          <w:szCs w:val="28"/>
        </w:rPr>
        <w:lastRenderedPageBreak/>
        <w:t>ВВЕДЕНИЕ</w:t>
      </w:r>
    </w:p>
    <w:p w:rsidR="006F3033" w:rsidRPr="00DA7B8A" w:rsidRDefault="006F3033" w:rsidP="004653EA">
      <w:pPr>
        <w:spacing w:after="0"/>
        <w:ind w:firstLine="600"/>
        <w:jc w:val="both"/>
        <w:rPr>
          <w:rFonts w:ascii="Times New Roman" w:hAnsi="Times New Roman"/>
          <w:sz w:val="28"/>
          <w:szCs w:val="28"/>
        </w:rPr>
      </w:pPr>
    </w:p>
    <w:p w:rsidR="006F3033" w:rsidRPr="00DA7B8A" w:rsidRDefault="006F3033" w:rsidP="005205B9">
      <w:pPr>
        <w:spacing w:after="0" w:line="300" w:lineRule="auto"/>
        <w:ind w:firstLine="480"/>
        <w:jc w:val="both"/>
        <w:rPr>
          <w:rFonts w:ascii="Times New Roman" w:hAnsi="Times New Roman"/>
          <w:color w:val="000000"/>
          <w:sz w:val="28"/>
          <w:szCs w:val="28"/>
        </w:rPr>
      </w:pPr>
      <w:r w:rsidRPr="00DA7B8A">
        <w:rPr>
          <w:rFonts w:ascii="Times New Roman" w:hAnsi="Times New Roman"/>
          <w:sz w:val="28"/>
          <w:szCs w:val="28"/>
        </w:rPr>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2022 год, дается характеристика и оценка деятельности всех</w:t>
      </w:r>
      <w:r w:rsidRPr="00DA7B8A">
        <w:rPr>
          <w:rFonts w:ascii="Times New Roman" w:hAnsi="Times New Roman"/>
          <w:color w:val="000000"/>
          <w:sz w:val="28"/>
          <w:szCs w:val="28"/>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6F3033" w:rsidRPr="00DA7B8A" w:rsidRDefault="006F3033" w:rsidP="005205B9">
      <w:pPr>
        <w:spacing w:after="0" w:line="300" w:lineRule="auto"/>
        <w:ind w:firstLine="480"/>
        <w:jc w:val="both"/>
        <w:rPr>
          <w:rFonts w:ascii="Times New Roman" w:hAnsi="Times New Roman"/>
          <w:sz w:val="28"/>
          <w:szCs w:val="28"/>
        </w:rPr>
      </w:pPr>
      <w:r w:rsidRPr="00DA7B8A">
        <w:rPr>
          <w:rFonts w:ascii="Times New Roman" w:hAnsi="Times New Roman"/>
          <w:color w:val="000000"/>
          <w:sz w:val="28"/>
          <w:szCs w:val="28"/>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их родителям (законным представителям), общественным организациям, представителям средств массовой информации. </w:t>
      </w:r>
      <w:r w:rsidRPr="00DA7B8A">
        <w:rPr>
          <w:rFonts w:ascii="Times New Roman" w:hAnsi="Times New Roman"/>
          <w:sz w:val="28"/>
          <w:szCs w:val="28"/>
        </w:rPr>
        <w:t>Публичный доклад обеспечивает регулярное информирование всех заинтересованных сторон о состоянии и перспективах развития муниципальной системы образования.</w:t>
      </w:r>
    </w:p>
    <w:p w:rsidR="006F3033" w:rsidRPr="00DA7B8A" w:rsidRDefault="006F3033" w:rsidP="00DB534D">
      <w:pPr>
        <w:shd w:val="clear" w:color="auto" w:fill="FFFFFF"/>
        <w:spacing w:after="0" w:line="300" w:lineRule="auto"/>
        <w:ind w:firstLine="601"/>
        <w:jc w:val="both"/>
        <w:rPr>
          <w:color w:val="000000"/>
          <w:sz w:val="28"/>
          <w:szCs w:val="28"/>
          <w:lang w:eastAsia="en-US"/>
        </w:rPr>
      </w:pPr>
      <w:r w:rsidRPr="00DA7B8A">
        <w:rPr>
          <w:rFonts w:ascii="Times New Roman" w:hAnsi="Times New Roman"/>
          <w:color w:val="000000"/>
          <w:sz w:val="28"/>
          <w:szCs w:val="28"/>
        </w:rPr>
        <w:t xml:space="preserve">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 </w:t>
      </w:r>
      <w:hyperlink r:id="rId8" w:history="1">
        <w:r w:rsidRPr="00DA7B8A">
          <w:rPr>
            <w:rStyle w:val="a3"/>
            <w:sz w:val="28"/>
            <w:szCs w:val="28"/>
            <w:lang w:val="en-US"/>
          </w:rPr>
          <w:t>www</w:t>
        </w:r>
        <w:r w:rsidRPr="00DA7B8A">
          <w:rPr>
            <w:rStyle w:val="a3"/>
            <w:sz w:val="28"/>
            <w:szCs w:val="28"/>
          </w:rPr>
          <w:t>.</w:t>
        </w:r>
        <w:r w:rsidRPr="00DA7B8A">
          <w:rPr>
            <w:rStyle w:val="a3"/>
            <w:sz w:val="28"/>
            <w:szCs w:val="28"/>
            <w:lang w:val="en-US"/>
          </w:rPr>
          <w:t>novosilr</w:t>
        </w:r>
        <w:r w:rsidRPr="00DA7B8A">
          <w:rPr>
            <w:rStyle w:val="a3"/>
            <w:sz w:val="28"/>
            <w:szCs w:val="28"/>
          </w:rPr>
          <w:t>.</w:t>
        </w:r>
        <w:r w:rsidRPr="00DA7B8A">
          <w:rPr>
            <w:rStyle w:val="a3"/>
            <w:sz w:val="28"/>
            <w:szCs w:val="28"/>
            <w:lang w:val="en-US"/>
          </w:rPr>
          <w:t>ru</w:t>
        </w:r>
      </w:hyperlink>
    </w:p>
    <w:p w:rsidR="006F3033" w:rsidRPr="00DA7B8A" w:rsidRDefault="006F3033" w:rsidP="00DB534D">
      <w:pPr>
        <w:shd w:val="clear" w:color="auto" w:fill="FFFFFF"/>
        <w:spacing w:after="0" w:line="300" w:lineRule="auto"/>
        <w:ind w:firstLine="601"/>
        <w:jc w:val="both"/>
        <w:rPr>
          <w:rFonts w:ascii="Times New Roman" w:hAnsi="Times New Roman"/>
          <w:color w:val="000000"/>
          <w:sz w:val="28"/>
          <w:szCs w:val="28"/>
          <w:lang w:eastAsia="en-US"/>
        </w:rPr>
      </w:pPr>
      <w:r w:rsidRPr="00DA7B8A">
        <w:rPr>
          <w:rFonts w:ascii="Times New Roman" w:hAnsi="Times New Roman"/>
          <w:color w:val="000000"/>
          <w:sz w:val="28"/>
          <w:szCs w:val="28"/>
          <w:lang w:eastAsia="en-US"/>
        </w:rPr>
        <w:t xml:space="preserve">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w:t>
      </w:r>
    </w:p>
    <w:p w:rsidR="006F3033" w:rsidRPr="00D07A6B" w:rsidRDefault="006F3033" w:rsidP="00532AB4">
      <w:pPr>
        <w:shd w:val="clear" w:color="auto" w:fill="FFFFFF"/>
        <w:jc w:val="center"/>
        <w:rPr>
          <w:rFonts w:ascii="YS Text" w:hAnsi="YS Text"/>
          <w:b/>
          <w:color w:val="000000"/>
          <w:sz w:val="23"/>
          <w:szCs w:val="23"/>
        </w:rPr>
      </w:pPr>
      <w:r w:rsidRPr="00D07A6B">
        <w:rPr>
          <w:rFonts w:ascii="Times New Roman" w:hAnsi="Times New Roman"/>
          <w:b/>
          <w:color w:val="000000"/>
          <w:sz w:val="28"/>
          <w:szCs w:val="28"/>
        </w:rPr>
        <w:lastRenderedPageBreak/>
        <w:t xml:space="preserve">Основные направления развития муниципальной системы образования в </w:t>
      </w:r>
      <w:smartTag w:uri="urn:schemas-microsoft-com:office:smarttags" w:element="metricconverter">
        <w:smartTagPr>
          <w:attr w:name="ProductID" w:val="2022 г"/>
        </w:smartTagPr>
        <w:r w:rsidRPr="00D07A6B">
          <w:rPr>
            <w:rFonts w:ascii="Times New Roman" w:hAnsi="Times New Roman"/>
            <w:b/>
            <w:color w:val="000000"/>
            <w:sz w:val="28"/>
            <w:szCs w:val="28"/>
          </w:rPr>
          <w:t>202</w:t>
        </w:r>
        <w:r>
          <w:rPr>
            <w:rFonts w:ascii="Times New Roman" w:hAnsi="Times New Roman"/>
            <w:b/>
            <w:color w:val="000000"/>
            <w:sz w:val="28"/>
            <w:szCs w:val="28"/>
          </w:rPr>
          <w:t>2</w:t>
        </w:r>
        <w:r w:rsidRPr="00D07A6B">
          <w:rPr>
            <w:rFonts w:ascii="Times New Roman" w:hAnsi="Times New Roman"/>
            <w:b/>
            <w:color w:val="000000"/>
            <w:sz w:val="28"/>
            <w:szCs w:val="28"/>
          </w:rPr>
          <w:t xml:space="preserve"> г</w:t>
        </w:r>
      </w:smartTag>
      <w:r w:rsidRPr="00D07A6B">
        <w:rPr>
          <w:rFonts w:ascii="Times New Roman" w:hAnsi="Times New Roman"/>
          <w:b/>
          <w:color w:val="000000"/>
          <w:sz w:val="28"/>
          <w:szCs w:val="28"/>
        </w:rPr>
        <w:t>.</w:t>
      </w:r>
    </w:p>
    <w:p w:rsidR="006F3033" w:rsidRPr="00666E25" w:rsidRDefault="006F3033" w:rsidP="00532AB4">
      <w:pPr>
        <w:shd w:val="clear" w:color="auto" w:fill="FFFFFF"/>
        <w:spacing w:after="0" w:line="300" w:lineRule="auto"/>
        <w:ind w:firstLine="708"/>
        <w:jc w:val="both"/>
        <w:rPr>
          <w:rFonts w:ascii="Times New Roman" w:hAnsi="Times New Roman"/>
          <w:color w:val="000000"/>
          <w:sz w:val="28"/>
          <w:szCs w:val="28"/>
        </w:rPr>
      </w:pPr>
      <w:r w:rsidRPr="00666E25">
        <w:rPr>
          <w:rFonts w:ascii="Times New Roman" w:hAnsi="Times New Roman"/>
          <w:color w:val="000000"/>
          <w:sz w:val="28"/>
          <w:szCs w:val="28"/>
        </w:rPr>
        <w:t>Деятельность отдела образования и педагогических коллективов образовательных учреждений Новосильского района в 2022 году была направлена на создание в каждом образовательном учреждении условий для формирования конкурентоспособного выпускника с учетом его личностных интересов и индивидуальных особенностей для решения социально-экономических задач района.</w:t>
      </w:r>
    </w:p>
    <w:p w:rsidR="006F3033" w:rsidRPr="00666E25" w:rsidRDefault="006F3033" w:rsidP="00532AB4">
      <w:pPr>
        <w:shd w:val="clear" w:color="auto" w:fill="FFFFFF"/>
        <w:spacing w:after="0" w:line="300" w:lineRule="auto"/>
        <w:ind w:firstLine="708"/>
        <w:jc w:val="both"/>
        <w:rPr>
          <w:rFonts w:ascii="Times New Roman" w:hAnsi="Times New Roman"/>
          <w:color w:val="000000"/>
          <w:sz w:val="28"/>
          <w:szCs w:val="28"/>
        </w:rPr>
      </w:pPr>
      <w:r w:rsidRPr="00666E25">
        <w:rPr>
          <w:rFonts w:ascii="Times New Roman" w:hAnsi="Times New Roman"/>
          <w:color w:val="000000"/>
          <w:sz w:val="28"/>
          <w:szCs w:val="28"/>
        </w:rPr>
        <w:t>Основные направления развития муниципальной системы образования в 2022 году:</w:t>
      </w:r>
    </w:p>
    <w:p w:rsidR="006F3033" w:rsidRPr="00666E25" w:rsidRDefault="006F3033" w:rsidP="00666E25">
      <w:pPr>
        <w:shd w:val="clear" w:color="auto" w:fill="FFFFFF"/>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 создание условий для повышения качества и доступности дошкольного, общего и дополнительного образования;</w:t>
      </w:r>
    </w:p>
    <w:p w:rsidR="006F3033" w:rsidRPr="00666E25" w:rsidRDefault="006F3033" w:rsidP="00666E25">
      <w:pPr>
        <w:shd w:val="clear" w:color="auto" w:fill="FFFFFF"/>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-создание условий для повышения профессионального мастерства и карьерного роста педагогических работников;</w:t>
      </w:r>
    </w:p>
    <w:p w:rsidR="006F3033" w:rsidRPr="00666E25" w:rsidRDefault="006F3033" w:rsidP="00666E25">
      <w:pPr>
        <w:shd w:val="clear" w:color="auto" w:fill="FFFFFF"/>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-сохранение и укрепление здоровья обучающихся и воспитанников;</w:t>
      </w:r>
    </w:p>
    <w:p w:rsidR="006F3033" w:rsidRPr="00666E25" w:rsidRDefault="006F3033" w:rsidP="00666E25">
      <w:pPr>
        <w:shd w:val="clear" w:color="auto" w:fill="FFFFFF"/>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-увеличение охвата детей услугами дополнительного образования.</w:t>
      </w:r>
    </w:p>
    <w:p w:rsidR="006F3033" w:rsidRPr="00666E25" w:rsidRDefault="006F3033" w:rsidP="00532AB4">
      <w:pPr>
        <w:shd w:val="clear" w:color="auto" w:fill="FFFFFF"/>
        <w:spacing w:after="0" w:line="300" w:lineRule="auto"/>
        <w:ind w:firstLine="708"/>
        <w:jc w:val="both"/>
        <w:rPr>
          <w:rFonts w:ascii="Times New Roman" w:hAnsi="Times New Roman"/>
          <w:color w:val="000000"/>
          <w:sz w:val="28"/>
          <w:szCs w:val="28"/>
        </w:rPr>
      </w:pPr>
      <w:r w:rsidRPr="00666E25">
        <w:rPr>
          <w:rFonts w:ascii="Times New Roman" w:hAnsi="Times New Roman"/>
          <w:color w:val="000000"/>
          <w:sz w:val="28"/>
          <w:szCs w:val="28"/>
        </w:rPr>
        <w:t>В 2022 году отделом образования совместно с образовательными учреждениями решались вопросы реализации комплекса мер по исполнению Указов Президента РФ в сфере образования, исполнению муниципальных показателей региональных проектов в рамках нацпроектов «Образование» и «Демография» на территории Новосильского района, достижению показателей программы «Образование в Новосильском районе».</w:t>
      </w:r>
    </w:p>
    <w:p w:rsidR="006F3033" w:rsidRPr="00D07A6B" w:rsidRDefault="006F3033" w:rsidP="00532AB4">
      <w:pPr>
        <w:autoSpaceDE w:val="0"/>
        <w:autoSpaceDN w:val="0"/>
        <w:adjustRightInd w:val="0"/>
        <w:spacing w:after="0" w:line="300" w:lineRule="auto"/>
        <w:ind w:firstLine="480"/>
        <w:jc w:val="both"/>
        <w:rPr>
          <w:rFonts w:ascii="Times New Roman" w:hAnsi="Times New Roman"/>
          <w:b/>
          <w:sz w:val="24"/>
          <w:szCs w:val="24"/>
        </w:rPr>
      </w:pPr>
    </w:p>
    <w:p w:rsidR="006F3033" w:rsidRPr="00D07A6B" w:rsidRDefault="006F3033" w:rsidP="004653EA">
      <w:pPr>
        <w:spacing w:after="0"/>
        <w:jc w:val="center"/>
        <w:rPr>
          <w:rFonts w:ascii="Times New Roman" w:hAnsi="Times New Roman"/>
          <w:b/>
          <w:sz w:val="28"/>
          <w:szCs w:val="28"/>
        </w:rPr>
      </w:pPr>
      <w:r w:rsidRPr="00D07A6B">
        <w:rPr>
          <w:rFonts w:ascii="Times New Roman" w:hAnsi="Times New Roman"/>
          <w:b/>
          <w:sz w:val="28"/>
          <w:szCs w:val="28"/>
        </w:rPr>
        <w:t>ОБЩАЯ ХАРАКТЕРИСТИКА НОВОСИЛЬСКОГО РАЙОНА</w:t>
      </w:r>
    </w:p>
    <w:p w:rsidR="006F3033" w:rsidRPr="00D07A6B" w:rsidRDefault="006F3033" w:rsidP="004653EA">
      <w:pPr>
        <w:spacing w:after="0"/>
        <w:jc w:val="center"/>
        <w:rPr>
          <w:rFonts w:ascii="Times New Roman" w:hAnsi="Times New Roman"/>
          <w:b/>
          <w:sz w:val="28"/>
          <w:szCs w:val="28"/>
        </w:rPr>
      </w:pPr>
      <w:r w:rsidRPr="00D07A6B">
        <w:rPr>
          <w:rFonts w:ascii="Times New Roman" w:hAnsi="Times New Roman"/>
          <w:b/>
          <w:sz w:val="28"/>
          <w:szCs w:val="28"/>
        </w:rPr>
        <w:t>ОРЛОВСКОЙ ОБЛАСТИ</w:t>
      </w:r>
    </w:p>
    <w:p w:rsidR="006F3033" w:rsidRPr="00D07A6B" w:rsidRDefault="006F3033" w:rsidP="004653EA">
      <w:pPr>
        <w:spacing w:after="0"/>
        <w:jc w:val="both"/>
        <w:rPr>
          <w:rFonts w:ascii="Times New Roman" w:hAnsi="Times New Roman"/>
          <w:b/>
          <w:sz w:val="28"/>
          <w:szCs w:val="28"/>
        </w:rPr>
      </w:pPr>
    </w:p>
    <w:p w:rsidR="006F3033" w:rsidRPr="00666E25" w:rsidRDefault="006F3033" w:rsidP="005205B9">
      <w:pPr>
        <w:spacing w:after="0" w:line="300" w:lineRule="auto"/>
        <w:ind w:firstLine="708"/>
        <w:jc w:val="both"/>
        <w:rPr>
          <w:rFonts w:ascii="Times New Roman" w:hAnsi="Times New Roman"/>
          <w:sz w:val="28"/>
          <w:szCs w:val="28"/>
        </w:rPr>
      </w:pPr>
      <w:r w:rsidRPr="00666E25">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Он расположен на высоком живописном берегу реки Зуши. Краеведы утверждают, что Новосиль основан кочующими хазарами в 874 году (по христианскому календарю). Хазары основанный город назвали Итилем, а после его разорения он был назван «Новосилью». И только в 12 веке, в 1155 году в исторически достоверном источнике – летописи, мы находим первое упоминание об Итиле (Новосиле), связанное с пребыванием жены великого князя Киевского Юрия Долгорукова - Ольги Гречанки, которая укрывалась в Итиле от постоянных набегов на Киев иноплеменников. Тот факт, что жена </w:t>
      </w:r>
      <w:r w:rsidRPr="00666E25">
        <w:rPr>
          <w:rFonts w:ascii="Times New Roman" w:hAnsi="Times New Roman"/>
          <w:sz w:val="28"/>
          <w:szCs w:val="28"/>
        </w:rPr>
        <w:lastRenderedPageBreak/>
        <w:t>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Симеон Михайлович, обосновавшись в Глухове и Новосиле, стал родоначальником князей Новосильских.  В X</w:t>
      </w:r>
      <w:r w:rsidRPr="00666E25">
        <w:rPr>
          <w:rFonts w:ascii="Times New Roman" w:hAnsi="Times New Roman"/>
          <w:sz w:val="28"/>
          <w:szCs w:val="28"/>
          <w:lang w:val="en-US"/>
        </w:rPr>
        <w:t>V</w:t>
      </w:r>
      <w:r w:rsidRPr="00666E25">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Ворогушина, Белевцева,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Чернышенская игрушка. Во время Великой Отечественной войны район подвергся сильным разрушениям. Особенно ожесточённые бои шли на территории села Вяжи. Война унесла жизни более 5 тысяч Новосильцев. Пять человек удостоены звания Героя Советского Союза.</w:t>
      </w:r>
    </w:p>
    <w:p w:rsidR="006F3033" w:rsidRPr="00666E25" w:rsidRDefault="006F3033" w:rsidP="005205B9">
      <w:pPr>
        <w:spacing w:after="0" w:line="300" w:lineRule="auto"/>
        <w:ind w:firstLine="708"/>
        <w:jc w:val="both"/>
        <w:rPr>
          <w:rStyle w:val="a5"/>
          <w:bCs/>
          <w:sz w:val="28"/>
          <w:szCs w:val="28"/>
          <w:shd w:val="clear" w:color="auto" w:fill="FFFFFF"/>
        </w:rPr>
      </w:pPr>
      <w:r w:rsidRPr="00666E25">
        <w:rPr>
          <w:rFonts w:ascii="Times New Roman" w:hAnsi="Times New Roman"/>
          <w:sz w:val="28"/>
          <w:szCs w:val="28"/>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Корсаковского района. </w:t>
      </w:r>
    </w:p>
    <w:p w:rsidR="006F3033" w:rsidRPr="00666E25" w:rsidRDefault="006F3033" w:rsidP="005205B9">
      <w:pPr>
        <w:spacing w:after="0" w:line="300" w:lineRule="auto"/>
        <w:ind w:firstLine="708"/>
        <w:jc w:val="both"/>
        <w:rPr>
          <w:rFonts w:ascii="Times New Roman" w:hAnsi="Times New Roman"/>
          <w:sz w:val="28"/>
          <w:szCs w:val="28"/>
        </w:rPr>
      </w:pPr>
      <w:r w:rsidRPr="00666E25">
        <w:rPr>
          <w:rStyle w:val="a5"/>
          <w:b w:val="0"/>
          <w:bCs/>
          <w:sz w:val="28"/>
          <w:szCs w:val="28"/>
          <w:shd w:val="clear" w:color="auto" w:fill="FFFFFF"/>
        </w:rPr>
        <w:t>Новосильский район</w:t>
      </w:r>
      <w:r w:rsidR="005906A9">
        <w:rPr>
          <w:rStyle w:val="a5"/>
          <w:b w:val="0"/>
          <w:bCs/>
          <w:sz w:val="28"/>
          <w:szCs w:val="28"/>
          <w:shd w:val="clear" w:color="auto" w:fill="FFFFFF"/>
        </w:rPr>
        <w:t xml:space="preserve"> </w:t>
      </w:r>
      <w:r w:rsidRPr="00666E25">
        <w:rPr>
          <w:rFonts w:ascii="Times New Roman" w:hAnsi="Times New Roman"/>
          <w:sz w:val="28"/>
          <w:szCs w:val="28"/>
          <w:shd w:val="clear" w:color="auto" w:fill="FFFFFF"/>
        </w:rPr>
        <w:t xml:space="preserve">территориально расположен на северо-востоке Орловской области </w:t>
      </w:r>
      <w:r w:rsidRPr="00666E25">
        <w:rPr>
          <w:rFonts w:ascii="Times New Roman" w:hAnsi="Times New Roman"/>
          <w:color w:val="202122"/>
          <w:sz w:val="28"/>
          <w:szCs w:val="28"/>
          <w:shd w:val="clear" w:color="auto" w:fill="FFFFFF"/>
        </w:rPr>
        <w:t>и не имеет общих границ с другими областями</w:t>
      </w:r>
      <w:r w:rsidRPr="00666E25">
        <w:rPr>
          <w:rFonts w:ascii="Times New Roman" w:hAnsi="Times New Roman"/>
          <w:sz w:val="28"/>
          <w:szCs w:val="28"/>
          <w:shd w:val="clear" w:color="auto" w:fill="FFFFFF"/>
        </w:rPr>
        <w:t xml:space="preserve">, </w:t>
      </w:r>
      <w:r w:rsidRPr="00666E25">
        <w:rPr>
          <w:rFonts w:ascii="Times New Roman" w:hAnsi="Times New Roman"/>
          <w:sz w:val="28"/>
          <w:szCs w:val="28"/>
        </w:rPr>
        <w:t xml:space="preserve">входит в состав центральной части Среднерусской возвышенности. </w:t>
      </w:r>
      <w:r w:rsidRPr="00666E25">
        <w:rPr>
          <w:rFonts w:ascii="Times New Roman" w:hAnsi="Times New Roman"/>
          <w:sz w:val="28"/>
          <w:szCs w:val="28"/>
          <w:shd w:val="clear" w:color="auto" w:fill="FFFFFF"/>
        </w:rPr>
        <w:t>Граничит с Верховским, Залегощенским, Мценским, Корсаковским и Новодеревеньковским районами Орловской области. Н</w:t>
      </w:r>
      <w:r w:rsidRPr="00666E25">
        <w:rPr>
          <w:rFonts w:ascii="Times New Roman" w:hAnsi="Times New Roman"/>
          <w:sz w:val="28"/>
          <w:szCs w:val="28"/>
        </w:rPr>
        <w:t>а 1 января 2021 г. Новосильский район занимает в Орловской области 18 место по территории, его п</w:t>
      </w:r>
      <w:r w:rsidRPr="00666E25">
        <w:rPr>
          <w:rFonts w:ascii="Times New Roman" w:hAnsi="Times New Roman"/>
          <w:color w:val="252525"/>
          <w:sz w:val="28"/>
          <w:szCs w:val="28"/>
          <w:shd w:val="clear" w:color="auto" w:fill="FFFFFF"/>
        </w:rPr>
        <w:t xml:space="preserve">лощадь составляет  778,3 км². </w:t>
      </w:r>
      <w:r w:rsidRPr="00666E25">
        <w:rPr>
          <w:rFonts w:ascii="Times New Roman" w:hAnsi="Times New Roman"/>
          <w:sz w:val="28"/>
          <w:szCs w:val="28"/>
        </w:rPr>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12 км от железнодорожной станции п. Залегощь, до г. Орла 76 км. Расстояние до трассы М 2 «Крым»-50 км. </w:t>
      </w:r>
    </w:p>
    <w:p w:rsidR="006F3033" w:rsidRPr="00666E25" w:rsidRDefault="006F3033" w:rsidP="005205B9">
      <w:pPr>
        <w:spacing w:after="0" w:line="300" w:lineRule="auto"/>
        <w:ind w:firstLine="708"/>
        <w:jc w:val="both"/>
        <w:rPr>
          <w:rFonts w:ascii="Times New Roman" w:hAnsi="Times New Roman"/>
          <w:sz w:val="28"/>
          <w:szCs w:val="28"/>
        </w:rPr>
      </w:pPr>
      <w:r w:rsidRPr="00666E25">
        <w:rPr>
          <w:rFonts w:ascii="Times New Roman" w:hAnsi="Times New Roman"/>
          <w:sz w:val="28"/>
          <w:szCs w:val="28"/>
        </w:rPr>
        <w:lastRenderedPageBreak/>
        <w:t>В районе сохраняется сложная демографическая ситуация,  Новосильский район по численности населения занимает 22 место среди районов Орловской области.</w:t>
      </w:r>
    </w:p>
    <w:p w:rsidR="006F3033" w:rsidRPr="00440C4A" w:rsidRDefault="006F3033" w:rsidP="00DA6459">
      <w:pPr>
        <w:spacing w:after="0" w:line="300" w:lineRule="auto"/>
        <w:ind w:firstLine="709"/>
        <w:jc w:val="both"/>
        <w:rPr>
          <w:rFonts w:ascii="Times New Roman" w:hAnsi="Times New Roman"/>
          <w:sz w:val="28"/>
          <w:szCs w:val="28"/>
          <w:lang w:eastAsia="en-US"/>
        </w:rPr>
      </w:pPr>
      <w:r w:rsidRPr="00666E25">
        <w:rPr>
          <w:rFonts w:ascii="Times New Roman" w:hAnsi="Times New Roman"/>
          <w:sz w:val="28"/>
          <w:szCs w:val="28"/>
          <w:lang w:eastAsia="en-US"/>
        </w:rPr>
        <w:t>Ежегодно численность населения Новосильского района уменьшается как за счет естественной убыли, так за счёт и миграционного оттока,</w:t>
      </w:r>
      <w:r w:rsidRPr="00D07A6B">
        <w:rPr>
          <w:rFonts w:ascii="Times New Roman" w:hAnsi="Times New Roman"/>
          <w:b/>
          <w:sz w:val="28"/>
          <w:szCs w:val="28"/>
          <w:lang w:eastAsia="en-US"/>
        </w:rPr>
        <w:t xml:space="preserve"> </w:t>
      </w:r>
      <w:r w:rsidRPr="00440C4A">
        <w:rPr>
          <w:rFonts w:ascii="Times New Roman" w:hAnsi="Times New Roman"/>
          <w:sz w:val="28"/>
          <w:szCs w:val="28"/>
          <w:lang w:eastAsia="en-US"/>
        </w:rPr>
        <w:t>на 1 января 2022 года население составило 7</w:t>
      </w:r>
      <w:r w:rsidR="00440C4A">
        <w:rPr>
          <w:rFonts w:ascii="Times New Roman" w:hAnsi="Times New Roman"/>
          <w:sz w:val="28"/>
          <w:szCs w:val="28"/>
          <w:lang w:eastAsia="en-US"/>
        </w:rPr>
        <w:t>109</w:t>
      </w:r>
      <w:r w:rsidRPr="00440C4A">
        <w:rPr>
          <w:rFonts w:ascii="Times New Roman" w:hAnsi="Times New Roman"/>
          <w:sz w:val="28"/>
          <w:szCs w:val="28"/>
          <w:lang w:eastAsia="en-US"/>
        </w:rPr>
        <w:t xml:space="preserve"> человека, из них 30</w:t>
      </w:r>
      <w:r w:rsidR="00440C4A" w:rsidRPr="00440C4A">
        <w:rPr>
          <w:rFonts w:ascii="Times New Roman" w:hAnsi="Times New Roman"/>
          <w:sz w:val="28"/>
          <w:szCs w:val="28"/>
          <w:lang w:eastAsia="en-US"/>
        </w:rPr>
        <w:t>62</w:t>
      </w:r>
      <w:r w:rsidRPr="00440C4A">
        <w:rPr>
          <w:rFonts w:ascii="Times New Roman" w:hAnsi="Times New Roman"/>
          <w:sz w:val="28"/>
          <w:szCs w:val="28"/>
          <w:lang w:eastAsia="en-US"/>
        </w:rPr>
        <w:t xml:space="preserve"> чел., проживающие в городе</w:t>
      </w:r>
      <w:r w:rsidR="00DF53A8" w:rsidRPr="00440C4A">
        <w:rPr>
          <w:rFonts w:ascii="Times New Roman" w:hAnsi="Times New Roman"/>
          <w:sz w:val="28"/>
          <w:szCs w:val="28"/>
          <w:lang w:eastAsia="en-US"/>
        </w:rPr>
        <w:t>, 4047 чел.,</w:t>
      </w:r>
      <w:r w:rsidR="00440C4A" w:rsidRPr="00440C4A">
        <w:rPr>
          <w:rFonts w:ascii="Times New Roman" w:hAnsi="Times New Roman"/>
          <w:sz w:val="28"/>
          <w:szCs w:val="28"/>
          <w:lang w:eastAsia="en-US"/>
        </w:rPr>
        <w:t xml:space="preserve"> проживающие в сельской местности</w:t>
      </w:r>
      <w:r w:rsidRPr="00440C4A">
        <w:rPr>
          <w:rFonts w:ascii="Times New Roman" w:hAnsi="Times New Roman"/>
          <w:sz w:val="28"/>
          <w:szCs w:val="28"/>
          <w:lang w:eastAsia="en-US"/>
        </w:rPr>
        <w:t xml:space="preserve"> (по состоянию на 1 </w:t>
      </w:r>
      <w:r w:rsidR="00DF53A8" w:rsidRPr="00440C4A">
        <w:rPr>
          <w:rFonts w:ascii="Times New Roman" w:hAnsi="Times New Roman"/>
          <w:sz w:val="28"/>
          <w:szCs w:val="28"/>
          <w:lang w:eastAsia="en-US"/>
        </w:rPr>
        <w:t>января</w:t>
      </w:r>
      <w:r w:rsidRPr="00440C4A">
        <w:rPr>
          <w:rFonts w:ascii="Times New Roman" w:hAnsi="Times New Roman"/>
          <w:sz w:val="28"/>
          <w:szCs w:val="28"/>
          <w:lang w:eastAsia="en-US"/>
        </w:rPr>
        <w:t xml:space="preserve"> 202</w:t>
      </w:r>
      <w:r w:rsidR="00DF53A8" w:rsidRPr="00440C4A">
        <w:rPr>
          <w:rFonts w:ascii="Times New Roman" w:hAnsi="Times New Roman"/>
          <w:sz w:val="28"/>
          <w:szCs w:val="28"/>
          <w:lang w:eastAsia="en-US"/>
        </w:rPr>
        <w:t>1</w:t>
      </w:r>
      <w:r w:rsidRPr="00440C4A">
        <w:rPr>
          <w:rFonts w:ascii="Times New Roman" w:hAnsi="Times New Roman"/>
          <w:sz w:val="28"/>
          <w:szCs w:val="28"/>
          <w:lang w:eastAsia="en-US"/>
        </w:rPr>
        <w:t xml:space="preserve"> года в Новосильском районе проживали 7</w:t>
      </w:r>
      <w:r w:rsidR="00DF53A8" w:rsidRPr="00440C4A">
        <w:rPr>
          <w:rFonts w:ascii="Times New Roman" w:hAnsi="Times New Roman"/>
          <w:sz w:val="28"/>
          <w:szCs w:val="28"/>
          <w:lang w:eastAsia="en-US"/>
        </w:rPr>
        <w:t>2</w:t>
      </w:r>
      <w:r w:rsidR="00440C4A">
        <w:rPr>
          <w:rFonts w:ascii="Times New Roman" w:hAnsi="Times New Roman"/>
          <w:sz w:val="28"/>
          <w:szCs w:val="28"/>
          <w:lang w:eastAsia="en-US"/>
        </w:rPr>
        <w:t>85</w:t>
      </w:r>
      <w:r w:rsidRPr="00440C4A">
        <w:rPr>
          <w:rFonts w:ascii="Times New Roman" w:hAnsi="Times New Roman"/>
          <w:sz w:val="28"/>
          <w:szCs w:val="28"/>
          <w:lang w:eastAsia="en-US"/>
        </w:rPr>
        <w:t xml:space="preserve"> человек</w:t>
      </w:r>
      <w:r w:rsidR="00DF53A8" w:rsidRPr="00440C4A">
        <w:rPr>
          <w:rFonts w:ascii="Times New Roman" w:hAnsi="Times New Roman"/>
          <w:sz w:val="28"/>
          <w:szCs w:val="28"/>
          <w:lang w:eastAsia="en-US"/>
        </w:rPr>
        <w:t>а</w:t>
      </w:r>
      <w:r w:rsidRPr="00440C4A">
        <w:rPr>
          <w:rFonts w:ascii="Times New Roman" w:hAnsi="Times New Roman"/>
          <w:sz w:val="28"/>
          <w:szCs w:val="28"/>
          <w:lang w:eastAsia="en-US"/>
        </w:rPr>
        <w:t>, в том числе в городе - 3</w:t>
      </w:r>
      <w:r w:rsidR="00DF53A8" w:rsidRPr="00440C4A">
        <w:rPr>
          <w:rFonts w:ascii="Times New Roman" w:hAnsi="Times New Roman"/>
          <w:sz w:val="28"/>
          <w:szCs w:val="28"/>
          <w:lang w:eastAsia="en-US"/>
        </w:rPr>
        <w:t>087</w:t>
      </w:r>
      <w:r w:rsidR="00440C4A">
        <w:rPr>
          <w:rFonts w:ascii="Times New Roman" w:hAnsi="Times New Roman"/>
          <w:sz w:val="28"/>
          <w:szCs w:val="28"/>
          <w:lang w:eastAsia="en-US"/>
        </w:rPr>
        <w:t xml:space="preserve"> человек (42,4</w:t>
      </w:r>
      <w:r w:rsidRPr="00440C4A">
        <w:rPr>
          <w:rFonts w:ascii="Times New Roman" w:hAnsi="Times New Roman"/>
          <w:sz w:val="28"/>
          <w:szCs w:val="28"/>
          <w:lang w:eastAsia="en-US"/>
        </w:rPr>
        <w:t>%), в сельской местност</w:t>
      </w:r>
      <w:r w:rsidR="00DF53A8" w:rsidRPr="00440C4A">
        <w:rPr>
          <w:rFonts w:ascii="Times New Roman" w:hAnsi="Times New Roman"/>
          <w:sz w:val="28"/>
          <w:szCs w:val="28"/>
          <w:lang w:eastAsia="en-US"/>
        </w:rPr>
        <w:t>и – 4198 ч</w:t>
      </w:r>
      <w:r w:rsidR="00440C4A">
        <w:rPr>
          <w:rFonts w:ascii="Times New Roman" w:hAnsi="Times New Roman"/>
          <w:sz w:val="28"/>
          <w:szCs w:val="28"/>
          <w:lang w:eastAsia="en-US"/>
        </w:rPr>
        <w:t>еловек (57,6</w:t>
      </w:r>
      <w:r w:rsidRPr="00440C4A">
        <w:rPr>
          <w:rFonts w:ascii="Times New Roman" w:hAnsi="Times New Roman"/>
          <w:sz w:val="28"/>
          <w:szCs w:val="28"/>
          <w:lang w:eastAsia="en-US"/>
        </w:rPr>
        <w:t xml:space="preserve">%)). </w:t>
      </w:r>
    </w:p>
    <w:p w:rsidR="006F3033" w:rsidRPr="007804B8" w:rsidRDefault="006F3033" w:rsidP="00DA6459">
      <w:pPr>
        <w:spacing w:after="0" w:line="300" w:lineRule="auto"/>
        <w:ind w:firstLine="709"/>
        <w:jc w:val="both"/>
        <w:rPr>
          <w:rFonts w:ascii="Times New Roman" w:hAnsi="Times New Roman"/>
          <w:sz w:val="28"/>
          <w:szCs w:val="28"/>
          <w:lang w:eastAsia="en-US"/>
        </w:rPr>
      </w:pPr>
      <w:r w:rsidRPr="007804B8">
        <w:rPr>
          <w:rFonts w:ascii="Times New Roman" w:hAnsi="Times New Roman"/>
          <w:sz w:val="28"/>
          <w:szCs w:val="28"/>
          <w:lang w:eastAsia="en-US"/>
        </w:rPr>
        <w:t>В общей численности населения детско</w:t>
      </w:r>
      <w:r w:rsidR="00440C4A" w:rsidRPr="007804B8">
        <w:rPr>
          <w:rFonts w:ascii="Times New Roman" w:hAnsi="Times New Roman"/>
          <w:sz w:val="28"/>
          <w:szCs w:val="28"/>
          <w:lang w:eastAsia="en-US"/>
        </w:rPr>
        <w:t xml:space="preserve"> </w:t>
      </w:r>
      <w:r w:rsidRPr="007804B8">
        <w:rPr>
          <w:rFonts w:ascii="Times New Roman" w:hAnsi="Times New Roman"/>
          <w:sz w:val="28"/>
          <w:szCs w:val="28"/>
          <w:lang w:eastAsia="en-US"/>
        </w:rPr>
        <w:t>-</w:t>
      </w:r>
      <w:r w:rsidR="00440C4A" w:rsidRPr="007804B8">
        <w:rPr>
          <w:rFonts w:ascii="Times New Roman" w:hAnsi="Times New Roman"/>
          <w:sz w:val="28"/>
          <w:szCs w:val="28"/>
          <w:lang w:eastAsia="en-US"/>
        </w:rPr>
        <w:t xml:space="preserve"> </w:t>
      </w:r>
      <w:r w:rsidRPr="007804B8">
        <w:rPr>
          <w:rFonts w:ascii="Times New Roman" w:hAnsi="Times New Roman"/>
          <w:sz w:val="28"/>
          <w:szCs w:val="28"/>
          <w:lang w:eastAsia="en-US"/>
        </w:rPr>
        <w:t>юношеское население (5-18 лет) в отчетном году составляло - 12</w:t>
      </w:r>
      <w:r w:rsidR="00440C4A" w:rsidRPr="007804B8">
        <w:rPr>
          <w:rFonts w:ascii="Times New Roman" w:hAnsi="Times New Roman"/>
          <w:sz w:val="28"/>
          <w:szCs w:val="28"/>
          <w:lang w:eastAsia="en-US"/>
        </w:rPr>
        <w:t>45</w:t>
      </w:r>
      <w:r w:rsidRPr="007804B8">
        <w:rPr>
          <w:rFonts w:ascii="Times New Roman" w:hAnsi="Times New Roman"/>
          <w:sz w:val="28"/>
          <w:szCs w:val="28"/>
          <w:lang w:eastAsia="en-US"/>
        </w:rPr>
        <w:t xml:space="preserve"> человек. В общей численности молодежи до 30 лет –158</w:t>
      </w:r>
      <w:r w:rsidR="007804B8" w:rsidRPr="007804B8">
        <w:rPr>
          <w:rFonts w:ascii="Times New Roman" w:hAnsi="Times New Roman"/>
          <w:sz w:val="28"/>
          <w:szCs w:val="28"/>
          <w:lang w:eastAsia="en-US"/>
        </w:rPr>
        <w:t>5</w:t>
      </w:r>
      <w:r w:rsidRPr="007804B8">
        <w:rPr>
          <w:rFonts w:ascii="Times New Roman" w:hAnsi="Times New Roman"/>
          <w:sz w:val="28"/>
          <w:szCs w:val="28"/>
          <w:lang w:eastAsia="en-US"/>
        </w:rPr>
        <w:t xml:space="preserve"> человека. </w:t>
      </w:r>
    </w:p>
    <w:p w:rsidR="006F3033" w:rsidRPr="007804B8" w:rsidRDefault="006F3033" w:rsidP="00DA6459">
      <w:pPr>
        <w:spacing w:after="0" w:line="300" w:lineRule="auto"/>
        <w:ind w:firstLine="709"/>
        <w:jc w:val="both"/>
        <w:rPr>
          <w:rFonts w:ascii="Times New Roman" w:hAnsi="Times New Roman"/>
          <w:sz w:val="28"/>
          <w:szCs w:val="28"/>
          <w:lang w:eastAsia="en-US"/>
        </w:rPr>
      </w:pPr>
      <w:r w:rsidRPr="007804B8">
        <w:rPr>
          <w:rFonts w:ascii="Times New Roman" w:hAnsi="Times New Roman"/>
          <w:sz w:val="28"/>
          <w:szCs w:val="28"/>
          <w:lang w:eastAsia="en-US"/>
        </w:rPr>
        <w:t>В 202</w:t>
      </w:r>
      <w:r w:rsidR="007804B8" w:rsidRPr="007804B8">
        <w:rPr>
          <w:rFonts w:ascii="Times New Roman" w:hAnsi="Times New Roman"/>
          <w:sz w:val="28"/>
          <w:szCs w:val="28"/>
          <w:lang w:eastAsia="en-US"/>
        </w:rPr>
        <w:t>2</w:t>
      </w:r>
      <w:r w:rsidRPr="007804B8">
        <w:rPr>
          <w:rFonts w:ascii="Times New Roman" w:hAnsi="Times New Roman"/>
          <w:sz w:val="28"/>
          <w:szCs w:val="28"/>
          <w:lang w:eastAsia="en-US"/>
        </w:rPr>
        <w:t xml:space="preserve">  году было заключено </w:t>
      </w:r>
      <w:r w:rsidR="007804B8" w:rsidRPr="007804B8">
        <w:rPr>
          <w:rFonts w:ascii="Times New Roman" w:hAnsi="Times New Roman"/>
          <w:sz w:val="28"/>
          <w:szCs w:val="28"/>
          <w:lang w:eastAsia="en-US"/>
        </w:rPr>
        <w:t>65</w:t>
      </w:r>
      <w:r w:rsidRPr="007804B8">
        <w:rPr>
          <w:rFonts w:ascii="Times New Roman" w:hAnsi="Times New Roman"/>
          <w:sz w:val="28"/>
          <w:szCs w:val="28"/>
          <w:lang w:eastAsia="en-US"/>
        </w:rPr>
        <w:t xml:space="preserve"> браков, что выше уро</w:t>
      </w:r>
      <w:r w:rsidR="007804B8" w:rsidRPr="007804B8">
        <w:rPr>
          <w:rFonts w:ascii="Times New Roman" w:hAnsi="Times New Roman"/>
          <w:sz w:val="28"/>
          <w:szCs w:val="28"/>
          <w:lang w:eastAsia="en-US"/>
        </w:rPr>
        <w:t>вня прошлого года (2021 год - 49</w:t>
      </w:r>
      <w:r w:rsidRPr="007804B8">
        <w:rPr>
          <w:rFonts w:ascii="Times New Roman" w:hAnsi="Times New Roman"/>
          <w:sz w:val="28"/>
          <w:szCs w:val="28"/>
          <w:lang w:eastAsia="en-US"/>
        </w:rPr>
        <w:t xml:space="preserve"> браков), разводов  в 202</w:t>
      </w:r>
      <w:r w:rsidR="007804B8" w:rsidRPr="007804B8">
        <w:rPr>
          <w:rFonts w:ascii="Times New Roman" w:hAnsi="Times New Roman"/>
          <w:sz w:val="28"/>
          <w:szCs w:val="28"/>
          <w:lang w:eastAsia="en-US"/>
        </w:rPr>
        <w:t>2</w:t>
      </w:r>
      <w:r w:rsidRPr="007804B8">
        <w:rPr>
          <w:rFonts w:ascii="Times New Roman" w:hAnsi="Times New Roman"/>
          <w:sz w:val="28"/>
          <w:szCs w:val="28"/>
          <w:lang w:eastAsia="en-US"/>
        </w:rPr>
        <w:t xml:space="preserve"> году </w:t>
      </w:r>
      <w:r w:rsidR="007804B8" w:rsidRPr="007804B8">
        <w:rPr>
          <w:rFonts w:ascii="Times New Roman" w:hAnsi="Times New Roman"/>
          <w:sz w:val="28"/>
          <w:szCs w:val="28"/>
          <w:lang w:eastAsia="en-US"/>
        </w:rPr>
        <w:t>39</w:t>
      </w:r>
      <w:r w:rsidRPr="007804B8">
        <w:rPr>
          <w:rFonts w:ascii="Times New Roman" w:hAnsi="Times New Roman"/>
          <w:sz w:val="28"/>
          <w:szCs w:val="28"/>
          <w:lang w:eastAsia="en-US"/>
        </w:rPr>
        <w:t>,  202</w:t>
      </w:r>
      <w:r w:rsidR="007804B8" w:rsidRPr="007804B8">
        <w:rPr>
          <w:rFonts w:ascii="Times New Roman" w:hAnsi="Times New Roman"/>
          <w:sz w:val="28"/>
          <w:szCs w:val="28"/>
          <w:lang w:eastAsia="en-US"/>
        </w:rPr>
        <w:t>1</w:t>
      </w:r>
      <w:r w:rsidRPr="007804B8">
        <w:rPr>
          <w:rFonts w:ascii="Times New Roman" w:hAnsi="Times New Roman"/>
          <w:sz w:val="28"/>
          <w:szCs w:val="28"/>
          <w:lang w:eastAsia="en-US"/>
        </w:rPr>
        <w:t xml:space="preserve"> году – </w:t>
      </w:r>
      <w:r w:rsidR="007804B8" w:rsidRPr="007804B8">
        <w:rPr>
          <w:rFonts w:ascii="Times New Roman" w:hAnsi="Times New Roman"/>
          <w:sz w:val="28"/>
          <w:szCs w:val="28"/>
          <w:lang w:eastAsia="en-US"/>
        </w:rPr>
        <w:t>25</w:t>
      </w:r>
      <w:r w:rsidRPr="007804B8">
        <w:rPr>
          <w:rFonts w:ascii="Times New Roman" w:hAnsi="Times New Roman"/>
          <w:sz w:val="28"/>
          <w:szCs w:val="28"/>
          <w:lang w:eastAsia="en-US"/>
        </w:rPr>
        <w:t>.</w:t>
      </w:r>
    </w:p>
    <w:p w:rsidR="006F3033" w:rsidRPr="007804B8" w:rsidRDefault="006F3033" w:rsidP="00DA6459">
      <w:pPr>
        <w:pStyle w:val="a6"/>
        <w:shd w:val="clear" w:color="auto" w:fill="FFFFFF"/>
        <w:spacing w:before="0" w:beforeAutospacing="0" w:after="0" w:afterAutospacing="0" w:line="300" w:lineRule="auto"/>
        <w:ind w:firstLine="720"/>
        <w:jc w:val="both"/>
        <w:rPr>
          <w:sz w:val="28"/>
          <w:szCs w:val="28"/>
          <w:lang w:eastAsia="en-US"/>
        </w:rPr>
      </w:pPr>
      <w:r w:rsidRPr="007804B8">
        <w:rPr>
          <w:sz w:val="28"/>
          <w:szCs w:val="28"/>
          <w:lang w:eastAsia="en-US"/>
        </w:rPr>
        <w:t>В 202</w:t>
      </w:r>
      <w:r w:rsidR="007804B8" w:rsidRPr="007804B8">
        <w:rPr>
          <w:sz w:val="28"/>
          <w:szCs w:val="28"/>
          <w:lang w:eastAsia="en-US"/>
        </w:rPr>
        <w:t>2 году родились 67</w:t>
      </w:r>
      <w:r w:rsidRPr="007804B8">
        <w:rPr>
          <w:sz w:val="28"/>
          <w:szCs w:val="28"/>
          <w:lang w:eastAsia="en-US"/>
        </w:rPr>
        <w:t xml:space="preserve">  человек (в 202</w:t>
      </w:r>
      <w:r w:rsidR="007804B8" w:rsidRPr="007804B8">
        <w:rPr>
          <w:sz w:val="28"/>
          <w:szCs w:val="28"/>
          <w:lang w:eastAsia="en-US"/>
        </w:rPr>
        <w:t>1</w:t>
      </w:r>
      <w:r w:rsidRPr="007804B8">
        <w:rPr>
          <w:sz w:val="28"/>
          <w:szCs w:val="28"/>
          <w:lang w:eastAsia="en-US"/>
        </w:rPr>
        <w:t xml:space="preserve"> -5</w:t>
      </w:r>
      <w:r w:rsidR="007804B8" w:rsidRPr="007804B8">
        <w:rPr>
          <w:sz w:val="28"/>
          <w:szCs w:val="28"/>
          <w:lang w:eastAsia="en-US"/>
        </w:rPr>
        <w:t>8</w:t>
      </w:r>
      <w:r w:rsidRPr="007804B8">
        <w:rPr>
          <w:sz w:val="28"/>
          <w:szCs w:val="28"/>
          <w:lang w:eastAsia="en-US"/>
        </w:rPr>
        <w:t>) и умерли 13</w:t>
      </w:r>
      <w:r w:rsidR="007804B8" w:rsidRPr="007804B8">
        <w:rPr>
          <w:sz w:val="28"/>
          <w:szCs w:val="28"/>
          <w:lang w:eastAsia="en-US"/>
        </w:rPr>
        <w:t>6</w:t>
      </w:r>
      <w:r w:rsidRPr="007804B8">
        <w:rPr>
          <w:sz w:val="28"/>
          <w:szCs w:val="28"/>
          <w:lang w:eastAsia="en-US"/>
        </w:rPr>
        <w:t xml:space="preserve">  человек. </w:t>
      </w:r>
    </w:p>
    <w:p w:rsidR="006F3033" w:rsidRPr="00201C3F" w:rsidRDefault="006F3033" w:rsidP="00DA6459">
      <w:pPr>
        <w:spacing w:after="0" w:line="300" w:lineRule="auto"/>
        <w:ind w:firstLine="708"/>
        <w:jc w:val="both"/>
        <w:rPr>
          <w:rFonts w:ascii="Times New Roman" w:hAnsi="Times New Roman"/>
          <w:sz w:val="28"/>
          <w:szCs w:val="28"/>
          <w:lang w:eastAsia="en-US"/>
        </w:rPr>
      </w:pPr>
      <w:r w:rsidRPr="00201C3F">
        <w:rPr>
          <w:rFonts w:ascii="Times New Roman" w:hAnsi="Times New Roman"/>
          <w:sz w:val="28"/>
          <w:szCs w:val="28"/>
          <w:lang w:eastAsia="en-US"/>
        </w:rPr>
        <w:t>Продолжительность жизни населения Новосильского района в 202</w:t>
      </w:r>
      <w:r w:rsidR="007804B8" w:rsidRPr="00201C3F">
        <w:rPr>
          <w:rFonts w:ascii="Times New Roman" w:hAnsi="Times New Roman"/>
          <w:sz w:val="28"/>
          <w:szCs w:val="28"/>
          <w:lang w:eastAsia="en-US"/>
        </w:rPr>
        <w:t>2</w:t>
      </w:r>
      <w:r w:rsidRPr="00201C3F">
        <w:rPr>
          <w:rFonts w:ascii="Times New Roman" w:hAnsi="Times New Roman"/>
          <w:sz w:val="28"/>
          <w:szCs w:val="28"/>
          <w:lang w:eastAsia="en-US"/>
        </w:rPr>
        <w:t xml:space="preserve"> году составляет: женщин</w:t>
      </w:r>
      <w:r w:rsidR="007804B8" w:rsidRPr="00201C3F">
        <w:rPr>
          <w:rFonts w:ascii="Times New Roman" w:hAnsi="Times New Roman"/>
          <w:sz w:val="28"/>
          <w:szCs w:val="28"/>
          <w:lang w:eastAsia="en-US"/>
        </w:rPr>
        <w:t>ы</w:t>
      </w:r>
      <w:r w:rsidRPr="00201C3F">
        <w:rPr>
          <w:rFonts w:ascii="Times New Roman" w:hAnsi="Times New Roman"/>
          <w:sz w:val="28"/>
          <w:szCs w:val="28"/>
          <w:lang w:eastAsia="en-US"/>
        </w:rPr>
        <w:t xml:space="preserve"> -</w:t>
      </w:r>
      <w:r w:rsidR="00D7362E">
        <w:rPr>
          <w:rFonts w:ascii="Times New Roman" w:hAnsi="Times New Roman"/>
          <w:sz w:val="28"/>
          <w:szCs w:val="28"/>
          <w:lang w:eastAsia="en-US"/>
        </w:rPr>
        <w:t xml:space="preserve"> </w:t>
      </w:r>
      <w:r w:rsidRPr="00201C3F">
        <w:rPr>
          <w:rFonts w:ascii="Times New Roman" w:hAnsi="Times New Roman"/>
          <w:sz w:val="28"/>
          <w:szCs w:val="28"/>
          <w:lang w:eastAsia="en-US"/>
        </w:rPr>
        <w:t>7</w:t>
      </w:r>
      <w:r w:rsidR="007804B8" w:rsidRPr="00201C3F">
        <w:rPr>
          <w:rFonts w:ascii="Times New Roman" w:hAnsi="Times New Roman"/>
          <w:sz w:val="28"/>
          <w:szCs w:val="28"/>
          <w:lang w:eastAsia="en-US"/>
        </w:rPr>
        <w:t>3</w:t>
      </w:r>
      <w:r w:rsidRPr="00201C3F">
        <w:rPr>
          <w:rFonts w:ascii="Times New Roman" w:hAnsi="Times New Roman"/>
          <w:sz w:val="28"/>
          <w:szCs w:val="28"/>
          <w:lang w:eastAsia="en-US"/>
        </w:rPr>
        <w:t xml:space="preserve"> </w:t>
      </w:r>
      <w:r w:rsidR="007804B8" w:rsidRPr="00201C3F">
        <w:rPr>
          <w:rFonts w:ascii="Times New Roman" w:hAnsi="Times New Roman"/>
          <w:sz w:val="28"/>
          <w:szCs w:val="28"/>
          <w:lang w:eastAsia="en-US"/>
        </w:rPr>
        <w:t xml:space="preserve">года, </w:t>
      </w:r>
      <w:r w:rsidRPr="00201C3F">
        <w:rPr>
          <w:rFonts w:ascii="Times New Roman" w:hAnsi="Times New Roman"/>
          <w:sz w:val="28"/>
          <w:szCs w:val="28"/>
          <w:lang w:eastAsia="en-US"/>
        </w:rPr>
        <w:t>мужчин</w:t>
      </w:r>
      <w:r w:rsidR="007804B8" w:rsidRPr="00201C3F">
        <w:rPr>
          <w:rFonts w:ascii="Times New Roman" w:hAnsi="Times New Roman"/>
          <w:sz w:val="28"/>
          <w:szCs w:val="28"/>
          <w:lang w:eastAsia="en-US"/>
        </w:rPr>
        <w:t>ы</w:t>
      </w:r>
      <w:r w:rsidRPr="00201C3F">
        <w:rPr>
          <w:rFonts w:ascii="Times New Roman" w:hAnsi="Times New Roman"/>
          <w:sz w:val="28"/>
          <w:szCs w:val="28"/>
          <w:lang w:eastAsia="en-US"/>
        </w:rPr>
        <w:t xml:space="preserve"> </w:t>
      </w:r>
      <w:r w:rsidR="007804B8" w:rsidRPr="00201C3F">
        <w:rPr>
          <w:rFonts w:ascii="Times New Roman" w:hAnsi="Times New Roman"/>
          <w:sz w:val="28"/>
          <w:szCs w:val="28"/>
          <w:lang w:eastAsia="en-US"/>
        </w:rPr>
        <w:t>–</w:t>
      </w:r>
      <w:r w:rsidRPr="00201C3F">
        <w:rPr>
          <w:rFonts w:ascii="Times New Roman" w:hAnsi="Times New Roman"/>
          <w:sz w:val="28"/>
          <w:szCs w:val="28"/>
          <w:lang w:eastAsia="en-US"/>
        </w:rPr>
        <w:t xml:space="preserve"> 6</w:t>
      </w:r>
      <w:r w:rsidR="007804B8" w:rsidRPr="00201C3F">
        <w:rPr>
          <w:rFonts w:ascii="Times New Roman" w:hAnsi="Times New Roman"/>
          <w:sz w:val="28"/>
          <w:szCs w:val="28"/>
          <w:lang w:eastAsia="en-US"/>
        </w:rPr>
        <w:t xml:space="preserve">4 года. </w:t>
      </w:r>
    </w:p>
    <w:p w:rsidR="006F3033" w:rsidRPr="00666E25" w:rsidRDefault="006F3033" w:rsidP="005E181A">
      <w:pPr>
        <w:spacing w:after="0" w:line="300" w:lineRule="auto"/>
        <w:ind w:firstLine="720"/>
        <w:jc w:val="both"/>
        <w:rPr>
          <w:rFonts w:ascii="Times New Roman" w:hAnsi="Times New Roman"/>
          <w:color w:val="000000"/>
          <w:spacing w:val="-7"/>
          <w:sz w:val="28"/>
          <w:szCs w:val="28"/>
        </w:rPr>
      </w:pPr>
      <w:r w:rsidRPr="00666E25">
        <w:rPr>
          <w:rFonts w:ascii="Times New Roman" w:hAnsi="Times New Roman"/>
          <w:color w:val="000000"/>
          <w:spacing w:val="-7"/>
          <w:sz w:val="28"/>
          <w:szCs w:val="28"/>
        </w:rPr>
        <w:t>В отчётном году бюджетная и налоговая политика района была направлена на сохранение и развитие доходного потенциала, повышение эффективности бюджетных расходов и предоставления муниципальных услуг.</w:t>
      </w:r>
    </w:p>
    <w:p w:rsidR="00257F4A" w:rsidRPr="00257F4A" w:rsidRDefault="00257F4A" w:rsidP="00257F4A">
      <w:pPr>
        <w:pStyle w:val="af5"/>
        <w:spacing w:after="0" w:line="300" w:lineRule="auto"/>
        <w:ind w:left="0" w:firstLine="720"/>
        <w:jc w:val="both"/>
        <w:rPr>
          <w:rFonts w:ascii="Times New Roman" w:hAnsi="Times New Roman"/>
          <w:color w:val="000000"/>
          <w:sz w:val="28"/>
          <w:szCs w:val="28"/>
          <w:lang w:eastAsia="ru-RU"/>
        </w:rPr>
      </w:pPr>
      <w:r w:rsidRPr="00257F4A">
        <w:rPr>
          <w:rFonts w:ascii="Times New Roman" w:hAnsi="Times New Roman"/>
          <w:color w:val="000000"/>
          <w:sz w:val="28"/>
          <w:szCs w:val="28"/>
          <w:lang w:eastAsia="ru-RU"/>
        </w:rPr>
        <w:t>В 2022 году в консолидированный бюджет района поступило 298,9 млн. рублей. Собственные доходы, полученные за счет налоговых и неналоговых источников, составили 104,2 млн. рублей, в том числе поступление доходов от использования и продажи имущества 15,6 млн. рублей или 15 % от собственных доходов, безвозмездные поступления из областного бюджета составили 194,7 млн. рублей, в том числе дотации на выравнивание уровня бюджетной обеспеченности 13,2 млн. рублей.</w:t>
      </w:r>
    </w:p>
    <w:p w:rsidR="00257F4A" w:rsidRDefault="00257F4A" w:rsidP="00257F4A">
      <w:pPr>
        <w:pStyle w:val="af5"/>
        <w:spacing w:after="0" w:line="300" w:lineRule="auto"/>
        <w:ind w:left="0" w:firstLine="720"/>
        <w:jc w:val="both"/>
        <w:rPr>
          <w:rFonts w:ascii="Times New Roman" w:hAnsi="Times New Roman"/>
          <w:color w:val="000000"/>
          <w:sz w:val="28"/>
          <w:szCs w:val="28"/>
          <w:lang w:eastAsia="ru-RU"/>
        </w:rPr>
      </w:pPr>
      <w:r w:rsidRPr="00257F4A">
        <w:rPr>
          <w:rFonts w:ascii="Times New Roman" w:hAnsi="Times New Roman"/>
          <w:color w:val="000000"/>
          <w:sz w:val="28"/>
          <w:szCs w:val="28"/>
          <w:lang w:eastAsia="ru-RU"/>
        </w:rPr>
        <w:t xml:space="preserve">В области расходов бюджетная политика направлена на решение приоритетных социально-значимых задач. В 2022 году расходы консолидированного бюджета составили 312,1 млн. рублей, что выше бюджетных расходов 2017 года на 123,7 млн. рублей, прирост составил 65,7 %. </w:t>
      </w:r>
    </w:p>
    <w:p w:rsidR="00B71E52" w:rsidRPr="00B71E52" w:rsidRDefault="006F3033" w:rsidP="00257F4A">
      <w:pPr>
        <w:pStyle w:val="af5"/>
        <w:spacing w:after="0" w:line="300" w:lineRule="auto"/>
        <w:ind w:left="0" w:firstLine="720"/>
        <w:jc w:val="both"/>
        <w:rPr>
          <w:rFonts w:ascii="Times New Roman" w:hAnsi="Times New Roman"/>
          <w:color w:val="000000"/>
          <w:sz w:val="28"/>
          <w:szCs w:val="28"/>
        </w:rPr>
      </w:pPr>
      <w:r w:rsidRPr="00B71E52">
        <w:rPr>
          <w:rFonts w:ascii="Times New Roman" w:hAnsi="Times New Roman"/>
          <w:color w:val="000000"/>
          <w:sz w:val="28"/>
          <w:szCs w:val="28"/>
        </w:rPr>
        <w:t xml:space="preserve">Структура расходов бюджета отражает основные приоритеты развития муниципалитета и однозначно имеет социальный характер. Из общего объёма расходов </w:t>
      </w:r>
      <w:r w:rsidR="00B71E52" w:rsidRPr="00B71E52">
        <w:rPr>
          <w:rFonts w:ascii="Times New Roman" w:hAnsi="Times New Roman"/>
          <w:color w:val="000000"/>
          <w:sz w:val="28"/>
          <w:szCs w:val="28"/>
        </w:rPr>
        <w:t>71,5</w:t>
      </w:r>
      <w:r w:rsidRPr="00B71E52">
        <w:rPr>
          <w:rFonts w:ascii="Times New Roman" w:hAnsi="Times New Roman"/>
          <w:color w:val="000000"/>
          <w:sz w:val="28"/>
          <w:szCs w:val="28"/>
        </w:rPr>
        <w:t xml:space="preserve"> % или 1</w:t>
      </w:r>
      <w:r w:rsidR="00B71E52" w:rsidRPr="00B71E52">
        <w:rPr>
          <w:rFonts w:ascii="Times New Roman" w:hAnsi="Times New Roman"/>
          <w:color w:val="000000"/>
          <w:sz w:val="28"/>
          <w:szCs w:val="28"/>
        </w:rPr>
        <w:t>59,4</w:t>
      </w:r>
      <w:r w:rsidRPr="00B71E52">
        <w:rPr>
          <w:rFonts w:ascii="Times New Roman" w:hAnsi="Times New Roman"/>
          <w:color w:val="000000"/>
          <w:sz w:val="28"/>
          <w:szCs w:val="28"/>
        </w:rPr>
        <w:t xml:space="preserve"> млн.  руб. – расходы бюджета на </w:t>
      </w:r>
      <w:r w:rsidRPr="00B71E52">
        <w:rPr>
          <w:rFonts w:ascii="Times New Roman" w:hAnsi="Times New Roman"/>
          <w:color w:val="000000"/>
          <w:sz w:val="28"/>
          <w:szCs w:val="28"/>
        </w:rPr>
        <w:lastRenderedPageBreak/>
        <w:t>социальную сферу, в том числе образование – 1</w:t>
      </w:r>
      <w:r w:rsidR="009E0CC9" w:rsidRPr="00B71E52">
        <w:rPr>
          <w:rFonts w:ascii="Times New Roman" w:hAnsi="Times New Roman"/>
          <w:color w:val="000000"/>
          <w:sz w:val="28"/>
          <w:szCs w:val="28"/>
        </w:rPr>
        <w:t>29,5</w:t>
      </w:r>
      <w:r w:rsidRPr="00B71E52">
        <w:rPr>
          <w:rFonts w:ascii="Times New Roman" w:hAnsi="Times New Roman"/>
          <w:color w:val="000000"/>
          <w:sz w:val="28"/>
          <w:szCs w:val="28"/>
        </w:rPr>
        <w:t xml:space="preserve"> млн. руб</w:t>
      </w:r>
      <w:r w:rsidR="009E0CC9" w:rsidRPr="00B71E52">
        <w:rPr>
          <w:rFonts w:ascii="Times New Roman" w:hAnsi="Times New Roman"/>
          <w:color w:val="000000"/>
          <w:sz w:val="28"/>
          <w:szCs w:val="28"/>
        </w:rPr>
        <w:t>. (58% к бюджету)</w:t>
      </w:r>
      <w:r w:rsidRPr="00B71E52">
        <w:rPr>
          <w:rFonts w:ascii="Times New Roman" w:hAnsi="Times New Roman"/>
          <w:color w:val="000000"/>
          <w:sz w:val="28"/>
          <w:szCs w:val="28"/>
        </w:rPr>
        <w:t xml:space="preserve">, </w:t>
      </w:r>
      <w:r w:rsidR="009E0CC9" w:rsidRPr="00B71E52">
        <w:rPr>
          <w:rFonts w:ascii="Times New Roman" w:hAnsi="Times New Roman"/>
          <w:color w:val="000000"/>
          <w:sz w:val="28"/>
          <w:szCs w:val="28"/>
        </w:rPr>
        <w:t>социальная политика и спорт– 7</w:t>
      </w:r>
      <w:r w:rsidRPr="00B71E52">
        <w:rPr>
          <w:rFonts w:ascii="Times New Roman" w:hAnsi="Times New Roman"/>
          <w:color w:val="000000"/>
          <w:sz w:val="28"/>
          <w:szCs w:val="28"/>
        </w:rPr>
        <w:t xml:space="preserve"> млн. руб. (</w:t>
      </w:r>
      <w:r w:rsidR="009E0CC9" w:rsidRPr="00B71E52">
        <w:rPr>
          <w:rFonts w:ascii="Times New Roman" w:hAnsi="Times New Roman"/>
          <w:color w:val="000000"/>
          <w:sz w:val="28"/>
          <w:szCs w:val="28"/>
        </w:rPr>
        <w:t>3,2</w:t>
      </w:r>
      <w:r w:rsidRPr="00B71E52">
        <w:rPr>
          <w:rFonts w:ascii="Times New Roman" w:hAnsi="Times New Roman"/>
          <w:color w:val="000000"/>
          <w:sz w:val="28"/>
          <w:szCs w:val="28"/>
        </w:rPr>
        <w:t xml:space="preserve"> % к бюджету), культура – 2</w:t>
      </w:r>
      <w:r w:rsidR="009E0CC9" w:rsidRPr="00B71E52">
        <w:rPr>
          <w:rFonts w:ascii="Times New Roman" w:hAnsi="Times New Roman"/>
          <w:color w:val="000000"/>
          <w:sz w:val="28"/>
          <w:szCs w:val="28"/>
        </w:rPr>
        <w:t>2</w:t>
      </w:r>
      <w:r w:rsidRPr="00B71E52">
        <w:rPr>
          <w:rFonts w:ascii="Times New Roman" w:hAnsi="Times New Roman"/>
          <w:color w:val="000000"/>
          <w:sz w:val="28"/>
          <w:szCs w:val="28"/>
        </w:rPr>
        <w:t>,</w:t>
      </w:r>
      <w:r w:rsidR="009E0CC9" w:rsidRPr="00B71E52">
        <w:rPr>
          <w:rFonts w:ascii="Times New Roman" w:hAnsi="Times New Roman"/>
          <w:color w:val="000000"/>
          <w:sz w:val="28"/>
          <w:szCs w:val="28"/>
        </w:rPr>
        <w:t>9 млн. руб. (10,3</w:t>
      </w:r>
      <w:r w:rsidRPr="00B71E52">
        <w:rPr>
          <w:rFonts w:ascii="Times New Roman" w:hAnsi="Times New Roman"/>
          <w:color w:val="000000"/>
          <w:sz w:val="28"/>
          <w:szCs w:val="28"/>
        </w:rPr>
        <w:t xml:space="preserve"> % к бюджету). </w:t>
      </w:r>
    </w:p>
    <w:p w:rsidR="00257F4A" w:rsidRPr="00257F4A" w:rsidRDefault="00257F4A" w:rsidP="00257F4A">
      <w:pPr>
        <w:spacing w:after="0" w:line="300" w:lineRule="auto"/>
        <w:ind w:firstLine="720"/>
        <w:jc w:val="both"/>
        <w:rPr>
          <w:rFonts w:ascii="Times New Roman" w:hAnsi="Times New Roman"/>
          <w:color w:val="000000"/>
          <w:sz w:val="28"/>
          <w:szCs w:val="28"/>
          <w:lang w:eastAsia="en-US"/>
        </w:rPr>
      </w:pPr>
      <w:r w:rsidRPr="00257F4A">
        <w:rPr>
          <w:rFonts w:ascii="Times New Roman" w:hAnsi="Times New Roman"/>
          <w:color w:val="000000"/>
          <w:sz w:val="28"/>
          <w:szCs w:val="28"/>
          <w:lang w:eastAsia="en-US"/>
        </w:rPr>
        <w:t xml:space="preserve">Аграрный сектор является основой экономики Новосильского района. </w:t>
      </w:r>
    </w:p>
    <w:p w:rsidR="00257F4A" w:rsidRPr="00257F4A" w:rsidRDefault="00257F4A" w:rsidP="00257F4A">
      <w:pPr>
        <w:spacing w:after="0" w:line="300" w:lineRule="auto"/>
        <w:ind w:firstLine="720"/>
        <w:jc w:val="both"/>
        <w:rPr>
          <w:rFonts w:ascii="Times New Roman" w:hAnsi="Times New Roman"/>
          <w:color w:val="000000"/>
          <w:sz w:val="28"/>
          <w:szCs w:val="28"/>
          <w:lang w:eastAsia="en-US"/>
        </w:rPr>
      </w:pPr>
      <w:r w:rsidRPr="00257F4A">
        <w:rPr>
          <w:rFonts w:ascii="Times New Roman" w:hAnsi="Times New Roman"/>
          <w:color w:val="000000"/>
          <w:sz w:val="28"/>
          <w:szCs w:val="28"/>
          <w:lang w:eastAsia="en-US"/>
        </w:rPr>
        <w:t>Общая площадь земель  сельско-хозяйственных угодий составляет  62,8 тыс. га, в т. ч. пашня – 45,7 тыс. га, сенокосы - 1,2 тыс. га, пастбища - 11,1 тыс. га, в пользовании сельскохозяйственных предприятий – 31,7 тыс. га, крестьянско-фермерских хозяйств – 11,5 тыс. га, личных подсобных хозяйств – 52 га. Производственную деятельность осуществляют 5 сельскохозяйственных предприятий, 42 крестьянских (фермерских) хозяйства.</w:t>
      </w:r>
      <w:r w:rsidR="00661372">
        <w:rPr>
          <w:rFonts w:ascii="Times New Roman" w:hAnsi="Times New Roman"/>
          <w:color w:val="000000"/>
          <w:sz w:val="28"/>
          <w:szCs w:val="28"/>
          <w:lang w:eastAsia="en-US"/>
        </w:rPr>
        <w:t xml:space="preserve"> </w:t>
      </w:r>
      <w:r w:rsidRPr="00257F4A">
        <w:rPr>
          <w:rFonts w:ascii="Times New Roman" w:hAnsi="Times New Roman"/>
          <w:color w:val="000000"/>
          <w:sz w:val="28"/>
          <w:szCs w:val="28"/>
          <w:lang w:eastAsia="en-US"/>
        </w:rPr>
        <w:t>Объём продукции сельского хозяйства за 2022 год составил 2,3 млрд. рублей или 177 % к уровню 2017 года с приростом 1,0 млрд. рублей. Основной сферой деятельности по-прежнему является растениеводство, занимающее около 92 % в структуре продукции сельского хозяйства.</w:t>
      </w:r>
    </w:p>
    <w:p w:rsidR="00257F4A" w:rsidRDefault="00257F4A" w:rsidP="00257F4A">
      <w:pPr>
        <w:spacing w:after="0" w:line="300" w:lineRule="auto"/>
        <w:ind w:firstLine="720"/>
        <w:jc w:val="both"/>
        <w:rPr>
          <w:rFonts w:ascii="Times New Roman" w:hAnsi="Times New Roman"/>
          <w:color w:val="000000"/>
          <w:sz w:val="28"/>
          <w:szCs w:val="28"/>
          <w:lang w:eastAsia="en-US"/>
        </w:rPr>
      </w:pPr>
      <w:r w:rsidRPr="00257F4A">
        <w:rPr>
          <w:rFonts w:ascii="Times New Roman" w:hAnsi="Times New Roman"/>
          <w:color w:val="000000"/>
          <w:sz w:val="28"/>
          <w:szCs w:val="28"/>
          <w:lang w:eastAsia="en-US"/>
        </w:rPr>
        <w:t>В 2022 году было намолочено 110 тыс. тонн зерна при средней урожайности 40 ц/га, получено 154,7 тыс. тонн сахарной свёклы при урожайности 405 ц/га, масличных культур – 13,5 тыс. тонн при урожайности 17,9 ц/га.</w:t>
      </w:r>
    </w:p>
    <w:p w:rsidR="00B71E52" w:rsidRPr="00503F7A" w:rsidRDefault="006F3033" w:rsidP="00257F4A">
      <w:pPr>
        <w:spacing w:after="0" w:line="300" w:lineRule="auto"/>
        <w:ind w:firstLine="720"/>
        <w:jc w:val="both"/>
        <w:rPr>
          <w:rFonts w:ascii="Times New Roman" w:hAnsi="Times New Roman"/>
          <w:sz w:val="28"/>
          <w:szCs w:val="28"/>
        </w:rPr>
      </w:pPr>
      <w:r w:rsidRPr="00503F7A">
        <w:rPr>
          <w:rFonts w:ascii="Times New Roman" w:hAnsi="Times New Roman"/>
          <w:sz w:val="28"/>
          <w:szCs w:val="28"/>
        </w:rPr>
        <w:t xml:space="preserve">В промышленном секторе работают только два коммунальных </w:t>
      </w:r>
      <w:r w:rsidRPr="00503F7A">
        <w:rPr>
          <w:rFonts w:ascii="Times New Roman" w:hAnsi="Times New Roman"/>
          <w:color w:val="000000"/>
          <w:sz w:val="28"/>
          <w:szCs w:val="28"/>
        </w:rPr>
        <w:t xml:space="preserve">предприятия МУП «Тепловодервис», МУП ЖКХ «Новосильское», которые осуществляют водоснабжение, водоотведение и </w:t>
      </w:r>
      <w:r w:rsidRPr="00503F7A">
        <w:rPr>
          <w:rFonts w:ascii="Times New Roman" w:hAnsi="Times New Roman"/>
          <w:sz w:val="28"/>
          <w:szCs w:val="28"/>
        </w:rPr>
        <w:t xml:space="preserve">теплоснабжение населения и юридических лиц. </w:t>
      </w:r>
    </w:p>
    <w:p w:rsidR="00503F7A" w:rsidRPr="00503F7A" w:rsidRDefault="006F3033" w:rsidP="005E181A">
      <w:pPr>
        <w:spacing w:after="0" w:line="300" w:lineRule="auto"/>
        <w:ind w:firstLine="720"/>
        <w:jc w:val="both"/>
        <w:rPr>
          <w:rFonts w:ascii="Times New Roman" w:hAnsi="Times New Roman"/>
          <w:sz w:val="28"/>
          <w:szCs w:val="28"/>
        </w:rPr>
      </w:pPr>
      <w:r w:rsidRPr="00503F7A">
        <w:rPr>
          <w:rFonts w:ascii="Times New Roman" w:hAnsi="Times New Roman"/>
          <w:sz w:val="28"/>
          <w:szCs w:val="28"/>
        </w:rPr>
        <w:t>Розничной торговлей занимаются 8 предприятий и 36 индивидуальных предпринимателей. В районе работает 54 объекта стационарной торговой сети, 6 объектов мелкорозничной торговли и ярмарочная площадь. В оценке годовой объём розничной торговли  по всем каналам реализации составил 399 млн. рублей или 55 тыс. рублей на человека.</w:t>
      </w:r>
    </w:p>
    <w:p w:rsidR="006F3033" w:rsidRPr="00503F7A" w:rsidRDefault="006F3033" w:rsidP="005E181A">
      <w:pPr>
        <w:spacing w:after="0" w:line="300" w:lineRule="auto"/>
        <w:ind w:firstLine="720"/>
        <w:jc w:val="both"/>
        <w:rPr>
          <w:rFonts w:ascii="Times New Roman" w:hAnsi="Times New Roman"/>
          <w:sz w:val="28"/>
          <w:szCs w:val="28"/>
        </w:rPr>
      </w:pPr>
      <w:r w:rsidRPr="00503F7A">
        <w:rPr>
          <w:rFonts w:ascii="Times New Roman" w:hAnsi="Times New Roman"/>
          <w:sz w:val="28"/>
          <w:szCs w:val="28"/>
        </w:rPr>
        <w:t>Транспортное обслуживание населения по пяти маршрутам осуществляет ИП Варичев А.Л.</w:t>
      </w:r>
    </w:p>
    <w:p w:rsidR="006F3033" w:rsidRPr="00503F7A" w:rsidRDefault="00503F7A" w:rsidP="00503F7A">
      <w:pPr>
        <w:spacing w:after="0" w:line="300" w:lineRule="auto"/>
        <w:ind w:firstLine="720"/>
        <w:jc w:val="both"/>
        <w:rPr>
          <w:rFonts w:ascii="Times New Roman" w:hAnsi="Times New Roman"/>
          <w:sz w:val="28"/>
          <w:szCs w:val="28"/>
          <w:lang w:eastAsia="en-US"/>
        </w:rPr>
      </w:pPr>
      <w:r w:rsidRPr="00503F7A">
        <w:rPr>
          <w:rFonts w:ascii="Times New Roman" w:hAnsi="Times New Roman"/>
          <w:sz w:val="28"/>
          <w:szCs w:val="28"/>
        </w:rPr>
        <w:t>Численность безработных граждан на общем рынке труда составляет порядка 500 человек или 14,3 % от экономически активного населения. Из них более половины – жители сельских поселений. В течение года уровень общей безработицы варьируется от 9 до 14,3 %. Это связано с созданием с апреля по октябрь временных и сезонных рабочих мест. Уровень фиксированной безработицы на 1 сентября 2022 года составил 1,4 %, на 1 сентября 2021 года составлял 0,9 %.</w:t>
      </w:r>
      <w:r w:rsidRPr="00503F7A">
        <w:t xml:space="preserve"> </w:t>
      </w:r>
      <w:r w:rsidRPr="00503F7A">
        <w:rPr>
          <w:rFonts w:ascii="Times New Roman" w:hAnsi="Times New Roman"/>
          <w:sz w:val="28"/>
          <w:szCs w:val="28"/>
        </w:rPr>
        <w:t xml:space="preserve">На 01.09.2022 года на учёте в центре </w:t>
      </w:r>
      <w:r w:rsidRPr="00503F7A">
        <w:rPr>
          <w:rFonts w:ascii="Times New Roman" w:hAnsi="Times New Roman"/>
          <w:sz w:val="28"/>
          <w:szCs w:val="28"/>
        </w:rPr>
        <w:lastRenderedPageBreak/>
        <w:t xml:space="preserve">занятости в качестве безработных состояли 42 человека.   </w:t>
      </w:r>
      <w:r w:rsidR="006F3033" w:rsidRPr="00503F7A">
        <w:rPr>
          <w:rFonts w:ascii="Times New Roman" w:hAnsi="Times New Roman"/>
          <w:sz w:val="28"/>
          <w:szCs w:val="28"/>
          <w:lang w:eastAsia="en-US"/>
        </w:rPr>
        <w:t>По данным Центра занятости населения среди молодежи, выпускников учебных заведений, состоящих на учете по безработице, на 01.01.202</w:t>
      </w:r>
      <w:r w:rsidRPr="00503F7A">
        <w:rPr>
          <w:rFonts w:ascii="Times New Roman" w:hAnsi="Times New Roman"/>
          <w:sz w:val="28"/>
          <w:szCs w:val="28"/>
          <w:lang w:eastAsia="en-US"/>
        </w:rPr>
        <w:t>2</w:t>
      </w:r>
      <w:r w:rsidR="006F3033" w:rsidRPr="00503F7A">
        <w:rPr>
          <w:rFonts w:ascii="Times New Roman" w:hAnsi="Times New Roman"/>
          <w:sz w:val="28"/>
          <w:szCs w:val="28"/>
          <w:lang w:eastAsia="en-US"/>
        </w:rPr>
        <w:t xml:space="preserve">  года - нет. </w:t>
      </w:r>
    </w:p>
    <w:p w:rsidR="006F3033" w:rsidRPr="00503F7A" w:rsidRDefault="006F3033" w:rsidP="005205B9">
      <w:pPr>
        <w:pStyle w:val="3"/>
        <w:spacing w:after="0" w:line="300" w:lineRule="auto"/>
        <w:ind w:left="0" w:firstLine="720"/>
        <w:jc w:val="both"/>
        <w:rPr>
          <w:color w:val="000000"/>
          <w:sz w:val="28"/>
          <w:szCs w:val="28"/>
        </w:rPr>
      </w:pPr>
      <w:r w:rsidRPr="00503F7A">
        <w:rPr>
          <w:color w:val="000000"/>
          <w:sz w:val="28"/>
          <w:szCs w:val="28"/>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6F3033" w:rsidRPr="00D07A6B" w:rsidRDefault="006F3033" w:rsidP="005205B9">
      <w:pPr>
        <w:autoSpaceDE w:val="0"/>
        <w:autoSpaceDN w:val="0"/>
        <w:adjustRightInd w:val="0"/>
        <w:spacing w:after="0" w:line="300" w:lineRule="auto"/>
        <w:jc w:val="both"/>
        <w:rPr>
          <w:rFonts w:ascii="Times New Roman" w:hAnsi="Times New Roman"/>
          <w:b/>
          <w:sz w:val="28"/>
          <w:szCs w:val="28"/>
        </w:rPr>
      </w:pPr>
    </w:p>
    <w:p w:rsidR="006F3033" w:rsidRPr="00D07A6B" w:rsidRDefault="006F3033" w:rsidP="00F2007F">
      <w:pPr>
        <w:numPr>
          <w:ilvl w:val="0"/>
          <w:numId w:val="2"/>
        </w:numPr>
        <w:spacing w:after="0" w:line="240" w:lineRule="auto"/>
        <w:jc w:val="center"/>
        <w:rPr>
          <w:rFonts w:ascii="Times New Roman" w:hAnsi="Times New Roman"/>
          <w:b/>
          <w:color w:val="000000"/>
          <w:sz w:val="28"/>
          <w:szCs w:val="28"/>
        </w:rPr>
      </w:pPr>
      <w:r w:rsidRPr="00D07A6B">
        <w:rPr>
          <w:rFonts w:ascii="Times New Roman" w:hAnsi="Times New Roman"/>
          <w:b/>
          <w:color w:val="000000"/>
          <w:sz w:val="28"/>
          <w:szCs w:val="28"/>
        </w:rPr>
        <w:t>ЦЕЛИ И ЗАДАЧИ МУНИЦИПАЛЬНОЙ СИСТЕМЫ ОБРАЗОВАНИЯ</w:t>
      </w:r>
    </w:p>
    <w:p w:rsidR="006F3033" w:rsidRPr="00D07A6B" w:rsidRDefault="006F3033" w:rsidP="009B181A">
      <w:pPr>
        <w:spacing w:after="0" w:line="240" w:lineRule="auto"/>
        <w:ind w:left="960"/>
        <w:rPr>
          <w:rFonts w:ascii="Times New Roman" w:hAnsi="Times New Roman"/>
          <w:b/>
          <w:color w:val="000000"/>
          <w:sz w:val="28"/>
          <w:szCs w:val="28"/>
        </w:rPr>
      </w:pPr>
    </w:p>
    <w:p w:rsidR="006F3033" w:rsidRPr="00666E25" w:rsidRDefault="006F3033" w:rsidP="002A4977">
      <w:pPr>
        <w:shd w:val="clear" w:color="auto" w:fill="FFFFFF"/>
        <w:spacing w:after="0" w:line="300" w:lineRule="auto"/>
        <w:ind w:firstLine="600"/>
        <w:jc w:val="both"/>
        <w:rPr>
          <w:rFonts w:ascii="Times New Roman" w:hAnsi="Times New Roman"/>
          <w:color w:val="000000"/>
          <w:sz w:val="28"/>
          <w:szCs w:val="28"/>
        </w:rPr>
      </w:pPr>
      <w:r w:rsidRPr="00666E25">
        <w:rPr>
          <w:rFonts w:ascii="Times New Roman" w:hAnsi="Times New Roman"/>
          <w:color w:val="000000"/>
          <w:sz w:val="28"/>
          <w:szCs w:val="28"/>
        </w:rPr>
        <w:t>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в соответствии с Федеральным законом от 29.12.2012 г. № 273-ФЗ «Об образовании в Российской Федерации».</w:t>
      </w:r>
    </w:p>
    <w:p w:rsidR="006F3033" w:rsidRPr="00666E25" w:rsidRDefault="006F3033" w:rsidP="00CC4A49">
      <w:pPr>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 xml:space="preserve">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Новосильского района, с учетом индивидуальных особенностей учащихся и возможностей педагогических коллективов образовательных учреждений, </w:t>
      </w:r>
      <w:r w:rsidRPr="00666E25">
        <w:rPr>
          <w:rFonts w:ascii="Times New Roman" w:hAnsi="Times New Roman"/>
          <w:sz w:val="28"/>
          <w:szCs w:val="28"/>
        </w:rPr>
        <w:t>является частью социальной политики, ориентированной на обеспечение широкого спектра социальных услуг:</w:t>
      </w:r>
    </w:p>
    <w:p w:rsidR="006F3033" w:rsidRPr="00666E25" w:rsidRDefault="006A2F02" w:rsidP="002A4977">
      <w:pPr>
        <w:shd w:val="clear" w:color="auto" w:fill="FFFFFF"/>
        <w:spacing w:after="0" w:line="300" w:lineRule="auto"/>
        <w:ind w:firstLine="567"/>
        <w:jc w:val="both"/>
        <w:rPr>
          <w:rFonts w:ascii="Times New Roman" w:hAnsi="Times New Roman"/>
          <w:color w:val="000000"/>
          <w:sz w:val="28"/>
          <w:szCs w:val="28"/>
        </w:rPr>
      </w:pPr>
      <w:r w:rsidRPr="006A2F02">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0.5pt;height:192pt;visibility:visible">
            <v:imagedata r:id="rId9" o:title=""/>
          </v:shape>
        </w:pict>
      </w:r>
    </w:p>
    <w:p w:rsidR="006F3033" w:rsidRPr="00666E25" w:rsidRDefault="006F3033" w:rsidP="00CC4A49">
      <w:pPr>
        <w:shd w:val="clear" w:color="auto" w:fill="FFFFFF"/>
        <w:spacing w:after="0" w:line="300" w:lineRule="auto"/>
        <w:ind w:firstLine="708"/>
        <w:jc w:val="both"/>
        <w:rPr>
          <w:rFonts w:ascii="Times New Roman" w:hAnsi="Times New Roman"/>
          <w:color w:val="000000"/>
          <w:sz w:val="28"/>
          <w:szCs w:val="28"/>
        </w:rPr>
      </w:pPr>
      <w:r w:rsidRPr="00666E25">
        <w:rPr>
          <w:rFonts w:ascii="Times New Roman" w:hAnsi="Times New Roman"/>
          <w:color w:val="000000"/>
          <w:sz w:val="28"/>
          <w:szCs w:val="28"/>
        </w:rPr>
        <w:lastRenderedPageBreak/>
        <w:t>Образовательные учреждения района являются участниками региональных проектов: «Современная школа» и «Успех каждого ребенка».</w:t>
      </w:r>
    </w:p>
    <w:p w:rsidR="006F3033" w:rsidRPr="00666E25" w:rsidRDefault="006F3033" w:rsidP="00EB46F1">
      <w:pPr>
        <w:shd w:val="clear" w:color="auto" w:fill="FFFFFF"/>
        <w:spacing w:after="0" w:line="300" w:lineRule="auto"/>
        <w:ind w:firstLine="567"/>
        <w:jc w:val="both"/>
        <w:rPr>
          <w:rFonts w:ascii="Times New Roman" w:hAnsi="Times New Roman"/>
          <w:color w:val="000000"/>
          <w:sz w:val="28"/>
          <w:szCs w:val="28"/>
        </w:rPr>
      </w:pPr>
      <w:r w:rsidRPr="00666E25">
        <w:rPr>
          <w:rFonts w:ascii="Times New Roman" w:hAnsi="Times New Roman"/>
          <w:color w:val="000000"/>
          <w:sz w:val="28"/>
          <w:szCs w:val="28"/>
        </w:rPr>
        <w:t>Данные проекты очень четко обозначают круг тех приоритетов, которые были определены в муниципальной программе «Образование  в Новосильском районе», и должны быть реализованы во всех образовательных учреждениях района.</w:t>
      </w:r>
    </w:p>
    <w:p w:rsidR="006F3033" w:rsidRPr="00666E25" w:rsidRDefault="006F3033" w:rsidP="00B3139F">
      <w:pPr>
        <w:shd w:val="clear" w:color="auto" w:fill="FFFFFF"/>
        <w:spacing w:after="0" w:line="300" w:lineRule="auto"/>
        <w:ind w:firstLine="567"/>
        <w:jc w:val="both"/>
        <w:rPr>
          <w:rFonts w:ascii="Times New Roman" w:hAnsi="Times New Roman"/>
          <w:sz w:val="28"/>
          <w:szCs w:val="28"/>
        </w:rPr>
      </w:pPr>
      <w:r w:rsidRPr="00666E25">
        <w:rPr>
          <w:rFonts w:ascii="Times New Roman" w:hAnsi="Times New Roman"/>
          <w:color w:val="000000"/>
          <w:sz w:val="28"/>
          <w:szCs w:val="28"/>
        </w:rPr>
        <w:t>Основные направления деятельности системы образования Новосильского района в 2022 году:</w:t>
      </w:r>
    </w:p>
    <w:p w:rsidR="006F3033" w:rsidRPr="00C035D8" w:rsidRDefault="006F3033" w:rsidP="00A01E1E">
      <w:pPr>
        <w:shd w:val="clear" w:color="auto" w:fill="FFFFFF"/>
        <w:spacing w:after="0" w:line="300" w:lineRule="auto"/>
        <w:ind w:firstLine="708"/>
        <w:jc w:val="both"/>
        <w:rPr>
          <w:rFonts w:ascii="yandex-sans" w:hAnsi="yandex-sans"/>
          <w:color w:val="000000"/>
          <w:sz w:val="28"/>
          <w:szCs w:val="28"/>
        </w:rPr>
      </w:pPr>
      <w:r w:rsidRPr="00C035D8">
        <w:rPr>
          <w:rFonts w:ascii="Times New Roman" w:hAnsi="Times New Roman"/>
          <w:sz w:val="28"/>
          <w:szCs w:val="28"/>
        </w:rPr>
        <w:t xml:space="preserve">- участие в реализации проектов </w:t>
      </w:r>
      <w:r w:rsidRPr="00C035D8">
        <w:rPr>
          <w:rFonts w:ascii="yandex-sans" w:hAnsi="yandex-sans"/>
          <w:color w:val="000000"/>
          <w:sz w:val="28"/>
          <w:szCs w:val="28"/>
        </w:rPr>
        <w:t>в</w:t>
      </w:r>
      <w:r w:rsidR="00661372">
        <w:rPr>
          <w:rFonts w:asciiTheme="minorHAnsi" w:hAnsiTheme="minorHAnsi"/>
          <w:color w:val="000000"/>
          <w:sz w:val="28"/>
          <w:szCs w:val="28"/>
        </w:rPr>
        <w:t xml:space="preserve"> </w:t>
      </w:r>
      <w:r w:rsidRPr="00C035D8">
        <w:rPr>
          <w:rFonts w:ascii="yandex-sans" w:hAnsi="yandex-sans"/>
          <w:color w:val="000000"/>
          <w:sz w:val="28"/>
          <w:szCs w:val="28"/>
        </w:rPr>
        <w:t>рамках</w:t>
      </w:r>
      <w:r w:rsidR="00661372">
        <w:rPr>
          <w:rFonts w:asciiTheme="minorHAnsi" w:hAnsiTheme="minorHAnsi"/>
          <w:color w:val="000000"/>
          <w:sz w:val="28"/>
          <w:szCs w:val="28"/>
        </w:rPr>
        <w:t xml:space="preserve"> </w:t>
      </w:r>
      <w:r w:rsidRPr="00C035D8">
        <w:rPr>
          <w:rFonts w:ascii="yandex-sans" w:hAnsi="yandex-sans"/>
          <w:color w:val="000000"/>
          <w:sz w:val="28"/>
          <w:szCs w:val="28"/>
        </w:rPr>
        <w:t>нацпроектов «Образование»</w:t>
      </w:r>
      <w:r w:rsidR="00661372">
        <w:rPr>
          <w:rFonts w:asciiTheme="minorHAnsi" w:hAnsiTheme="minorHAnsi"/>
          <w:color w:val="000000"/>
          <w:sz w:val="28"/>
          <w:szCs w:val="28"/>
        </w:rPr>
        <w:t xml:space="preserve"> </w:t>
      </w:r>
      <w:r w:rsidR="00661372">
        <w:rPr>
          <w:rFonts w:ascii="yandex-sans" w:hAnsi="yandex-sans"/>
          <w:color w:val="000000"/>
          <w:sz w:val="28"/>
          <w:szCs w:val="28"/>
        </w:rPr>
        <w:t>и</w:t>
      </w:r>
      <w:r w:rsidR="00661372">
        <w:rPr>
          <w:rFonts w:asciiTheme="minorHAnsi" w:hAnsiTheme="minorHAnsi"/>
          <w:color w:val="000000"/>
          <w:sz w:val="28"/>
          <w:szCs w:val="28"/>
        </w:rPr>
        <w:t xml:space="preserve"> </w:t>
      </w:r>
      <w:r w:rsidRPr="00C035D8">
        <w:rPr>
          <w:rFonts w:ascii="yandex-sans" w:hAnsi="yandex-sans"/>
          <w:color w:val="000000"/>
          <w:sz w:val="28"/>
          <w:szCs w:val="28"/>
        </w:rPr>
        <w:t>«Демография»</w:t>
      </w:r>
      <w:r w:rsidR="00661372">
        <w:rPr>
          <w:rFonts w:asciiTheme="minorHAnsi" w:hAnsiTheme="minorHAnsi"/>
          <w:color w:val="000000"/>
          <w:sz w:val="28"/>
          <w:szCs w:val="28"/>
        </w:rPr>
        <w:t xml:space="preserve"> </w:t>
      </w:r>
      <w:r w:rsidRPr="00C035D8">
        <w:rPr>
          <w:rFonts w:ascii="yandex-sans" w:hAnsi="yandex-sans"/>
          <w:color w:val="000000"/>
          <w:sz w:val="28"/>
          <w:szCs w:val="28"/>
        </w:rPr>
        <w:t>на</w:t>
      </w:r>
      <w:r w:rsidR="00661372">
        <w:rPr>
          <w:rFonts w:asciiTheme="minorHAnsi" w:hAnsiTheme="minorHAnsi"/>
          <w:color w:val="000000"/>
          <w:sz w:val="28"/>
          <w:szCs w:val="28"/>
        </w:rPr>
        <w:t xml:space="preserve"> </w:t>
      </w:r>
      <w:r w:rsidRPr="00C035D8">
        <w:rPr>
          <w:rFonts w:ascii="yandex-sans" w:hAnsi="yandex-sans"/>
          <w:color w:val="000000"/>
          <w:sz w:val="28"/>
          <w:szCs w:val="28"/>
        </w:rPr>
        <w:t>территории</w:t>
      </w:r>
      <w:r w:rsidR="00661372">
        <w:rPr>
          <w:rFonts w:asciiTheme="minorHAnsi" w:hAnsiTheme="minorHAnsi"/>
          <w:color w:val="000000"/>
          <w:sz w:val="28"/>
          <w:szCs w:val="28"/>
        </w:rPr>
        <w:t xml:space="preserve"> </w:t>
      </w:r>
      <w:r w:rsidRPr="00C035D8">
        <w:rPr>
          <w:rFonts w:ascii="yandex-sans" w:hAnsi="yandex-sans"/>
          <w:color w:val="000000"/>
          <w:sz w:val="28"/>
          <w:szCs w:val="28"/>
        </w:rPr>
        <w:t>Новосильского</w:t>
      </w:r>
      <w:r w:rsidR="00661372">
        <w:rPr>
          <w:rFonts w:asciiTheme="minorHAnsi" w:hAnsiTheme="minorHAnsi"/>
          <w:color w:val="000000"/>
          <w:sz w:val="28"/>
          <w:szCs w:val="28"/>
        </w:rPr>
        <w:t xml:space="preserve"> </w:t>
      </w:r>
      <w:r w:rsidRPr="00C035D8">
        <w:rPr>
          <w:rFonts w:ascii="yandex-sans" w:hAnsi="yandex-sans"/>
          <w:color w:val="000000"/>
          <w:sz w:val="28"/>
          <w:szCs w:val="28"/>
        </w:rPr>
        <w:t>района, достижению</w:t>
      </w:r>
      <w:r w:rsidR="00661372">
        <w:rPr>
          <w:rFonts w:asciiTheme="minorHAnsi" w:hAnsiTheme="minorHAnsi"/>
          <w:color w:val="000000"/>
          <w:sz w:val="28"/>
          <w:szCs w:val="28"/>
        </w:rPr>
        <w:t xml:space="preserve"> </w:t>
      </w:r>
      <w:r w:rsidRPr="00C035D8">
        <w:rPr>
          <w:rFonts w:ascii="yandex-sans" w:hAnsi="yandex-sans"/>
          <w:color w:val="000000"/>
          <w:sz w:val="28"/>
          <w:szCs w:val="28"/>
        </w:rPr>
        <w:t>показателей</w:t>
      </w:r>
      <w:r w:rsidR="00661372">
        <w:rPr>
          <w:rFonts w:asciiTheme="minorHAnsi" w:hAnsiTheme="minorHAnsi"/>
          <w:color w:val="000000"/>
          <w:sz w:val="28"/>
          <w:szCs w:val="28"/>
        </w:rPr>
        <w:t xml:space="preserve"> </w:t>
      </w:r>
      <w:r w:rsidRPr="00C035D8">
        <w:rPr>
          <w:rFonts w:ascii="yandex-sans" w:hAnsi="yandex-sans"/>
          <w:color w:val="000000"/>
          <w:sz w:val="28"/>
          <w:szCs w:val="28"/>
        </w:rPr>
        <w:t>программы «Образование</w:t>
      </w:r>
      <w:r w:rsidR="00661372">
        <w:rPr>
          <w:rFonts w:asciiTheme="minorHAnsi" w:hAnsiTheme="minorHAnsi"/>
          <w:color w:val="000000"/>
          <w:sz w:val="28"/>
          <w:szCs w:val="28"/>
        </w:rPr>
        <w:t xml:space="preserve"> </w:t>
      </w:r>
      <w:r w:rsidRPr="00C035D8">
        <w:rPr>
          <w:rFonts w:ascii="yandex-sans" w:hAnsi="yandex-sans"/>
          <w:color w:val="000000"/>
          <w:sz w:val="28"/>
          <w:szCs w:val="28"/>
        </w:rPr>
        <w:t>в</w:t>
      </w:r>
      <w:r w:rsidR="00661372">
        <w:rPr>
          <w:rFonts w:asciiTheme="minorHAnsi" w:hAnsiTheme="minorHAnsi"/>
          <w:color w:val="000000"/>
          <w:sz w:val="28"/>
          <w:szCs w:val="28"/>
        </w:rPr>
        <w:t xml:space="preserve"> </w:t>
      </w:r>
      <w:r w:rsidRPr="00C035D8">
        <w:rPr>
          <w:rFonts w:ascii="yandex-sans" w:hAnsi="yandex-sans"/>
          <w:color w:val="000000"/>
          <w:sz w:val="28"/>
          <w:szCs w:val="28"/>
        </w:rPr>
        <w:t>Новосильском</w:t>
      </w:r>
      <w:r w:rsidR="00661372">
        <w:rPr>
          <w:rFonts w:asciiTheme="minorHAnsi" w:hAnsiTheme="minorHAnsi"/>
          <w:color w:val="000000"/>
          <w:sz w:val="28"/>
          <w:szCs w:val="28"/>
        </w:rPr>
        <w:t xml:space="preserve"> </w:t>
      </w:r>
      <w:r w:rsidRPr="00C035D8">
        <w:rPr>
          <w:rFonts w:ascii="yandex-sans" w:hAnsi="yandex-sans"/>
          <w:color w:val="000000"/>
          <w:sz w:val="28"/>
          <w:szCs w:val="28"/>
        </w:rPr>
        <w:t>районе»;</w:t>
      </w:r>
    </w:p>
    <w:p w:rsidR="006F3033" w:rsidRPr="00C035D8" w:rsidRDefault="006F3033" w:rsidP="00AF4798">
      <w:pPr>
        <w:spacing w:after="0" w:line="300" w:lineRule="auto"/>
        <w:ind w:firstLine="567"/>
        <w:jc w:val="both"/>
        <w:rPr>
          <w:rFonts w:ascii="Times New Roman" w:hAnsi="Times New Roman"/>
          <w:sz w:val="28"/>
          <w:szCs w:val="28"/>
        </w:rPr>
      </w:pPr>
      <w:r w:rsidRPr="00C035D8">
        <w:rPr>
          <w:rFonts w:ascii="Times New Roman" w:hAnsi="Times New Roman"/>
          <w:sz w:val="28"/>
          <w:szCs w:val="28"/>
        </w:rPr>
        <w:t>-реализация ФГОС ДО</w:t>
      </w:r>
      <w:r w:rsidR="00661372">
        <w:rPr>
          <w:rFonts w:ascii="Times New Roman" w:hAnsi="Times New Roman"/>
          <w:sz w:val="28"/>
          <w:szCs w:val="28"/>
        </w:rPr>
        <w:t xml:space="preserve"> </w:t>
      </w:r>
      <w:r w:rsidRPr="00C035D8">
        <w:rPr>
          <w:rFonts w:ascii="Times New Roman" w:hAnsi="Times New Roman"/>
          <w:sz w:val="28"/>
          <w:szCs w:val="28"/>
        </w:rPr>
        <w:t>в учреждениях дошкольного образования;</w:t>
      </w:r>
    </w:p>
    <w:p w:rsidR="006F3033" w:rsidRPr="00C035D8" w:rsidRDefault="006F3033" w:rsidP="00AF4798">
      <w:pPr>
        <w:spacing w:after="0" w:line="300" w:lineRule="auto"/>
        <w:ind w:firstLine="567"/>
        <w:jc w:val="both"/>
        <w:rPr>
          <w:rFonts w:ascii="Times New Roman" w:hAnsi="Times New Roman"/>
          <w:sz w:val="28"/>
          <w:szCs w:val="28"/>
        </w:rPr>
      </w:pPr>
      <w:r w:rsidRPr="00C035D8">
        <w:rPr>
          <w:rFonts w:ascii="Times New Roman" w:hAnsi="Times New Roman"/>
          <w:sz w:val="28"/>
          <w:szCs w:val="28"/>
        </w:rPr>
        <w:t>- внедрение новых ФГОС НОО в 1 классах и ФГОС ООО в 5 классах общеобразовательных школ;</w:t>
      </w:r>
    </w:p>
    <w:p w:rsidR="006F3033" w:rsidRPr="00C035D8" w:rsidRDefault="006F3033" w:rsidP="00AF4798">
      <w:pPr>
        <w:spacing w:after="0" w:line="300" w:lineRule="auto"/>
        <w:ind w:firstLine="567"/>
        <w:jc w:val="both"/>
        <w:rPr>
          <w:rFonts w:ascii="Times New Roman" w:hAnsi="Times New Roman"/>
          <w:color w:val="000000"/>
          <w:sz w:val="28"/>
          <w:szCs w:val="28"/>
          <w:shd w:val="clear" w:color="auto" w:fill="FFFFFF"/>
        </w:rPr>
      </w:pPr>
      <w:r w:rsidRPr="00C035D8">
        <w:rPr>
          <w:rFonts w:ascii="Times New Roman" w:hAnsi="Times New Roman"/>
          <w:color w:val="000000"/>
          <w:sz w:val="28"/>
          <w:szCs w:val="28"/>
          <w:shd w:val="clear" w:color="auto" w:fill="FFFFFF"/>
        </w:rPr>
        <w:t>-создание условий для привлечения молодых специалистов;</w:t>
      </w:r>
    </w:p>
    <w:p w:rsidR="006F3033" w:rsidRPr="00C035D8" w:rsidRDefault="006F3033" w:rsidP="00C46114">
      <w:pPr>
        <w:spacing w:after="0" w:line="300" w:lineRule="auto"/>
        <w:ind w:firstLine="567"/>
        <w:jc w:val="both"/>
        <w:rPr>
          <w:rFonts w:ascii="Times New Roman" w:hAnsi="Times New Roman"/>
          <w:sz w:val="28"/>
          <w:szCs w:val="28"/>
        </w:rPr>
      </w:pPr>
      <w:r w:rsidRPr="00C035D8">
        <w:rPr>
          <w:rFonts w:ascii="Times New Roman" w:hAnsi="Times New Roman"/>
          <w:sz w:val="28"/>
          <w:szCs w:val="28"/>
        </w:rPr>
        <w:t>-сохранение и укрепление здоровья участников образовательного процесса;</w:t>
      </w:r>
    </w:p>
    <w:p w:rsidR="006F3033" w:rsidRPr="00C035D8" w:rsidRDefault="006F3033" w:rsidP="00C46114">
      <w:pPr>
        <w:shd w:val="clear" w:color="auto" w:fill="FFFFFF"/>
        <w:spacing w:after="0" w:line="300" w:lineRule="auto"/>
        <w:ind w:firstLine="567"/>
        <w:jc w:val="both"/>
        <w:rPr>
          <w:rFonts w:ascii="Times New Roman" w:hAnsi="Times New Roman"/>
          <w:color w:val="000000"/>
          <w:sz w:val="28"/>
          <w:szCs w:val="28"/>
        </w:rPr>
      </w:pPr>
      <w:r w:rsidRPr="00C035D8">
        <w:rPr>
          <w:rFonts w:ascii="Times New Roman" w:hAnsi="Times New Roman"/>
          <w:color w:val="000000"/>
          <w:sz w:val="28"/>
          <w:szCs w:val="28"/>
        </w:rPr>
        <w:t>-создание  условий для эффективного использования имеющихся ресурсов, обеспечивающих развитие системы дополнительного образования;</w:t>
      </w:r>
    </w:p>
    <w:p w:rsidR="006F3033" w:rsidRPr="00C035D8" w:rsidRDefault="006F3033" w:rsidP="00C46114">
      <w:pPr>
        <w:spacing w:after="0" w:line="300" w:lineRule="auto"/>
        <w:ind w:firstLine="567"/>
        <w:jc w:val="both"/>
        <w:rPr>
          <w:rFonts w:ascii="Times New Roman" w:hAnsi="Times New Roman"/>
          <w:sz w:val="28"/>
          <w:szCs w:val="28"/>
        </w:rPr>
      </w:pPr>
      <w:r w:rsidRPr="00C035D8">
        <w:rPr>
          <w:rFonts w:ascii="Times New Roman" w:hAnsi="Times New Roman"/>
          <w:sz w:val="28"/>
          <w:szCs w:val="28"/>
        </w:rPr>
        <w:t>- продолжение  работы по поэтапному введению Всероссийского физкультурно-спортивного комплекса «Готов к труду и обороне»;</w:t>
      </w:r>
    </w:p>
    <w:p w:rsidR="006F3033" w:rsidRPr="00C035D8" w:rsidRDefault="006F3033" w:rsidP="00C46114">
      <w:pPr>
        <w:shd w:val="clear" w:color="auto" w:fill="FFFFFF"/>
        <w:spacing w:after="0" w:line="300" w:lineRule="auto"/>
        <w:ind w:firstLine="567"/>
        <w:jc w:val="both"/>
        <w:rPr>
          <w:rFonts w:ascii="Times New Roman" w:hAnsi="Times New Roman"/>
          <w:color w:val="000000"/>
          <w:sz w:val="28"/>
          <w:szCs w:val="28"/>
        </w:rPr>
      </w:pPr>
      <w:r w:rsidRPr="00C035D8">
        <w:rPr>
          <w:rFonts w:ascii="Times New Roman" w:hAnsi="Times New Roman"/>
          <w:color w:val="000000"/>
          <w:sz w:val="28"/>
          <w:szCs w:val="28"/>
        </w:rPr>
        <w:t>-обеспечение исполнения показателей, установленных в соглашении о реализации регионального проекта Успех каждого ребенка».</w:t>
      </w:r>
    </w:p>
    <w:p w:rsidR="006F3033" w:rsidRPr="004D037C" w:rsidRDefault="006F3033" w:rsidP="00AF4798">
      <w:pPr>
        <w:spacing w:after="0" w:line="300" w:lineRule="auto"/>
        <w:ind w:firstLine="567"/>
        <w:jc w:val="both"/>
        <w:rPr>
          <w:rFonts w:ascii="Times New Roman" w:hAnsi="Times New Roman"/>
          <w:sz w:val="28"/>
          <w:szCs w:val="28"/>
        </w:rPr>
      </w:pPr>
      <w:r w:rsidRPr="004D037C">
        <w:rPr>
          <w:rFonts w:ascii="Times New Roman" w:hAnsi="Times New Roman"/>
          <w:sz w:val="28"/>
          <w:szCs w:val="28"/>
        </w:rPr>
        <w:t>Приоритет на долгосрочную перспективу – духовно-нравственное и патриотическое  воспитание обучающихся, формирование активной гражданской позиции, воспитание уважения к историческому и культурному прошлому.</w:t>
      </w:r>
    </w:p>
    <w:p w:rsidR="006F3033" w:rsidRPr="00D07A6B" w:rsidRDefault="006F3033" w:rsidP="00AF4798">
      <w:pPr>
        <w:shd w:val="clear" w:color="auto" w:fill="FFFFFF"/>
        <w:spacing w:after="0" w:line="300" w:lineRule="auto"/>
        <w:ind w:left="58" w:right="5" w:hanging="5"/>
        <w:jc w:val="both"/>
        <w:rPr>
          <w:rFonts w:ascii="Times New Roman" w:hAnsi="Times New Roman"/>
          <w:b/>
          <w:sz w:val="28"/>
          <w:szCs w:val="28"/>
        </w:rPr>
      </w:pPr>
    </w:p>
    <w:p w:rsidR="006F3033" w:rsidRPr="00D07A6B" w:rsidRDefault="006F3033" w:rsidP="00F2007F">
      <w:pPr>
        <w:shd w:val="clear" w:color="auto" w:fill="FFFFFF"/>
        <w:spacing w:after="0"/>
        <w:ind w:left="58" w:right="5" w:hanging="5"/>
        <w:jc w:val="center"/>
        <w:rPr>
          <w:rFonts w:ascii="Times New Roman" w:hAnsi="Times New Roman"/>
          <w:b/>
          <w:color w:val="000000"/>
          <w:spacing w:val="-1"/>
          <w:sz w:val="28"/>
          <w:szCs w:val="28"/>
        </w:rPr>
      </w:pPr>
      <w:r w:rsidRPr="00D07A6B">
        <w:rPr>
          <w:rFonts w:ascii="Times New Roman" w:hAnsi="Times New Roman"/>
          <w:b/>
          <w:sz w:val="24"/>
          <w:szCs w:val="24"/>
        </w:rPr>
        <w:t>1.1.</w:t>
      </w:r>
      <w:r w:rsidRPr="00D07A6B">
        <w:rPr>
          <w:rFonts w:ascii="Times New Roman" w:hAnsi="Times New Roman"/>
          <w:b/>
          <w:color w:val="000000"/>
          <w:sz w:val="28"/>
          <w:szCs w:val="28"/>
        </w:rPr>
        <w:t xml:space="preserve">Роль системы образования в социально-экономическом </w:t>
      </w:r>
      <w:r w:rsidRPr="00D07A6B">
        <w:rPr>
          <w:rFonts w:ascii="Times New Roman" w:hAnsi="Times New Roman"/>
          <w:b/>
          <w:color w:val="000000"/>
          <w:spacing w:val="-1"/>
          <w:sz w:val="28"/>
          <w:szCs w:val="28"/>
        </w:rPr>
        <w:t>развитии Новосильского района</w:t>
      </w:r>
    </w:p>
    <w:p w:rsidR="006F3033" w:rsidRPr="004D037C" w:rsidRDefault="006F3033" w:rsidP="004653EA">
      <w:pPr>
        <w:shd w:val="clear" w:color="auto" w:fill="FFFFFF"/>
        <w:spacing w:after="0"/>
        <w:ind w:left="58" w:right="5" w:hanging="5"/>
        <w:jc w:val="both"/>
        <w:rPr>
          <w:rFonts w:ascii="Times New Roman" w:hAnsi="Times New Roman"/>
          <w:color w:val="000000"/>
          <w:spacing w:val="-1"/>
          <w:sz w:val="24"/>
          <w:szCs w:val="24"/>
        </w:rPr>
      </w:pPr>
    </w:p>
    <w:p w:rsidR="006F3033" w:rsidRPr="004D037C" w:rsidRDefault="006F3033" w:rsidP="00F66E37">
      <w:pPr>
        <w:spacing w:after="0" w:line="300" w:lineRule="auto"/>
        <w:ind w:firstLine="709"/>
        <w:jc w:val="both"/>
        <w:rPr>
          <w:rFonts w:ascii="Times New Roman" w:hAnsi="Times New Roman"/>
          <w:color w:val="000000"/>
          <w:sz w:val="28"/>
          <w:szCs w:val="28"/>
        </w:rPr>
      </w:pPr>
      <w:r w:rsidRPr="004D037C">
        <w:rPr>
          <w:rFonts w:ascii="Times New Roman" w:hAnsi="Times New Roman"/>
          <w:sz w:val="28"/>
          <w:szCs w:val="28"/>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6F3033" w:rsidRPr="004D037C" w:rsidRDefault="006F3033" w:rsidP="00F66E37">
      <w:pPr>
        <w:spacing w:after="0" w:line="300" w:lineRule="auto"/>
        <w:ind w:firstLine="709"/>
        <w:jc w:val="both"/>
        <w:rPr>
          <w:rFonts w:ascii="Times New Roman" w:hAnsi="Times New Roman"/>
          <w:sz w:val="28"/>
          <w:szCs w:val="28"/>
        </w:rPr>
      </w:pPr>
      <w:r w:rsidRPr="004D037C">
        <w:rPr>
          <w:rFonts w:ascii="Times New Roman" w:hAnsi="Times New Roman"/>
          <w:sz w:val="28"/>
          <w:szCs w:val="28"/>
        </w:rPr>
        <w:t>В районе созданы необходимые условия для обеспечения возможностей получения качественного и доступного образования.</w:t>
      </w:r>
    </w:p>
    <w:p w:rsidR="006F3033" w:rsidRPr="004D037C" w:rsidRDefault="006F3033" w:rsidP="00F66E37">
      <w:pPr>
        <w:spacing w:after="0" w:line="300" w:lineRule="auto"/>
        <w:ind w:firstLine="567"/>
        <w:jc w:val="both"/>
        <w:rPr>
          <w:rFonts w:ascii="Times New Roman" w:hAnsi="Times New Roman"/>
          <w:sz w:val="28"/>
          <w:szCs w:val="28"/>
        </w:rPr>
      </w:pPr>
      <w:r w:rsidRPr="004D037C">
        <w:rPr>
          <w:rFonts w:ascii="Times New Roman" w:hAnsi="Times New Roman"/>
          <w:sz w:val="28"/>
          <w:szCs w:val="28"/>
        </w:rPr>
        <w:lastRenderedPageBreak/>
        <w:t xml:space="preserve">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 Приоритеты образовательной политики: </w:t>
      </w:r>
    </w:p>
    <w:p w:rsidR="006F3033" w:rsidRPr="004D037C" w:rsidRDefault="006F3033" w:rsidP="004653EA">
      <w:pPr>
        <w:spacing w:after="0"/>
        <w:ind w:firstLine="567"/>
        <w:jc w:val="both"/>
        <w:rPr>
          <w:rFonts w:ascii="Times New Roman" w:hAnsi="Times New Roman"/>
          <w:sz w:val="28"/>
          <w:szCs w:val="28"/>
        </w:rPr>
      </w:pPr>
      <w:r w:rsidRPr="004D037C">
        <w:rPr>
          <w:rFonts w:ascii="Times New Roman" w:hAnsi="Times New Roman"/>
          <w:sz w:val="28"/>
          <w:szCs w:val="28"/>
        </w:rPr>
        <w:t xml:space="preserve">• доступность качественного образования; </w:t>
      </w:r>
    </w:p>
    <w:p w:rsidR="006F3033" w:rsidRPr="004D037C" w:rsidRDefault="006F3033" w:rsidP="004653EA">
      <w:pPr>
        <w:spacing w:after="0"/>
        <w:ind w:firstLine="567"/>
        <w:jc w:val="both"/>
        <w:rPr>
          <w:rFonts w:ascii="Times New Roman" w:hAnsi="Times New Roman"/>
          <w:sz w:val="28"/>
          <w:szCs w:val="28"/>
        </w:rPr>
      </w:pPr>
      <w:r w:rsidRPr="004D037C">
        <w:rPr>
          <w:rFonts w:ascii="Times New Roman" w:hAnsi="Times New Roman"/>
          <w:sz w:val="28"/>
          <w:szCs w:val="28"/>
        </w:rPr>
        <w:t>• укрепление здоровья обучающихся,  воспитанников и работников;</w:t>
      </w:r>
    </w:p>
    <w:p w:rsidR="006F3033" w:rsidRPr="004D037C" w:rsidRDefault="006F3033" w:rsidP="004653EA">
      <w:pPr>
        <w:spacing w:after="0"/>
        <w:ind w:firstLine="567"/>
        <w:jc w:val="both"/>
        <w:rPr>
          <w:rFonts w:ascii="Times New Roman" w:hAnsi="Times New Roman"/>
          <w:sz w:val="28"/>
          <w:szCs w:val="28"/>
        </w:rPr>
      </w:pPr>
      <w:r w:rsidRPr="004D037C">
        <w:rPr>
          <w:rFonts w:ascii="Times New Roman" w:hAnsi="Times New Roman"/>
          <w:sz w:val="28"/>
          <w:szCs w:val="28"/>
        </w:rPr>
        <w:t>• снижение вероятности и масштабов проявления социальных рисков детства: безнадзорности, беспризорности, правонарушений среди несовершеннолетних.</w:t>
      </w:r>
    </w:p>
    <w:p w:rsidR="006F3033" w:rsidRPr="004D037C" w:rsidRDefault="006F3033" w:rsidP="004653EA">
      <w:pPr>
        <w:spacing w:after="0"/>
        <w:ind w:firstLine="567"/>
        <w:jc w:val="both"/>
        <w:rPr>
          <w:rFonts w:ascii="Times New Roman" w:hAnsi="Times New Roman"/>
          <w:sz w:val="28"/>
          <w:szCs w:val="28"/>
        </w:rPr>
      </w:pPr>
      <w:r w:rsidRPr="004D037C">
        <w:rPr>
          <w:rFonts w:ascii="Times New Roman" w:hAnsi="Times New Roman"/>
          <w:sz w:val="28"/>
          <w:szCs w:val="28"/>
        </w:rPr>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6F3033" w:rsidRPr="004D037C" w:rsidRDefault="006F3033" w:rsidP="004653EA">
      <w:pPr>
        <w:spacing w:after="0"/>
        <w:ind w:firstLine="567"/>
        <w:jc w:val="both"/>
        <w:rPr>
          <w:rFonts w:ascii="Times New Roman" w:hAnsi="Times New Roman"/>
          <w:sz w:val="28"/>
          <w:szCs w:val="28"/>
        </w:rPr>
      </w:pPr>
      <w:r w:rsidRPr="004D037C">
        <w:rPr>
          <w:rFonts w:ascii="Times New Roman" w:hAnsi="Times New Roman"/>
          <w:sz w:val="28"/>
          <w:szCs w:val="28"/>
        </w:rPr>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6F3033" w:rsidRPr="00D07A6B" w:rsidRDefault="006F3033" w:rsidP="004653EA">
      <w:pPr>
        <w:shd w:val="clear" w:color="auto" w:fill="FFFFFF"/>
        <w:spacing w:after="0"/>
        <w:ind w:left="58" w:right="5" w:hanging="5"/>
        <w:jc w:val="both"/>
        <w:rPr>
          <w:rFonts w:ascii="Times New Roman" w:hAnsi="Times New Roman"/>
          <w:b/>
          <w:color w:val="000000"/>
          <w:spacing w:val="-1"/>
          <w:sz w:val="28"/>
          <w:szCs w:val="28"/>
        </w:rPr>
      </w:pPr>
    </w:p>
    <w:p w:rsidR="006F3033" w:rsidRPr="00D07A6B" w:rsidRDefault="006F3033" w:rsidP="00F2007F">
      <w:pPr>
        <w:shd w:val="clear" w:color="auto" w:fill="FFFFFF"/>
        <w:spacing w:after="0"/>
        <w:ind w:left="58" w:right="5" w:hanging="5"/>
        <w:jc w:val="center"/>
        <w:rPr>
          <w:rFonts w:ascii="Times New Roman" w:hAnsi="Times New Roman"/>
          <w:b/>
          <w:color w:val="000000"/>
          <w:sz w:val="28"/>
          <w:szCs w:val="28"/>
        </w:rPr>
      </w:pPr>
      <w:r w:rsidRPr="00D07A6B">
        <w:rPr>
          <w:rFonts w:ascii="Times New Roman" w:hAnsi="Times New Roman"/>
          <w:b/>
          <w:sz w:val="24"/>
          <w:szCs w:val="24"/>
        </w:rPr>
        <w:t>1.</w:t>
      </w:r>
      <w:r w:rsidRPr="00D07A6B">
        <w:rPr>
          <w:rFonts w:ascii="Times New Roman" w:hAnsi="Times New Roman"/>
          <w:b/>
          <w:color w:val="000000"/>
          <w:spacing w:val="-1"/>
          <w:sz w:val="24"/>
          <w:szCs w:val="24"/>
        </w:rPr>
        <w:t xml:space="preserve">2. </w:t>
      </w:r>
      <w:r w:rsidRPr="00D07A6B">
        <w:rPr>
          <w:rFonts w:ascii="Times New Roman" w:hAnsi="Times New Roman"/>
          <w:b/>
          <w:color w:val="000000"/>
          <w:spacing w:val="1"/>
          <w:sz w:val="28"/>
          <w:szCs w:val="28"/>
        </w:rPr>
        <w:t>Общая характеристика системы образования района вне</w:t>
      </w:r>
      <w:r w:rsidRPr="00D07A6B">
        <w:rPr>
          <w:rFonts w:ascii="Times New Roman" w:hAnsi="Times New Roman"/>
          <w:b/>
          <w:color w:val="000000"/>
          <w:spacing w:val="5"/>
          <w:sz w:val="28"/>
          <w:szCs w:val="28"/>
        </w:rPr>
        <w:t xml:space="preserve"> зависимости от системы </w:t>
      </w:r>
      <w:r w:rsidRPr="00D07A6B">
        <w:rPr>
          <w:rFonts w:ascii="Times New Roman" w:hAnsi="Times New Roman"/>
          <w:b/>
          <w:color w:val="000000"/>
          <w:sz w:val="28"/>
          <w:szCs w:val="28"/>
        </w:rPr>
        <w:t>подчинения и формы собственности.</w:t>
      </w:r>
    </w:p>
    <w:p w:rsidR="006F3033" w:rsidRPr="00D07A6B" w:rsidRDefault="006F3033" w:rsidP="006E1D8D">
      <w:pPr>
        <w:shd w:val="clear" w:color="auto" w:fill="FFFFFF"/>
        <w:spacing w:after="0"/>
        <w:ind w:left="58" w:right="5" w:hanging="5"/>
        <w:jc w:val="both"/>
        <w:rPr>
          <w:rFonts w:ascii="Times New Roman" w:hAnsi="Times New Roman"/>
          <w:b/>
          <w:color w:val="000000"/>
          <w:sz w:val="24"/>
          <w:szCs w:val="24"/>
        </w:rPr>
      </w:pPr>
    </w:p>
    <w:p w:rsidR="006F3033" w:rsidRPr="005D6CBB" w:rsidRDefault="006F3033" w:rsidP="004653EA">
      <w:pPr>
        <w:spacing w:after="0"/>
        <w:ind w:firstLine="600"/>
        <w:jc w:val="both"/>
        <w:rPr>
          <w:rFonts w:ascii="Times New Roman" w:hAnsi="Times New Roman"/>
          <w:sz w:val="28"/>
          <w:szCs w:val="28"/>
        </w:rPr>
      </w:pPr>
      <w:r w:rsidRPr="005D6CBB">
        <w:rPr>
          <w:rFonts w:ascii="Times New Roman" w:hAnsi="Times New Roman"/>
          <w:spacing w:val="2"/>
          <w:sz w:val="28"/>
          <w:szCs w:val="28"/>
        </w:rPr>
        <w:t xml:space="preserve">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5D6CBB">
        <w:rPr>
          <w:rFonts w:ascii="Times New Roman" w:hAnsi="Times New Roman"/>
          <w:sz w:val="28"/>
          <w:szCs w:val="28"/>
        </w:rPr>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6F3033" w:rsidRPr="005D6CBB" w:rsidRDefault="006F3033" w:rsidP="004653EA">
      <w:pPr>
        <w:spacing w:after="0"/>
        <w:ind w:firstLine="567"/>
        <w:jc w:val="both"/>
        <w:rPr>
          <w:rFonts w:ascii="Times New Roman" w:hAnsi="Times New Roman"/>
          <w:sz w:val="28"/>
          <w:szCs w:val="28"/>
        </w:rPr>
      </w:pPr>
      <w:r w:rsidRPr="005D6CBB">
        <w:rPr>
          <w:rFonts w:ascii="Times New Roman" w:hAnsi="Times New Roman"/>
          <w:sz w:val="28"/>
          <w:szCs w:val="28"/>
        </w:rPr>
        <w:t>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 развитие метапредметных компетентностей, личностных качеств ребенка.</w:t>
      </w:r>
    </w:p>
    <w:p w:rsidR="006F3033" w:rsidRPr="005D6CBB" w:rsidRDefault="006F3033" w:rsidP="004653EA">
      <w:pPr>
        <w:spacing w:after="0"/>
        <w:ind w:firstLine="567"/>
        <w:jc w:val="both"/>
        <w:rPr>
          <w:rFonts w:ascii="Times New Roman" w:hAnsi="Times New Roman"/>
          <w:sz w:val="28"/>
          <w:szCs w:val="28"/>
        </w:rPr>
      </w:pPr>
      <w:r w:rsidRPr="005D6CBB">
        <w:rPr>
          <w:rFonts w:ascii="Times New Roman" w:hAnsi="Times New Roman"/>
          <w:sz w:val="28"/>
          <w:szCs w:val="28"/>
        </w:rPr>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6F3033" w:rsidRPr="005D6CBB" w:rsidRDefault="006F3033" w:rsidP="004653EA">
      <w:pPr>
        <w:spacing w:after="0"/>
        <w:ind w:firstLine="567"/>
        <w:jc w:val="both"/>
        <w:rPr>
          <w:rFonts w:ascii="Times New Roman" w:hAnsi="Times New Roman"/>
          <w:sz w:val="28"/>
          <w:szCs w:val="28"/>
        </w:rPr>
      </w:pPr>
      <w:r w:rsidRPr="005D6CBB">
        <w:rPr>
          <w:rFonts w:ascii="Times New Roman" w:hAnsi="Times New Roman"/>
          <w:sz w:val="28"/>
          <w:szCs w:val="28"/>
        </w:rPr>
        <w:lastRenderedPageBreak/>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6F3033" w:rsidRPr="00D07A6B" w:rsidRDefault="006F3033" w:rsidP="004653EA">
      <w:pPr>
        <w:shd w:val="clear" w:color="auto" w:fill="FFFFFF"/>
        <w:spacing w:after="0"/>
        <w:ind w:left="58" w:right="5" w:hanging="5"/>
        <w:jc w:val="both"/>
        <w:rPr>
          <w:rFonts w:ascii="Times New Roman" w:hAnsi="Times New Roman"/>
          <w:b/>
          <w:sz w:val="28"/>
          <w:szCs w:val="28"/>
        </w:rPr>
      </w:pPr>
    </w:p>
    <w:p w:rsidR="006F3033" w:rsidRPr="00D07A6B" w:rsidRDefault="006F3033" w:rsidP="00F2007F">
      <w:pPr>
        <w:shd w:val="clear" w:color="auto" w:fill="FFFFFF"/>
        <w:spacing w:after="0"/>
        <w:ind w:left="58" w:right="5" w:hanging="5"/>
        <w:jc w:val="center"/>
        <w:rPr>
          <w:rFonts w:ascii="Times New Roman" w:hAnsi="Times New Roman"/>
          <w:b/>
          <w:color w:val="000000"/>
          <w:spacing w:val="1"/>
          <w:sz w:val="28"/>
          <w:szCs w:val="28"/>
        </w:rPr>
      </w:pPr>
      <w:r w:rsidRPr="00D07A6B">
        <w:rPr>
          <w:rFonts w:ascii="Times New Roman" w:hAnsi="Times New Roman"/>
          <w:b/>
          <w:sz w:val="28"/>
          <w:szCs w:val="28"/>
        </w:rPr>
        <w:t>1.</w:t>
      </w:r>
      <w:r w:rsidRPr="00D07A6B">
        <w:rPr>
          <w:rFonts w:ascii="Times New Roman" w:hAnsi="Times New Roman"/>
          <w:b/>
          <w:color w:val="000000"/>
          <w:sz w:val="28"/>
          <w:szCs w:val="28"/>
        </w:rPr>
        <w:t xml:space="preserve">3. Соответствие основным направлениям и приоритетам </w:t>
      </w:r>
      <w:r w:rsidRPr="00D07A6B">
        <w:rPr>
          <w:rFonts w:ascii="Times New Roman" w:hAnsi="Times New Roman"/>
          <w:b/>
          <w:color w:val="000000"/>
          <w:spacing w:val="1"/>
          <w:sz w:val="28"/>
          <w:szCs w:val="28"/>
        </w:rPr>
        <w:t>образовательной политики в стране</w:t>
      </w:r>
    </w:p>
    <w:p w:rsidR="006F3033" w:rsidRPr="00D07A6B" w:rsidRDefault="006F3033" w:rsidP="004653EA">
      <w:pPr>
        <w:shd w:val="clear" w:color="auto" w:fill="FFFFFF"/>
        <w:spacing w:after="0"/>
        <w:ind w:left="58" w:right="5" w:hanging="5"/>
        <w:jc w:val="both"/>
        <w:rPr>
          <w:rFonts w:ascii="Times New Roman" w:hAnsi="Times New Roman"/>
          <w:b/>
          <w:color w:val="000000"/>
          <w:spacing w:val="1"/>
          <w:sz w:val="24"/>
          <w:szCs w:val="24"/>
        </w:rPr>
      </w:pPr>
    </w:p>
    <w:p w:rsidR="006F3033" w:rsidRPr="005D6CBB" w:rsidRDefault="006F3033" w:rsidP="00844A24">
      <w:pPr>
        <w:spacing w:after="0" w:line="300" w:lineRule="auto"/>
        <w:ind w:firstLine="708"/>
        <w:jc w:val="both"/>
        <w:rPr>
          <w:rFonts w:ascii="Times New Roman" w:hAnsi="Times New Roman"/>
          <w:sz w:val="28"/>
          <w:szCs w:val="28"/>
        </w:rPr>
      </w:pPr>
      <w:r w:rsidRPr="005D6CBB">
        <w:rPr>
          <w:rFonts w:ascii="Times New Roman" w:hAnsi="Times New Roman"/>
          <w:sz w:val="28"/>
          <w:szCs w:val="28"/>
        </w:rPr>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6F3033" w:rsidRPr="005D6CBB" w:rsidRDefault="006F3033" w:rsidP="00844A24">
      <w:pPr>
        <w:spacing w:after="0" w:line="300" w:lineRule="auto"/>
        <w:ind w:firstLine="567"/>
        <w:jc w:val="both"/>
        <w:rPr>
          <w:rFonts w:ascii="Times New Roman" w:hAnsi="Times New Roman"/>
          <w:sz w:val="28"/>
          <w:szCs w:val="28"/>
          <w:lang w:eastAsia="en-US"/>
        </w:rPr>
      </w:pPr>
      <w:r w:rsidRPr="005D6CBB">
        <w:rPr>
          <w:rFonts w:ascii="Times New Roman" w:hAnsi="Times New Roman"/>
          <w:sz w:val="28"/>
          <w:szCs w:val="28"/>
          <w:lang w:eastAsia="en-US"/>
        </w:rPr>
        <w:t>Задачи системы образования:</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обеспечение доступности качественного дошкольного образования для детей в возрасте до 7 лет; </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содействие развитию системы управления качеством образования, включая систему внешней оценки качества образования;</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6F3033" w:rsidRPr="005D6CBB" w:rsidRDefault="006F3033" w:rsidP="00844A24">
      <w:pPr>
        <w:shd w:val="clear" w:color="auto" w:fill="FFFFFF"/>
        <w:spacing w:after="0" w:line="300" w:lineRule="auto"/>
        <w:ind w:firstLine="567"/>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организация эффективной работы по выявлению и поддержке талантливых детей и детей с трудностями в обучении; </w:t>
      </w:r>
    </w:p>
    <w:p w:rsidR="006F3033" w:rsidRPr="005D6CBB" w:rsidRDefault="006F3033" w:rsidP="00844A24">
      <w:pPr>
        <w:shd w:val="clear" w:color="auto" w:fill="FFFFFF"/>
        <w:spacing w:after="0" w:line="300" w:lineRule="auto"/>
        <w:ind w:firstLine="567"/>
        <w:jc w:val="both"/>
        <w:rPr>
          <w:rFonts w:ascii="Times New Roman" w:hAnsi="Times New Roman"/>
          <w:color w:val="000000"/>
          <w:sz w:val="28"/>
          <w:szCs w:val="28"/>
        </w:rPr>
      </w:pPr>
      <w:r w:rsidRPr="005D6CBB">
        <w:rPr>
          <w:rFonts w:ascii="Times New Roman" w:hAnsi="Times New Roman"/>
          <w:color w:val="000000"/>
          <w:sz w:val="24"/>
          <w:szCs w:val="24"/>
        </w:rPr>
        <w:t>●</w:t>
      </w:r>
      <w:r w:rsidRPr="005D6CBB">
        <w:rPr>
          <w:rFonts w:ascii="Times New Roman" w:hAnsi="Times New Roman"/>
          <w:color w:val="000000"/>
          <w:sz w:val="28"/>
          <w:szCs w:val="28"/>
        </w:rPr>
        <w:t>обеспечение исполнения показателей, установленных в соглашении о реализации регионального проекта «Успех каждого ребенка»;</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6F3033" w:rsidRPr="005D6CBB" w:rsidRDefault="006F3033" w:rsidP="00844A24">
      <w:pPr>
        <w:spacing w:after="0" w:line="300" w:lineRule="auto"/>
        <w:ind w:firstLine="708"/>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совершенствование системы повышения квалификации педагогических кадров, подготовке резерва руководящих работников; </w:t>
      </w:r>
    </w:p>
    <w:p w:rsidR="006F3033" w:rsidRPr="005D6CBB" w:rsidRDefault="006F3033" w:rsidP="00844A24">
      <w:pPr>
        <w:spacing w:after="0" w:line="300" w:lineRule="auto"/>
        <w:ind w:firstLine="567"/>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6F3033" w:rsidRPr="005D6CBB" w:rsidRDefault="006F3033" w:rsidP="00844A24">
      <w:pPr>
        <w:spacing w:after="0" w:line="300" w:lineRule="auto"/>
        <w:ind w:firstLine="567"/>
        <w:jc w:val="both"/>
        <w:rPr>
          <w:rFonts w:ascii="Times New Roman" w:hAnsi="Times New Roman"/>
          <w:sz w:val="28"/>
          <w:szCs w:val="28"/>
          <w:lang w:eastAsia="en-US"/>
        </w:rPr>
      </w:pPr>
      <w:r w:rsidRPr="005D6CBB">
        <w:rPr>
          <w:rFonts w:ascii="Times New Roman" w:hAnsi="Times New Roman"/>
          <w:sz w:val="28"/>
          <w:szCs w:val="28"/>
          <w:lang w:eastAsia="en-US"/>
        </w:rPr>
        <w:sym w:font="Symbol" w:char="F0B7"/>
      </w:r>
      <w:r w:rsidRPr="005D6CBB">
        <w:rPr>
          <w:rFonts w:ascii="Times New Roman" w:hAnsi="Times New Roman"/>
          <w:sz w:val="28"/>
          <w:szCs w:val="28"/>
          <w:lang w:eastAsia="en-US"/>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6F3033" w:rsidRPr="00D07A6B" w:rsidRDefault="006F3033" w:rsidP="004653EA">
      <w:pPr>
        <w:spacing w:after="0"/>
        <w:ind w:firstLine="708"/>
        <w:jc w:val="both"/>
        <w:rPr>
          <w:rFonts w:ascii="Times New Roman" w:hAnsi="Times New Roman"/>
          <w:b/>
          <w:sz w:val="24"/>
          <w:szCs w:val="24"/>
        </w:rPr>
      </w:pPr>
    </w:p>
    <w:p w:rsidR="006F3033" w:rsidRPr="00D07A6B" w:rsidRDefault="006F3033" w:rsidP="004653EA">
      <w:pPr>
        <w:spacing w:after="0"/>
        <w:ind w:firstLine="600"/>
        <w:jc w:val="center"/>
        <w:rPr>
          <w:rFonts w:ascii="Times New Roman" w:hAnsi="Times New Roman"/>
          <w:b/>
          <w:sz w:val="28"/>
          <w:szCs w:val="28"/>
        </w:rPr>
      </w:pPr>
      <w:r w:rsidRPr="00D07A6B">
        <w:rPr>
          <w:rFonts w:ascii="Times New Roman" w:hAnsi="Times New Roman"/>
          <w:b/>
          <w:sz w:val="28"/>
          <w:szCs w:val="28"/>
        </w:rPr>
        <w:lastRenderedPageBreak/>
        <w:t>2. ДОСТУПНОСТЬ ОБРАЗОВАНИЯ</w:t>
      </w:r>
    </w:p>
    <w:p w:rsidR="006F3033" w:rsidRPr="00D07A6B" w:rsidRDefault="006F3033" w:rsidP="004653EA">
      <w:pPr>
        <w:spacing w:after="0"/>
        <w:ind w:firstLine="600"/>
        <w:jc w:val="both"/>
        <w:rPr>
          <w:rFonts w:ascii="Times New Roman" w:hAnsi="Times New Roman"/>
          <w:b/>
          <w:sz w:val="28"/>
          <w:szCs w:val="28"/>
        </w:rPr>
      </w:pPr>
    </w:p>
    <w:p w:rsidR="006F3033" w:rsidRPr="00D07A6B" w:rsidRDefault="006F3033" w:rsidP="00844A24">
      <w:pPr>
        <w:shd w:val="clear" w:color="auto" w:fill="FFFFFF"/>
        <w:spacing w:after="0" w:line="300" w:lineRule="auto"/>
        <w:ind w:left="58" w:right="19" w:hanging="5"/>
        <w:jc w:val="both"/>
        <w:rPr>
          <w:rFonts w:ascii="Times New Roman" w:hAnsi="Times New Roman"/>
          <w:b/>
          <w:color w:val="000000"/>
          <w:spacing w:val="-1"/>
          <w:sz w:val="28"/>
          <w:szCs w:val="28"/>
        </w:rPr>
      </w:pPr>
      <w:r w:rsidRPr="00D07A6B">
        <w:rPr>
          <w:rFonts w:ascii="Times New Roman" w:hAnsi="Times New Roman"/>
          <w:b/>
          <w:sz w:val="28"/>
          <w:szCs w:val="28"/>
        </w:rPr>
        <w:t>2.1.</w:t>
      </w:r>
      <w:r w:rsidRPr="00D07A6B">
        <w:rPr>
          <w:rFonts w:ascii="Times New Roman" w:hAnsi="Times New Roman"/>
          <w:b/>
          <w:color w:val="000000"/>
          <w:spacing w:val="4"/>
          <w:sz w:val="28"/>
          <w:szCs w:val="28"/>
        </w:rPr>
        <w:t xml:space="preserve"> Структура сети образовательных учреждений и динамика ее </w:t>
      </w:r>
      <w:r w:rsidRPr="00D07A6B">
        <w:rPr>
          <w:rFonts w:ascii="Times New Roman" w:hAnsi="Times New Roman"/>
          <w:b/>
          <w:color w:val="000000"/>
          <w:spacing w:val="-1"/>
          <w:sz w:val="28"/>
          <w:szCs w:val="28"/>
        </w:rPr>
        <w:t>изменений</w:t>
      </w:r>
    </w:p>
    <w:p w:rsidR="006F3033" w:rsidRPr="005D6CBB" w:rsidRDefault="006F3033" w:rsidP="00844A24">
      <w:pPr>
        <w:pStyle w:val="osntext"/>
        <w:spacing w:before="0" w:beforeAutospacing="0" w:after="0" w:afterAutospacing="0" w:line="300" w:lineRule="auto"/>
        <w:ind w:firstLine="708"/>
        <w:jc w:val="both"/>
        <w:rPr>
          <w:sz w:val="28"/>
          <w:szCs w:val="28"/>
        </w:rPr>
      </w:pPr>
      <w:r w:rsidRPr="005D6CBB">
        <w:rPr>
          <w:sz w:val="28"/>
          <w:szCs w:val="28"/>
        </w:rPr>
        <w:t xml:space="preserve">Сеть образовательных учреждений района в 2022 году представлена 10 образовательными учреждениями: </w:t>
      </w:r>
    </w:p>
    <w:p w:rsidR="006F3033" w:rsidRPr="005D6CBB" w:rsidRDefault="006F3033" w:rsidP="00844A24">
      <w:pPr>
        <w:pStyle w:val="osntext"/>
        <w:spacing w:before="0" w:beforeAutospacing="0" w:after="0" w:afterAutospacing="0" w:line="300" w:lineRule="auto"/>
        <w:jc w:val="both"/>
        <w:rPr>
          <w:sz w:val="28"/>
          <w:szCs w:val="28"/>
        </w:rPr>
      </w:pPr>
      <w:r w:rsidRPr="005D6CBB">
        <w:rPr>
          <w:sz w:val="28"/>
          <w:szCs w:val="28"/>
        </w:rPr>
        <w:t xml:space="preserve">2 учреждения дошкольного образования, </w:t>
      </w:r>
    </w:p>
    <w:p w:rsidR="006F3033" w:rsidRPr="005D6CBB" w:rsidRDefault="006F3033" w:rsidP="00844A24">
      <w:pPr>
        <w:pStyle w:val="osntext"/>
        <w:spacing w:before="0" w:beforeAutospacing="0" w:after="0" w:afterAutospacing="0" w:line="300" w:lineRule="auto"/>
        <w:jc w:val="both"/>
        <w:rPr>
          <w:sz w:val="28"/>
          <w:szCs w:val="28"/>
        </w:rPr>
      </w:pPr>
      <w:r w:rsidRPr="005D6CBB">
        <w:rPr>
          <w:sz w:val="28"/>
          <w:szCs w:val="28"/>
        </w:rPr>
        <w:t xml:space="preserve">1 начальная школа, </w:t>
      </w:r>
    </w:p>
    <w:p w:rsidR="006F3033" w:rsidRPr="005D6CBB" w:rsidRDefault="006F3033" w:rsidP="00844A24">
      <w:pPr>
        <w:pStyle w:val="osntext"/>
        <w:spacing w:before="0" w:beforeAutospacing="0" w:after="0" w:afterAutospacing="0" w:line="300" w:lineRule="auto"/>
        <w:jc w:val="both"/>
        <w:rPr>
          <w:sz w:val="28"/>
          <w:szCs w:val="28"/>
        </w:rPr>
      </w:pPr>
      <w:r w:rsidRPr="005D6CBB">
        <w:rPr>
          <w:sz w:val="28"/>
          <w:szCs w:val="28"/>
        </w:rPr>
        <w:t xml:space="preserve">5 средних школ, </w:t>
      </w:r>
    </w:p>
    <w:p w:rsidR="006F3033" w:rsidRPr="005D6CBB" w:rsidRDefault="006F3033" w:rsidP="00844A24">
      <w:pPr>
        <w:pStyle w:val="osntext"/>
        <w:spacing w:before="0" w:beforeAutospacing="0" w:after="0" w:afterAutospacing="0" w:line="300" w:lineRule="auto"/>
        <w:jc w:val="both"/>
        <w:rPr>
          <w:sz w:val="28"/>
          <w:szCs w:val="28"/>
        </w:rPr>
      </w:pPr>
      <w:r w:rsidRPr="005D6CBB">
        <w:rPr>
          <w:sz w:val="28"/>
          <w:szCs w:val="28"/>
        </w:rPr>
        <w:t xml:space="preserve">2 учреждения дополнительного образования. </w:t>
      </w:r>
    </w:p>
    <w:p w:rsidR="006F3033" w:rsidRPr="005D6CBB" w:rsidRDefault="006F3033" w:rsidP="00844A24">
      <w:pPr>
        <w:pStyle w:val="osntext"/>
        <w:spacing w:before="0" w:beforeAutospacing="0" w:after="0" w:afterAutospacing="0" w:line="300" w:lineRule="auto"/>
        <w:ind w:firstLine="709"/>
        <w:jc w:val="both"/>
        <w:rPr>
          <w:sz w:val="28"/>
          <w:szCs w:val="28"/>
        </w:rPr>
      </w:pPr>
      <w:r w:rsidRPr="005D6CBB">
        <w:rPr>
          <w:sz w:val="28"/>
          <w:szCs w:val="28"/>
        </w:rPr>
        <w:t xml:space="preserve">На развитие сети образовательных учреждений оказывают влияние демографические процессы. </w:t>
      </w:r>
    </w:p>
    <w:p w:rsidR="006F3033" w:rsidRPr="005D6CBB" w:rsidRDefault="006F3033" w:rsidP="00844A24">
      <w:pPr>
        <w:pStyle w:val="osntext"/>
        <w:spacing w:before="0" w:beforeAutospacing="0" w:after="0" w:afterAutospacing="0" w:line="300" w:lineRule="auto"/>
        <w:ind w:firstLine="709"/>
        <w:jc w:val="both"/>
        <w:rPr>
          <w:sz w:val="28"/>
          <w:szCs w:val="28"/>
        </w:rPr>
      </w:pPr>
      <w:r w:rsidRPr="005D6CBB">
        <w:rPr>
          <w:sz w:val="28"/>
          <w:szCs w:val="28"/>
        </w:rPr>
        <w:t>Общий контингент обучающихся в 2022 году составил 70</w:t>
      </w:r>
      <w:r w:rsidR="00503F7A">
        <w:rPr>
          <w:sz w:val="28"/>
          <w:szCs w:val="28"/>
        </w:rPr>
        <w:t>1</w:t>
      </w:r>
      <w:r w:rsidRPr="005D6CBB">
        <w:rPr>
          <w:sz w:val="28"/>
          <w:szCs w:val="28"/>
        </w:rPr>
        <w:t xml:space="preserve"> человек (динамика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6F3033" w:rsidRPr="005D6CBB" w:rsidTr="00DB1007">
        <w:tc>
          <w:tcPr>
            <w:tcW w:w="3190" w:type="dxa"/>
          </w:tcPr>
          <w:p w:rsidR="006F3033" w:rsidRPr="005D6CBB" w:rsidRDefault="006F3033" w:rsidP="0061365E">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Учебный год</w:t>
            </w:r>
          </w:p>
        </w:tc>
        <w:tc>
          <w:tcPr>
            <w:tcW w:w="3190" w:type="dxa"/>
          </w:tcPr>
          <w:p w:rsidR="006F3033" w:rsidRPr="005D6CBB" w:rsidRDefault="006F3033" w:rsidP="0061365E">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Количество общеобразовательных школ</w:t>
            </w:r>
          </w:p>
        </w:tc>
        <w:tc>
          <w:tcPr>
            <w:tcW w:w="3191" w:type="dxa"/>
          </w:tcPr>
          <w:p w:rsidR="006F3033" w:rsidRPr="005D6CBB" w:rsidRDefault="006F3033" w:rsidP="0061365E">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Количество обучающихся</w:t>
            </w:r>
          </w:p>
        </w:tc>
      </w:tr>
      <w:tr w:rsidR="006F3033" w:rsidRPr="005D6CBB" w:rsidTr="00DB1007">
        <w:tc>
          <w:tcPr>
            <w:tcW w:w="3190" w:type="dxa"/>
          </w:tcPr>
          <w:p w:rsidR="006F3033" w:rsidRPr="005D6CBB" w:rsidRDefault="006F3033" w:rsidP="005D6CBB">
            <w:pPr>
              <w:spacing w:after="0" w:line="300" w:lineRule="auto"/>
              <w:jc w:val="both"/>
              <w:rPr>
                <w:rFonts w:ascii="Times New Roman" w:hAnsi="Times New Roman"/>
                <w:sz w:val="28"/>
                <w:szCs w:val="28"/>
                <w:lang w:eastAsia="en-US"/>
              </w:rPr>
            </w:pPr>
            <w:r w:rsidRPr="005D6CBB">
              <w:rPr>
                <w:rFonts w:ascii="Times New Roman" w:hAnsi="Times New Roman"/>
                <w:sz w:val="28"/>
                <w:szCs w:val="28"/>
                <w:lang w:eastAsia="en-US"/>
              </w:rPr>
              <w:t>2020-2021</w:t>
            </w:r>
          </w:p>
        </w:tc>
        <w:tc>
          <w:tcPr>
            <w:tcW w:w="3190" w:type="dxa"/>
          </w:tcPr>
          <w:p w:rsidR="006F3033" w:rsidRPr="005D6CBB" w:rsidRDefault="006F3033" w:rsidP="005D6CBB">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7</w:t>
            </w:r>
          </w:p>
        </w:tc>
        <w:tc>
          <w:tcPr>
            <w:tcW w:w="3191" w:type="dxa"/>
          </w:tcPr>
          <w:p w:rsidR="006F3033" w:rsidRPr="005D6CBB" w:rsidRDefault="006F3033" w:rsidP="005D6CBB">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747</w:t>
            </w:r>
          </w:p>
        </w:tc>
      </w:tr>
      <w:tr w:rsidR="006F3033" w:rsidRPr="005D6CBB" w:rsidTr="00DB1007">
        <w:tc>
          <w:tcPr>
            <w:tcW w:w="3190" w:type="dxa"/>
          </w:tcPr>
          <w:p w:rsidR="006F3033" w:rsidRPr="005D6CBB" w:rsidRDefault="006F3033" w:rsidP="005D6CBB">
            <w:pPr>
              <w:spacing w:after="0" w:line="300" w:lineRule="auto"/>
              <w:jc w:val="both"/>
              <w:rPr>
                <w:rFonts w:ascii="Times New Roman" w:hAnsi="Times New Roman"/>
                <w:sz w:val="28"/>
                <w:szCs w:val="28"/>
                <w:lang w:eastAsia="en-US"/>
              </w:rPr>
            </w:pPr>
            <w:r w:rsidRPr="005D6CBB">
              <w:rPr>
                <w:rFonts w:ascii="Times New Roman" w:hAnsi="Times New Roman"/>
                <w:sz w:val="28"/>
                <w:szCs w:val="28"/>
                <w:lang w:eastAsia="en-US"/>
              </w:rPr>
              <w:t>2021-2022</w:t>
            </w:r>
          </w:p>
        </w:tc>
        <w:tc>
          <w:tcPr>
            <w:tcW w:w="3190" w:type="dxa"/>
          </w:tcPr>
          <w:p w:rsidR="006F3033" w:rsidRPr="005D6CBB" w:rsidRDefault="006F3033" w:rsidP="005D6CBB">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7</w:t>
            </w:r>
          </w:p>
        </w:tc>
        <w:tc>
          <w:tcPr>
            <w:tcW w:w="3191" w:type="dxa"/>
          </w:tcPr>
          <w:p w:rsidR="006F3033" w:rsidRPr="005D6CBB" w:rsidRDefault="006F3033" w:rsidP="005D6CBB">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721</w:t>
            </w:r>
          </w:p>
        </w:tc>
      </w:tr>
      <w:tr w:rsidR="006F3033" w:rsidRPr="005D6CBB" w:rsidTr="00DB1007">
        <w:tc>
          <w:tcPr>
            <w:tcW w:w="3190" w:type="dxa"/>
          </w:tcPr>
          <w:p w:rsidR="006F3033" w:rsidRPr="005D6CBB" w:rsidRDefault="006F3033" w:rsidP="00EB46F1">
            <w:pPr>
              <w:spacing w:after="0" w:line="300" w:lineRule="auto"/>
              <w:jc w:val="both"/>
              <w:rPr>
                <w:rFonts w:ascii="Times New Roman" w:hAnsi="Times New Roman"/>
                <w:sz w:val="28"/>
                <w:szCs w:val="28"/>
                <w:lang w:eastAsia="en-US"/>
              </w:rPr>
            </w:pPr>
            <w:r w:rsidRPr="005D6CBB">
              <w:rPr>
                <w:rFonts w:ascii="Times New Roman" w:hAnsi="Times New Roman"/>
                <w:sz w:val="28"/>
                <w:szCs w:val="28"/>
                <w:lang w:eastAsia="en-US"/>
              </w:rPr>
              <w:t>2022-2023</w:t>
            </w:r>
          </w:p>
        </w:tc>
        <w:tc>
          <w:tcPr>
            <w:tcW w:w="3190" w:type="dxa"/>
          </w:tcPr>
          <w:p w:rsidR="006F3033" w:rsidRPr="005D6CBB" w:rsidRDefault="006F3033" w:rsidP="0061365E">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6</w:t>
            </w:r>
          </w:p>
        </w:tc>
        <w:tc>
          <w:tcPr>
            <w:tcW w:w="3191" w:type="dxa"/>
          </w:tcPr>
          <w:p w:rsidR="006F3033" w:rsidRPr="005D6CBB" w:rsidRDefault="006F3033" w:rsidP="00BD6F2B">
            <w:pPr>
              <w:spacing w:after="0" w:line="300" w:lineRule="auto"/>
              <w:jc w:val="center"/>
              <w:rPr>
                <w:rFonts w:ascii="Times New Roman" w:hAnsi="Times New Roman"/>
                <w:sz w:val="28"/>
                <w:szCs w:val="28"/>
                <w:lang w:eastAsia="en-US"/>
              </w:rPr>
            </w:pPr>
            <w:r w:rsidRPr="005D6CBB">
              <w:rPr>
                <w:rFonts w:ascii="Times New Roman" w:hAnsi="Times New Roman"/>
                <w:sz w:val="28"/>
                <w:szCs w:val="28"/>
                <w:lang w:eastAsia="en-US"/>
              </w:rPr>
              <w:t>7</w:t>
            </w:r>
            <w:r>
              <w:rPr>
                <w:rFonts w:ascii="Times New Roman" w:hAnsi="Times New Roman"/>
                <w:sz w:val="28"/>
                <w:szCs w:val="28"/>
                <w:lang w:eastAsia="en-US"/>
              </w:rPr>
              <w:t>01</w:t>
            </w:r>
          </w:p>
        </w:tc>
      </w:tr>
    </w:tbl>
    <w:p w:rsidR="006F3033" w:rsidRDefault="006F3033" w:rsidP="004653EA">
      <w:pPr>
        <w:spacing w:after="0"/>
        <w:ind w:firstLine="708"/>
        <w:jc w:val="both"/>
        <w:rPr>
          <w:rFonts w:ascii="Times New Roman" w:hAnsi="Times New Roman"/>
          <w:b/>
          <w:sz w:val="28"/>
          <w:szCs w:val="28"/>
        </w:rPr>
      </w:pPr>
    </w:p>
    <w:p w:rsidR="006F3033" w:rsidRPr="005D6CBB" w:rsidRDefault="006F3033" w:rsidP="004653EA">
      <w:pPr>
        <w:spacing w:after="0"/>
        <w:ind w:firstLine="708"/>
        <w:jc w:val="both"/>
        <w:rPr>
          <w:rFonts w:ascii="Times New Roman" w:hAnsi="Times New Roman"/>
          <w:sz w:val="28"/>
          <w:szCs w:val="28"/>
        </w:rPr>
      </w:pPr>
      <w:r w:rsidRPr="005D6CBB">
        <w:rPr>
          <w:rFonts w:ascii="Times New Roman" w:hAnsi="Times New Roman"/>
          <w:sz w:val="28"/>
          <w:szCs w:val="28"/>
        </w:rPr>
        <w:t xml:space="preserve">Процесс развития сети муниципальных общеобразовательных учреждений в 2022  году, как и ранее, был направлен на обеспечение: </w:t>
      </w:r>
    </w:p>
    <w:p w:rsidR="006F3033" w:rsidRPr="005D6CBB" w:rsidRDefault="006F3033" w:rsidP="005D6CBB">
      <w:pPr>
        <w:spacing w:after="0"/>
        <w:ind w:firstLine="567"/>
        <w:jc w:val="both"/>
        <w:rPr>
          <w:rFonts w:ascii="Times New Roman" w:hAnsi="Times New Roman"/>
          <w:sz w:val="28"/>
          <w:szCs w:val="28"/>
        </w:rPr>
      </w:pPr>
      <w:r w:rsidRPr="005D6CBB">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6F3033" w:rsidRPr="005D6CBB" w:rsidRDefault="006F3033" w:rsidP="005D6CBB">
      <w:pPr>
        <w:spacing w:after="0"/>
        <w:ind w:firstLine="567"/>
        <w:jc w:val="both"/>
        <w:rPr>
          <w:rFonts w:ascii="Times New Roman" w:hAnsi="Times New Roman"/>
          <w:sz w:val="28"/>
          <w:szCs w:val="28"/>
        </w:rPr>
      </w:pPr>
      <w:r w:rsidRPr="005D6CBB">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6F3033" w:rsidRPr="005D6CBB" w:rsidRDefault="006F3033" w:rsidP="005D6CBB">
      <w:pPr>
        <w:spacing w:after="0"/>
        <w:ind w:firstLine="567"/>
        <w:jc w:val="both"/>
        <w:rPr>
          <w:rFonts w:ascii="Times New Roman" w:hAnsi="Times New Roman"/>
          <w:sz w:val="28"/>
          <w:szCs w:val="28"/>
        </w:rPr>
      </w:pPr>
      <w:r w:rsidRPr="005D6CBB">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6F3033" w:rsidRPr="005D6CBB" w:rsidRDefault="006F3033" w:rsidP="005D6CBB">
      <w:pPr>
        <w:spacing w:after="0" w:line="300" w:lineRule="auto"/>
        <w:ind w:firstLine="567"/>
        <w:jc w:val="both"/>
        <w:rPr>
          <w:rFonts w:ascii="Times New Roman" w:hAnsi="Times New Roman"/>
          <w:sz w:val="28"/>
          <w:szCs w:val="28"/>
        </w:rPr>
      </w:pPr>
      <w:r w:rsidRPr="005D6CBB">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503F7A" w:rsidRPr="00D21174" w:rsidRDefault="00503F7A" w:rsidP="005D6CBB">
      <w:pPr>
        <w:spacing w:after="0" w:line="300" w:lineRule="auto"/>
        <w:ind w:firstLine="567"/>
        <w:jc w:val="both"/>
        <w:rPr>
          <w:rFonts w:ascii="Times New Roman" w:hAnsi="Times New Roman"/>
          <w:sz w:val="28"/>
          <w:szCs w:val="28"/>
          <w:lang w:eastAsia="en-US"/>
        </w:rPr>
      </w:pPr>
      <w:r w:rsidRPr="00D21174">
        <w:rPr>
          <w:rFonts w:ascii="Times New Roman" w:hAnsi="Times New Roman"/>
          <w:sz w:val="28"/>
          <w:szCs w:val="28"/>
          <w:lang w:eastAsia="en-US"/>
        </w:rPr>
        <w:t>Расходы на одного ребенка в 2022  году составили 29510,0  руб., в т. ч. по городу 17780,0 руб., расходы на одного ребенка  в сельской местности –</w:t>
      </w:r>
      <w:r w:rsidRPr="00D21174">
        <w:rPr>
          <w:rFonts w:ascii="Times New Roman" w:hAnsi="Times New Roman"/>
          <w:sz w:val="28"/>
          <w:szCs w:val="28"/>
          <w:lang w:eastAsia="en-US"/>
        </w:rPr>
        <w:lastRenderedPageBreak/>
        <w:t>77690 руб. Несмотря на проводимые мероприятия по оптимизации сети общеобразовательных учреждений, доля неэффективных расходов на образование не уменьшилась.</w:t>
      </w:r>
    </w:p>
    <w:p w:rsidR="006F3033" w:rsidRPr="005D6CBB" w:rsidRDefault="006F3033" w:rsidP="005D6CBB">
      <w:pPr>
        <w:spacing w:after="0" w:line="300" w:lineRule="auto"/>
        <w:ind w:right="102" w:firstLine="567"/>
        <w:jc w:val="both"/>
        <w:rPr>
          <w:rFonts w:ascii="Times New Roman" w:hAnsi="Times New Roman"/>
          <w:color w:val="000000"/>
          <w:sz w:val="28"/>
          <w:szCs w:val="28"/>
        </w:rPr>
      </w:pPr>
      <w:r w:rsidRPr="005D6CBB">
        <w:rPr>
          <w:rFonts w:ascii="Times New Roman" w:hAnsi="Times New Roman"/>
          <w:color w:val="000000"/>
          <w:sz w:val="28"/>
          <w:szCs w:val="28"/>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6F3033" w:rsidRPr="00D07A6B" w:rsidRDefault="006F3033" w:rsidP="000B4802">
      <w:pPr>
        <w:spacing w:after="0" w:line="300" w:lineRule="auto"/>
        <w:ind w:right="102" w:firstLine="641"/>
        <w:jc w:val="both"/>
        <w:rPr>
          <w:rFonts w:ascii="Times New Roman" w:hAnsi="Times New Roman"/>
          <w:b/>
          <w:color w:val="000000"/>
          <w:sz w:val="28"/>
          <w:szCs w:val="28"/>
        </w:rPr>
      </w:pPr>
    </w:p>
    <w:p w:rsidR="006F3033" w:rsidRPr="00D07A6B" w:rsidRDefault="006F3033" w:rsidP="00E46F6F">
      <w:pPr>
        <w:shd w:val="clear" w:color="auto" w:fill="FFFFFF"/>
        <w:spacing w:after="0" w:line="300" w:lineRule="auto"/>
        <w:ind w:left="58" w:right="19" w:hanging="5"/>
        <w:jc w:val="center"/>
        <w:rPr>
          <w:rFonts w:ascii="Times New Roman" w:hAnsi="Times New Roman"/>
          <w:b/>
          <w:color w:val="000000"/>
          <w:spacing w:val="1"/>
          <w:sz w:val="28"/>
          <w:szCs w:val="28"/>
        </w:rPr>
      </w:pPr>
      <w:r w:rsidRPr="00D07A6B">
        <w:rPr>
          <w:rFonts w:ascii="Times New Roman" w:hAnsi="Times New Roman"/>
          <w:b/>
          <w:color w:val="000000"/>
          <w:spacing w:val="-1"/>
          <w:sz w:val="28"/>
          <w:szCs w:val="28"/>
        </w:rPr>
        <w:t xml:space="preserve">2.2. </w:t>
      </w:r>
      <w:r w:rsidRPr="00D07A6B">
        <w:rPr>
          <w:rFonts w:ascii="Times New Roman" w:hAnsi="Times New Roman"/>
          <w:b/>
          <w:color w:val="000000"/>
          <w:sz w:val="28"/>
          <w:szCs w:val="28"/>
        </w:rPr>
        <w:t xml:space="preserve">Контингент обучающихся и охват образованием детей </w:t>
      </w:r>
      <w:r w:rsidRPr="00D07A6B">
        <w:rPr>
          <w:rFonts w:ascii="Times New Roman" w:hAnsi="Times New Roman"/>
          <w:b/>
          <w:color w:val="000000"/>
          <w:spacing w:val="1"/>
          <w:sz w:val="28"/>
          <w:szCs w:val="28"/>
        </w:rPr>
        <w:t>соответствующего возраста</w:t>
      </w:r>
    </w:p>
    <w:p w:rsidR="006F3033" w:rsidRPr="00D07A6B" w:rsidRDefault="006F3033" w:rsidP="00E46F6F">
      <w:pPr>
        <w:shd w:val="clear" w:color="auto" w:fill="FFFFFF"/>
        <w:spacing w:after="0" w:line="300" w:lineRule="auto"/>
        <w:ind w:left="58" w:right="19" w:hanging="5"/>
        <w:jc w:val="center"/>
        <w:rPr>
          <w:rFonts w:ascii="Times New Roman" w:hAnsi="Times New Roman"/>
          <w:b/>
          <w:color w:val="000000"/>
          <w:spacing w:val="1"/>
          <w:sz w:val="28"/>
          <w:szCs w:val="28"/>
        </w:rPr>
      </w:pPr>
    </w:p>
    <w:p w:rsidR="006F3033" w:rsidRPr="00BD6F2B" w:rsidRDefault="006F3033" w:rsidP="00E46F6F">
      <w:pPr>
        <w:spacing w:after="0" w:line="300" w:lineRule="auto"/>
        <w:ind w:firstLine="708"/>
        <w:jc w:val="both"/>
        <w:rPr>
          <w:rFonts w:ascii="Times New Roman" w:hAnsi="Times New Roman"/>
          <w:sz w:val="28"/>
          <w:szCs w:val="28"/>
          <w:lang w:eastAsia="en-US"/>
        </w:rPr>
      </w:pPr>
      <w:r w:rsidRPr="00BD6F2B">
        <w:rPr>
          <w:rFonts w:ascii="Times New Roman" w:hAnsi="Times New Roman"/>
          <w:sz w:val="28"/>
          <w:szCs w:val="28"/>
          <w:lang w:eastAsia="en-US"/>
        </w:rPr>
        <w:t>Контингент обучающихся на начало 202</w:t>
      </w:r>
      <w:r w:rsidR="00D21174">
        <w:rPr>
          <w:rFonts w:ascii="Times New Roman" w:hAnsi="Times New Roman"/>
          <w:sz w:val="28"/>
          <w:szCs w:val="28"/>
          <w:lang w:eastAsia="en-US"/>
        </w:rPr>
        <w:t>2</w:t>
      </w:r>
      <w:r w:rsidRPr="00BD6F2B">
        <w:rPr>
          <w:rFonts w:ascii="Times New Roman" w:hAnsi="Times New Roman"/>
          <w:sz w:val="28"/>
          <w:szCs w:val="28"/>
          <w:lang w:eastAsia="en-US"/>
        </w:rPr>
        <w:t>-202</w:t>
      </w:r>
      <w:r w:rsidR="00D21174">
        <w:rPr>
          <w:rFonts w:ascii="Times New Roman" w:hAnsi="Times New Roman"/>
          <w:sz w:val="28"/>
          <w:szCs w:val="28"/>
          <w:lang w:eastAsia="en-US"/>
        </w:rPr>
        <w:t>3</w:t>
      </w:r>
      <w:r w:rsidRPr="00BD6F2B">
        <w:rPr>
          <w:rFonts w:ascii="Times New Roman" w:hAnsi="Times New Roman"/>
          <w:sz w:val="28"/>
          <w:szCs w:val="28"/>
          <w:lang w:eastAsia="en-US"/>
        </w:rPr>
        <w:t xml:space="preserve"> учебного года по общеобразовательным учреждениям составляет 707 человек</w:t>
      </w:r>
      <w:r>
        <w:rPr>
          <w:rFonts w:ascii="Times New Roman" w:hAnsi="Times New Roman"/>
          <w:sz w:val="28"/>
          <w:szCs w:val="28"/>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2541"/>
        <w:gridCol w:w="2268"/>
        <w:gridCol w:w="2409"/>
      </w:tblGrid>
      <w:tr w:rsidR="006F3033" w:rsidRPr="00BD6F2B" w:rsidTr="00DB1007">
        <w:tc>
          <w:tcPr>
            <w:tcW w:w="1962" w:type="dxa"/>
          </w:tcPr>
          <w:p w:rsidR="006F3033" w:rsidRPr="00BD6F2B" w:rsidRDefault="006F3033" w:rsidP="00F93646">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Численность обучающихся на ступенях образования</w:t>
            </w:r>
          </w:p>
        </w:tc>
        <w:tc>
          <w:tcPr>
            <w:tcW w:w="2541" w:type="dxa"/>
          </w:tcPr>
          <w:p w:rsidR="006F3033" w:rsidRPr="00BD6F2B" w:rsidRDefault="006F3033" w:rsidP="00F93646">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Начальное общее образование</w:t>
            </w:r>
          </w:p>
        </w:tc>
        <w:tc>
          <w:tcPr>
            <w:tcW w:w="2268" w:type="dxa"/>
          </w:tcPr>
          <w:p w:rsidR="006F3033" w:rsidRPr="00BD6F2B" w:rsidRDefault="006F3033" w:rsidP="00F93646">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Основное общее образование</w:t>
            </w:r>
          </w:p>
        </w:tc>
        <w:tc>
          <w:tcPr>
            <w:tcW w:w="2409" w:type="dxa"/>
          </w:tcPr>
          <w:p w:rsidR="006F3033" w:rsidRPr="00BD6F2B" w:rsidRDefault="006F3033" w:rsidP="00F93646">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Среднее общее образование</w:t>
            </w:r>
          </w:p>
        </w:tc>
      </w:tr>
      <w:tr w:rsidR="006F3033" w:rsidRPr="00BD6F2B" w:rsidTr="00DB1007">
        <w:tc>
          <w:tcPr>
            <w:tcW w:w="1962" w:type="dxa"/>
          </w:tcPr>
          <w:p w:rsidR="006F3033" w:rsidRPr="00BD6F2B" w:rsidRDefault="006F3033" w:rsidP="005D6CBB">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2020 год</w:t>
            </w:r>
          </w:p>
        </w:tc>
        <w:tc>
          <w:tcPr>
            <w:tcW w:w="2541"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319</w:t>
            </w:r>
          </w:p>
        </w:tc>
        <w:tc>
          <w:tcPr>
            <w:tcW w:w="2268"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373</w:t>
            </w:r>
          </w:p>
        </w:tc>
        <w:tc>
          <w:tcPr>
            <w:tcW w:w="2409"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62</w:t>
            </w:r>
          </w:p>
        </w:tc>
      </w:tr>
      <w:tr w:rsidR="006F3033" w:rsidRPr="00BD6F2B" w:rsidTr="00DB1007">
        <w:tc>
          <w:tcPr>
            <w:tcW w:w="1962" w:type="dxa"/>
          </w:tcPr>
          <w:p w:rsidR="006F3033" w:rsidRPr="00BD6F2B" w:rsidRDefault="006F3033" w:rsidP="005D6CBB">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2021 год</w:t>
            </w:r>
          </w:p>
        </w:tc>
        <w:tc>
          <w:tcPr>
            <w:tcW w:w="2541"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306</w:t>
            </w:r>
          </w:p>
        </w:tc>
        <w:tc>
          <w:tcPr>
            <w:tcW w:w="2268"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379</w:t>
            </w:r>
          </w:p>
        </w:tc>
        <w:tc>
          <w:tcPr>
            <w:tcW w:w="2409" w:type="dxa"/>
          </w:tcPr>
          <w:p w:rsidR="006F3033" w:rsidRPr="00BD6F2B" w:rsidRDefault="006F3033" w:rsidP="005D6CBB">
            <w:pPr>
              <w:spacing w:after="0" w:line="300" w:lineRule="auto"/>
              <w:jc w:val="center"/>
              <w:rPr>
                <w:rFonts w:ascii="Times New Roman" w:hAnsi="Times New Roman"/>
                <w:color w:val="000000"/>
                <w:sz w:val="28"/>
                <w:szCs w:val="28"/>
                <w:lang w:eastAsia="en-US"/>
              </w:rPr>
            </w:pPr>
            <w:r w:rsidRPr="00BD6F2B">
              <w:rPr>
                <w:rFonts w:ascii="Times New Roman" w:hAnsi="Times New Roman"/>
                <w:color w:val="000000"/>
                <w:sz w:val="28"/>
                <w:szCs w:val="28"/>
                <w:lang w:eastAsia="en-US"/>
              </w:rPr>
              <w:t>36</w:t>
            </w:r>
          </w:p>
        </w:tc>
      </w:tr>
      <w:tr w:rsidR="006F3033" w:rsidRPr="00BD6F2B" w:rsidTr="00DB1007">
        <w:tc>
          <w:tcPr>
            <w:tcW w:w="1962" w:type="dxa"/>
          </w:tcPr>
          <w:p w:rsidR="006F3033" w:rsidRPr="00BD6F2B" w:rsidRDefault="006F3033" w:rsidP="00F93646">
            <w:pPr>
              <w:spacing w:after="0" w:line="300" w:lineRule="auto"/>
              <w:jc w:val="both"/>
              <w:rPr>
                <w:rFonts w:ascii="Times New Roman" w:hAnsi="Times New Roman"/>
                <w:color w:val="000000"/>
                <w:sz w:val="28"/>
                <w:szCs w:val="28"/>
                <w:lang w:eastAsia="en-US"/>
              </w:rPr>
            </w:pPr>
            <w:r w:rsidRPr="00BD6F2B">
              <w:rPr>
                <w:rFonts w:ascii="Times New Roman" w:hAnsi="Times New Roman"/>
                <w:color w:val="000000"/>
                <w:sz w:val="28"/>
                <w:szCs w:val="28"/>
                <w:lang w:eastAsia="en-US"/>
              </w:rPr>
              <w:t>2022 год</w:t>
            </w:r>
          </w:p>
        </w:tc>
        <w:tc>
          <w:tcPr>
            <w:tcW w:w="2541" w:type="dxa"/>
          </w:tcPr>
          <w:p w:rsidR="006F3033" w:rsidRPr="00BD6F2B" w:rsidRDefault="006F3033"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295</w:t>
            </w:r>
          </w:p>
        </w:tc>
        <w:tc>
          <w:tcPr>
            <w:tcW w:w="2268" w:type="dxa"/>
          </w:tcPr>
          <w:p w:rsidR="006F3033" w:rsidRPr="00BD6F2B" w:rsidRDefault="006F3033"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378</w:t>
            </w:r>
          </w:p>
        </w:tc>
        <w:tc>
          <w:tcPr>
            <w:tcW w:w="2409" w:type="dxa"/>
          </w:tcPr>
          <w:p w:rsidR="006F3033" w:rsidRPr="00BD6F2B" w:rsidRDefault="006F3033"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34</w:t>
            </w:r>
          </w:p>
        </w:tc>
      </w:tr>
    </w:tbl>
    <w:p w:rsidR="006F3033" w:rsidRPr="00E7297B" w:rsidRDefault="006F3033" w:rsidP="00E46F6F">
      <w:pPr>
        <w:spacing w:after="0" w:line="300" w:lineRule="auto"/>
        <w:ind w:firstLine="708"/>
        <w:jc w:val="both"/>
        <w:rPr>
          <w:rFonts w:ascii="Times New Roman" w:hAnsi="Times New Roman"/>
          <w:sz w:val="28"/>
          <w:szCs w:val="28"/>
          <w:lang w:eastAsia="en-US"/>
        </w:rPr>
      </w:pPr>
      <w:r w:rsidRPr="00E7297B">
        <w:rPr>
          <w:rFonts w:ascii="Times New Roman" w:hAnsi="Times New Roman"/>
          <w:sz w:val="28"/>
          <w:szCs w:val="28"/>
          <w:lang w:eastAsia="en-US"/>
        </w:rPr>
        <w:t>Дошкольным образованием охвачены 177 человек, МБДОУ «Детский сад №1 «Солнышко» г. Новосиля посещали 69 чел., МБДОУ детский сад №2 «Рябинушка» г. Новосиля посещали 97 чел., в дошкольной группе МБОУ Зареченской начальной</w:t>
      </w:r>
      <w:r>
        <w:rPr>
          <w:rFonts w:ascii="Times New Roman" w:hAnsi="Times New Roman"/>
          <w:sz w:val="28"/>
          <w:szCs w:val="28"/>
          <w:lang w:eastAsia="en-US"/>
        </w:rPr>
        <w:t xml:space="preserve"> </w:t>
      </w:r>
      <w:r w:rsidRPr="00E7297B">
        <w:rPr>
          <w:rFonts w:ascii="Times New Roman" w:hAnsi="Times New Roman"/>
          <w:sz w:val="28"/>
          <w:szCs w:val="28"/>
          <w:lang w:eastAsia="en-US"/>
        </w:rPr>
        <w:t>общеобразовательной школе – 11 человек.</w:t>
      </w:r>
    </w:p>
    <w:p w:rsidR="006F3033" w:rsidRPr="00E7297B" w:rsidRDefault="006F3033" w:rsidP="00E46F6F">
      <w:pPr>
        <w:spacing w:after="0" w:line="300" w:lineRule="auto"/>
        <w:ind w:firstLine="600"/>
        <w:jc w:val="both"/>
        <w:rPr>
          <w:rFonts w:ascii="Times New Roman" w:hAnsi="Times New Roman"/>
          <w:sz w:val="28"/>
          <w:szCs w:val="28"/>
        </w:rPr>
      </w:pPr>
      <w:r w:rsidRPr="00E7297B">
        <w:rPr>
          <w:rFonts w:ascii="Times New Roman" w:hAnsi="Times New Roman"/>
          <w:sz w:val="28"/>
          <w:szCs w:val="28"/>
        </w:rPr>
        <w:t>Дополнительным образованием охвачены 533 человека.</w:t>
      </w:r>
    </w:p>
    <w:p w:rsidR="006F3033" w:rsidRPr="00E7297B" w:rsidRDefault="006F3033" w:rsidP="00E46F6F">
      <w:pPr>
        <w:spacing w:after="0" w:line="300" w:lineRule="auto"/>
        <w:ind w:firstLine="600"/>
        <w:jc w:val="both"/>
        <w:rPr>
          <w:rFonts w:ascii="Times New Roman" w:hAnsi="Times New Roman"/>
          <w:sz w:val="24"/>
          <w:szCs w:val="24"/>
        </w:rPr>
      </w:pPr>
      <w:r w:rsidRPr="00E7297B">
        <w:rPr>
          <w:rFonts w:ascii="Times New Roman" w:hAnsi="Times New Roman"/>
          <w:sz w:val="28"/>
          <w:szCs w:val="28"/>
        </w:rPr>
        <w:t>Все общеобразовательные учреждения занимаются в одну смену</w:t>
      </w:r>
      <w:r w:rsidRPr="00E7297B">
        <w:rPr>
          <w:rFonts w:ascii="Times New Roman" w:hAnsi="Times New Roman"/>
          <w:sz w:val="24"/>
          <w:szCs w:val="24"/>
        </w:rPr>
        <w:t>.</w:t>
      </w:r>
    </w:p>
    <w:p w:rsidR="006F3033" w:rsidRPr="00D07A6B" w:rsidRDefault="006F3033" w:rsidP="004653EA">
      <w:pPr>
        <w:spacing w:after="0"/>
        <w:ind w:firstLine="600"/>
        <w:jc w:val="both"/>
        <w:rPr>
          <w:rFonts w:ascii="Times New Roman" w:hAnsi="Times New Roman"/>
          <w:b/>
          <w:sz w:val="24"/>
          <w:szCs w:val="24"/>
        </w:rPr>
      </w:pPr>
    </w:p>
    <w:p w:rsidR="006F3033" w:rsidRPr="00D07A6B" w:rsidRDefault="006F3033" w:rsidP="004653EA">
      <w:pPr>
        <w:shd w:val="clear" w:color="auto" w:fill="FFFFFF"/>
        <w:spacing w:after="0"/>
        <w:ind w:left="58" w:right="19" w:hanging="5"/>
        <w:jc w:val="both"/>
        <w:rPr>
          <w:rFonts w:ascii="Times New Roman" w:hAnsi="Times New Roman"/>
          <w:b/>
          <w:sz w:val="28"/>
          <w:szCs w:val="28"/>
        </w:rPr>
      </w:pPr>
      <w:r w:rsidRPr="00D07A6B">
        <w:rPr>
          <w:rFonts w:ascii="Times New Roman" w:hAnsi="Times New Roman"/>
          <w:b/>
          <w:spacing w:val="-1"/>
          <w:sz w:val="28"/>
          <w:szCs w:val="28"/>
        </w:rPr>
        <w:t xml:space="preserve">2.3. </w:t>
      </w:r>
      <w:r w:rsidRPr="00D07A6B">
        <w:rPr>
          <w:rFonts w:ascii="Times New Roman" w:hAnsi="Times New Roman"/>
          <w:b/>
          <w:sz w:val="28"/>
          <w:szCs w:val="28"/>
        </w:rPr>
        <w:t>Образование для детей с ограниченными возможностями здоровья</w:t>
      </w:r>
    </w:p>
    <w:p w:rsidR="006F3033" w:rsidRPr="00D07A6B" w:rsidRDefault="006F3033" w:rsidP="004653EA">
      <w:pPr>
        <w:shd w:val="clear" w:color="auto" w:fill="FFFFFF"/>
        <w:spacing w:after="0"/>
        <w:ind w:left="58" w:right="19" w:hanging="5"/>
        <w:jc w:val="both"/>
        <w:rPr>
          <w:rFonts w:ascii="Times New Roman" w:hAnsi="Times New Roman"/>
          <w:b/>
          <w:sz w:val="28"/>
          <w:szCs w:val="28"/>
        </w:rPr>
      </w:pPr>
    </w:p>
    <w:p w:rsidR="006F3033" w:rsidRPr="00BC11D7" w:rsidRDefault="006F3033" w:rsidP="0056349C">
      <w:pPr>
        <w:shd w:val="clear" w:color="auto" w:fill="FFFFFF"/>
        <w:spacing w:after="0" w:line="300" w:lineRule="auto"/>
        <w:ind w:firstLine="708"/>
        <w:jc w:val="both"/>
        <w:rPr>
          <w:rFonts w:ascii="Times New Roman" w:hAnsi="Times New Roman"/>
          <w:color w:val="000000"/>
          <w:sz w:val="28"/>
          <w:szCs w:val="28"/>
        </w:rPr>
      </w:pPr>
      <w:r w:rsidRPr="00BC11D7">
        <w:rPr>
          <w:rFonts w:ascii="Times New Roman" w:hAnsi="Times New Roman"/>
          <w:color w:val="000000"/>
          <w:sz w:val="28"/>
          <w:szCs w:val="28"/>
        </w:rPr>
        <w:t xml:space="preserve">Образование в Новосильском районе ставит своей основной целью обеспечение равного доступа к получению образования и создание необходимых условий для достижения успеха в образовании всеми без </w:t>
      </w:r>
      <w:r w:rsidRPr="00BC11D7">
        <w:rPr>
          <w:rFonts w:ascii="Times New Roman" w:hAnsi="Times New Roman"/>
          <w:color w:val="000000"/>
          <w:sz w:val="28"/>
          <w:szCs w:val="28"/>
        </w:rPr>
        <w:lastRenderedPageBreak/>
        <w:t>исключения детьми, независимо от их индивидуальных особенностей, психических и физических возможностей.</w:t>
      </w:r>
    </w:p>
    <w:p w:rsidR="006F3033" w:rsidRPr="00BC11D7" w:rsidRDefault="006F3033" w:rsidP="0056349C">
      <w:pPr>
        <w:shd w:val="clear" w:color="auto" w:fill="FFFFFF"/>
        <w:spacing w:after="0" w:line="300" w:lineRule="auto"/>
        <w:ind w:firstLine="708"/>
        <w:jc w:val="both"/>
        <w:rPr>
          <w:rFonts w:ascii="Times New Roman" w:hAnsi="Times New Roman"/>
          <w:color w:val="000000"/>
          <w:sz w:val="28"/>
          <w:szCs w:val="28"/>
        </w:rPr>
      </w:pPr>
      <w:r w:rsidRPr="00BC11D7">
        <w:rPr>
          <w:rFonts w:ascii="Times New Roman" w:hAnsi="Times New Roman"/>
          <w:color w:val="000000"/>
          <w:sz w:val="28"/>
          <w:szCs w:val="28"/>
        </w:rPr>
        <w:t>В соответствии со ст. 18 ФЗ «О социальной защите инвалидов в Российской Федерации» отдел образования создает необходимые условия для обеспечения прав и законных интересов детей с ограниченными возможностями здоровья в образовательных учреждениях района.</w:t>
      </w:r>
    </w:p>
    <w:p w:rsidR="006F3033" w:rsidRPr="000E6FF1" w:rsidRDefault="006F3033" w:rsidP="0056349C">
      <w:pPr>
        <w:spacing w:after="0" w:line="300" w:lineRule="auto"/>
        <w:ind w:firstLine="709"/>
        <w:jc w:val="both"/>
        <w:rPr>
          <w:sz w:val="28"/>
          <w:szCs w:val="28"/>
          <w:lang w:eastAsia="en-US"/>
        </w:rPr>
      </w:pPr>
      <w:r w:rsidRPr="000E6FF1">
        <w:rPr>
          <w:rFonts w:ascii="Times New Roman" w:hAnsi="Times New Roman"/>
          <w:sz w:val="28"/>
          <w:szCs w:val="28"/>
          <w:lang w:eastAsia="en-US"/>
        </w:rPr>
        <w:t>В Новосильском районе, по состоянию на 1 сентября 2022 года, проживают 23 ребенка с ограниченными возможностями здоровья. В учреждениях образования Новосильского района получают образовательные услуги 3 детей-инвалидов</w:t>
      </w:r>
      <w:r>
        <w:rPr>
          <w:rFonts w:ascii="Times New Roman" w:hAnsi="Times New Roman"/>
          <w:b/>
          <w:sz w:val="28"/>
          <w:szCs w:val="28"/>
          <w:lang w:eastAsia="en-US"/>
        </w:rPr>
        <w:t xml:space="preserve"> </w:t>
      </w:r>
      <w:r w:rsidRPr="000E6FF1">
        <w:rPr>
          <w:rFonts w:ascii="Times New Roman" w:hAnsi="Times New Roman"/>
          <w:sz w:val="28"/>
          <w:szCs w:val="28"/>
          <w:lang w:eastAsia="en-US"/>
        </w:rPr>
        <w:t>и 2</w:t>
      </w:r>
      <w:r>
        <w:rPr>
          <w:rFonts w:ascii="Times New Roman" w:hAnsi="Times New Roman"/>
          <w:sz w:val="28"/>
          <w:szCs w:val="28"/>
          <w:lang w:eastAsia="en-US"/>
        </w:rPr>
        <w:t>0</w:t>
      </w:r>
      <w:r w:rsidRPr="000E6FF1">
        <w:rPr>
          <w:rFonts w:ascii="Times New Roman" w:hAnsi="Times New Roman"/>
          <w:sz w:val="28"/>
          <w:szCs w:val="28"/>
          <w:lang w:eastAsia="en-US"/>
        </w:rPr>
        <w:t xml:space="preserve"> детей с ограниченными возможностями здоровья. </w:t>
      </w:r>
    </w:p>
    <w:p w:rsidR="006F3033" w:rsidRPr="0048073D" w:rsidRDefault="006F3033" w:rsidP="00F2007F">
      <w:pPr>
        <w:spacing w:after="0" w:line="300" w:lineRule="auto"/>
        <w:ind w:firstLine="708"/>
        <w:jc w:val="both"/>
        <w:rPr>
          <w:rFonts w:ascii="Times New Roman" w:hAnsi="Times New Roman"/>
          <w:sz w:val="28"/>
          <w:szCs w:val="28"/>
          <w:lang w:eastAsia="en-US"/>
        </w:rPr>
      </w:pPr>
      <w:r w:rsidRPr="0048073D">
        <w:rPr>
          <w:rFonts w:ascii="Times New Roman" w:hAnsi="Times New Roman"/>
          <w:sz w:val="28"/>
          <w:szCs w:val="28"/>
          <w:lang w:eastAsia="en-US"/>
        </w:rPr>
        <w:t>На дому обучаются 3 человека (МБОУ Новосильская СОШ, МБОУ Вяжевская СОШ), 2 - в общеобразовательных классах.</w:t>
      </w:r>
    </w:p>
    <w:p w:rsidR="006F3033" w:rsidRPr="0048073D" w:rsidRDefault="006F3033" w:rsidP="00F2007F">
      <w:pPr>
        <w:spacing w:after="0" w:line="300" w:lineRule="auto"/>
        <w:ind w:firstLine="708"/>
        <w:jc w:val="both"/>
        <w:rPr>
          <w:rFonts w:ascii="Times New Roman" w:hAnsi="Times New Roman"/>
          <w:sz w:val="28"/>
          <w:szCs w:val="28"/>
          <w:lang w:eastAsia="en-US"/>
        </w:rPr>
      </w:pPr>
      <w:r w:rsidRPr="0048073D">
        <w:rPr>
          <w:rFonts w:ascii="Times New Roman" w:hAnsi="Times New Roman"/>
          <w:sz w:val="28"/>
          <w:szCs w:val="28"/>
          <w:lang w:eastAsia="en-US"/>
        </w:rPr>
        <w:t xml:space="preserve">Общее число таких детей в школах района составляет 0,4 % от общего количества обучающихся. </w:t>
      </w:r>
    </w:p>
    <w:p w:rsidR="006F3033" w:rsidRPr="00BC11D7" w:rsidRDefault="006F3033" w:rsidP="00F2007F">
      <w:pPr>
        <w:spacing w:after="0" w:line="300" w:lineRule="auto"/>
        <w:jc w:val="both"/>
        <w:rPr>
          <w:rFonts w:ascii="Times New Roman" w:hAnsi="Times New Roman"/>
          <w:sz w:val="28"/>
          <w:szCs w:val="28"/>
          <w:lang w:eastAsia="en-US"/>
        </w:rPr>
      </w:pPr>
      <w:r w:rsidRPr="00D07A6B">
        <w:rPr>
          <w:rFonts w:ascii="Times New Roman" w:hAnsi="Times New Roman"/>
          <w:b/>
          <w:sz w:val="28"/>
          <w:szCs w:val="28"/>
          <w:lang w:eastAsia="en-US"/>
        </w:rPr>
        <w:tab/>
      </w:r>
      <w:r w:rsidRPr="00BC11D7">
        <w:rPr>
          <w:rFonts w:ascii="Times New Roman" w:hAnsi="Times New Roman"/>
          <w:sz w:val="28"/>
          <w:szCs w:val="28"/>
          <w:lang w:eastAsia="en-US"/>
        </w:rPr>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безбарьерная среда, для образования детей-инвалидов ведется постоянно, находится на контроле заинтересованных служб. </w:t>
      </w:r>
    </w:p>
    <w:p w:rsidR="006F3033" w:rsidRPr="00BC11D7" w:rsidRDefault="006F3033" w:rsidP="00F2007F">
      <w:pPr>
        <w:spacing w:after="0" w:line="300" w:lineRule="auto"/>
        <w:ind w:firstLine="709"/>
        <w:jc w:val="both"/>
        <w:rPr>
          <w:rFonts w:ascii="Times New Roman" w:hAnsi="Times New Roman"/>
          <w:sz w:val="28"/>
          <w:szCs w:val="28"/>
        </w:rPr>
      </w:pPr>
      <w:r w:rsidRPr="00BC11D7">
        <w:rPr>
          <w:rFonts w:ascii="Times New Roman" w:hAnsi="Times New Roman"/>
          <w:sz w:val="28"/>
          <w:szCs w:val="28"/>
        </w:rPr>
        <w:t>В двух общеобразовательных учреждениях района (МБОУ Новосильская и Селезневская СОШ) созданы условия для детей с ОВЗ в рамках проекта «Доступная среда».</w:t>
      </w:r>
    </w:p>
    <w:p w:rsidR="006F3033" w:rsidRPr="00BC11D7" w:rsidRDefault="006F3033" w:rsidP="00F2007F">
      <w:pPr>
        <w:spacing w:after="0" w:line="300" w:lineRule="auto"/>
        <w:ind w:firstLine="709"/>
        <w:jc w:val="both"/>
        <w:rPr>
          <w:rFonts w:ascii="Times New Roman" w:hAnsi="Times New Roman"/>
          <w:sz w:val="28"/>
          <w:szCs w:val="28"/>
          <w:lang w:eastAsia="en-US"/>
        </w:rPr>
      </w:pPr>
      <w:r w:rsidRPr="00BC11D7">
        <w:rPr>
          <w:rFonts w:ascii="Times New Roman" w:hAnsi="Times New Roman"/>
          <w:sz w:val="28"/>
          <w:szCs w:val="28"/>
          <w:lang w:eastAsia="en-US"/>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6F3033" w:rsidRPr="00BC11D7" w:rsidRDefault="006F3033" w:rsidP="00F2007F">
      <w:pPr>
        <w:spacing w:after="0" w:line="300" w:lineRule="auto"/>
        <w:ind w:firstLine="709"/>
        <w:jc w:val="both"/>
        <w:rPr>
          <w:rFonts w:ascii="Times New Roman" w:hAnsi="Times New Roman"/>
          <w:sz w:val="24"/>
          <w:szCs w:val="24"/>
          <w:lang w:eastAsia="en-US"/>
        </w:rPr>
      </w:pPr>
      <w:r w:rsidRPr="00BC11D7">
        <w:rPr>
          <w:rFonts w:ascii="Times New Roman" w:hAnsi="Times New Roman"/>
          <w:sz w:val="28"/>
          <w:szCs w:val="28"/>
          <w:lang w:eastAsia="en-US"/>
        </w:rPr>
        <w:t>Кроме того, данные общеобразовательные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6F3033" w:rsidRPr="00BC11D7" w:rsidRDefault="006F3033" w:rsidP="00E46F6F">
      <w:pPr>
        <w:spacing w:after="0" w:line="300" w:lineRule="auto"/>
        <w:ind w:firstLine="709"/>
        <w:jc w:val="both"/>
        <w:rPr>
          <w:rFonts w:ascii="Times New Roman" w:hAnsi="Times New Roman"/>
          <w:sz w:val="28"/>
          <w:szCs w:val="28"/>
          <w:lang w:eastAsia="en-US"/>
        </w:rPr>
      </w:pPr>
      <w:r w:rsidRPr="00BC11D7">
        <w:rPr>
          <w:rFonts w:ascii="Times New Roman" w:hAnsi="Times New Roman"/>
          <w:sz w:val="28"/>
          <w:szCs w:val="28"/>
          <w:lang w:eastAsia="en-US"/>
        </w:rPr>
        <w:t xml:space="preserve">В дошкольных образовательных учреждениях так же должное внимание уделяется детям с ограниченными возможностями здоровья и детям </w:t>
      </w:r>
      <w:r w:rsidR="0011519F">
        <w:rPr>
          <w:rFonts w:ascii="Times New Roman" w:hAnsi="Times New Roman"/>
          <w:sz w:val="28"/>
          <w:szCs w:val="28"/>
          <w:lang w:eastAsia="en-US"/>
        </w:rPr>
        <w:t>–</w:t>
      </w:r>
      <w:r w:rsidRPr="00BC11D7">
        <w:rPr>
          <w:rFonts w:ascii="Times New Roman" w:hAnsi="Times New Roman"/>
          <w:sz w:val="28"/>
          <w:szCs w:val="28"/>
          <w:lang w:eastAsia="en-US"/>
        </w:rPr>
        <w:t xml:space="preserve"> инвалидам.</w:t>
      </w:r>
    </w:p>
    <w:p w:rsidR="006F3033" w:rsidRPr="00970546" w:rsidRDefault="006F3033" w:rsidP="00E46F6F">
      <w:pPr>
        <w:spacing w:after="0" w:line="300" w:lineRule="auto"/>
        <w:ind w:firstLine="709"/>
        <w:jc w:val="both"/>
        <w:rPr>
          <w:rFonts w:ascii="Times New Roman" w:hAnsi="Times New Roman"/>
          <w:sz w:val="28"/>
          <w:szCs w:val="28"/>
          <w:lang w:eastAsia="en-US"/>
        </w:rPr>
      </w:pPr>
      <w:r w:rsidRPr="00970546">
        <w:rPr>
          <w:rFonts w:ascii="Times New Roman" w:hAnsi="Times New Roman"/>
          <w:sz w:val="28"/>
          <w:szCs w:val="28"/>
          <w:lang w:eastAsia="en-US"/>
        </w:rPr>
        <w:lastRenderedPageBreak/>
        <w:t xml:space="preserve">В 2022 году количество детей с ОВЗ и детей-инвалидов, обучающихся по программам дошкольного образования, было 3 чел. или 1,3% от общей численности воспитанников. </w:t>
      </w:r>
    </w:p>
    <w:p w:rsidR="006F3033" w:rsidRPr="00970546" w:rsidRDefault="006F3033" w:rsidP="00F2007F">
      <w:pPr>
        <w:spacing w:after="0" w:line="300" w:lineRule="auto"/>
        <w:ind w:firstLine="709"/>
        <w:jc w:val="both"/>
        <w:rPr>
          <w:rFonts w:ascii="Times New Roman" w:hAnsi="Times New Roman"/>
          <w:sz w:val="28"/>
          <w:szCs w:val="28"/>
          <w:lang w:eastAsia="en-US"/>
        </w:rPr>
      </w:pPr>
    </w:p>
    <w:p w:rsidR="006F3033" w:rsidRPr="00D07A6B" w:rsidRDefault="006F3033" w:rsidP="00E46F6F">
      <w:pPr>
        <w:shd w:val="clear" w:color="auto" w:fill="FFFFFF"/>
        <w:spacing w:after="0" w:line="300" w:lineRule="auto"/>
        <w:ind w:left="58" w:right="19" w:hanging="5"/>
        <w:jc w:val="center"/>
        <w:rPr>
          <w:rFonts w:ascii="Times New Roman" w:hAnsi="Times New Roman"/>
          <w:b/>
          <w:color w:val="000000"/>
          <w:spacing w:val="4"/>
          <w:sz w:val="28"/>
          <w:szCs w:val="28"/>
        </w:rPr>
      </w:pPr>
      <w:r w:rsidRPr="00D07A6B">
        <w:rPr>
          <w:rFonts w:ascii="Times New Roman" w:hAnsi="Times New Roman"/>
          <w:b/>
          <w:color w:val="000000"/>
          <w:sz w:val="28"/>
          <w:szCs w:val="28"/>
        </w:rPr>
        <w:t xml:space="preserve">2.4. </w:t>
      </w:r>
      <w:r w:rsidRPr="00D07A6B">
        <w:rPr>
          <w:rFonts w:ascii="Times New Roman" w:hAnsi="Times New Roman"/>
          <w:b/>
          <w:color w:val="000000"/>
          <w:spacing w:val="4"/>
          <w:sz w:val="28"/>
          <w:szCs w:val="28"/>
        </w:rPr>
        <w:t>Обеспечение равного доступа к качественному образованию</w:t>
      </w:r>
    </w:p>
    <w:p w:rsidR="006F3033" w:rsidRPr="00D07A6B" w:rsidRDefault="006F3033" w:rsidP="00F2007F">
      <w:pPr>
        <w:spacing w:after="0" w:line="300" w:lineRule="auto"/>
        <w:ind w:firstLine="600"/>
        <w:jc w:val="both"/>
        <w:rPr>
          <w:rFonts w:ascii="Times New Roman" w:hAnsi="Times New Roman"/>
          <w:b/>
          <w:color w:val="000000"/>
          <w:spacing w:val="2"/>
          <w:sz w:val="28"/>
          <w:szCs w:val="28"/>
        </w:rPr>
      </w:pPr>
    </w:p>
    <w:p w:rsidR="006F3033" w:rsidRPr="00D21174" w:rsidRDefault="006F3033" w:rsidP="00F2007F">
      <w:pPr>
        <w:spacing w:after="0" w:line="300" w:lineRule="auto"/>
        <w:ind w:firstLine="600"/>
        <w:jc w:val="both"/>
        <w:rPr>
          <w:rFonts w:ascii="Times New Roman" w:hAnsi="Times New Roman"/>
          <w:b/>
          <w:color w:val="000000"/>
          <w:spacing w:val="2"/>
          <w:sz w:val="28"/>
          <w:szCs w:val="28"/>
        </w:rPr>
      </w:pPr>
      <w:r w:rsidRPr="00D21174">
        <w:rPr>
          <w:rFonts w:ascii="Times New Roman" w:hAnsi="Times New Roman"/>
          <w:b/>
          <w:color w:val="000000"/>
          <w:spacing w:val="2"/>
          <w:sz w:val="28"/>
          <w:szCs w:val="28"/>
        </w:rPr>
        <w:t>Дошкольный уровень</w:t>
      </w:r>
    </w:p>
    <w:p w:rsidR="006F3033" w:rsidRPr="001950CE" w:rsidRDefault="006F3033" w:rsidP="00B309CA">
      <w:pPr>
        <w:shd w:val="clear" w:color="auto" w:fill="FFFFFF"/>
        <w:spacing w:after="0" w:line="300" w:lineRule="auto"/>
        <w:ind w:firstLine="600"/>
        <w:jc w:val="both"/>
        <w:rPr>
          <w:rFonts w:ascii="Times New Roman" w:hAnsi="Times New Roman"/>
          <w:color w:val="000000"/>
          <w:sz w:val="28"/>
          <w:szCs w:val="28"/>
        </w:rPr>
      </w:pPr>
      <w:r w:rsidRPr="001950CE">
        <w:rPr>
          <w:rFonts w:ascii="Times New Roman" w:hAnsi="Times New Roman"/>
          <w:color w:val="000000"/>
          <w:sz w:val="28"/>
          <w:szCs w:val="28"/>
        </w:rPr>
        <w:t>Система дошкольного образования постоянно изменяется, совершенствуется, обновляется. Дошкольное образование является основой, благодаря которой закладывается базис для дальнейшего успешного интеллектуального, творческого и физического развития детей. Внедрение инновационных образовательных технологий, поступательное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w:t>
      </w:r>
    </w:p>
    <w:p w:rsidR="006F3033" w:rsidRPr="001950CE" w:rsidRDefault="006F3033" w:rsidP="00F2007F">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 xml:space="preserve">Систему дошкольного образования Новосильского района представляют: </w:t>
      </w:r>
    </w:p>
    <w:p w:rsidR="006F3033" w:rsidRPr="001950CE" w:rsidRDefault="006F3033" w:rsidP="00F2007F">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 xml:space="preserve"> 2 муниципальных бюджетных дошкольных образовательных учреждения в г. Новосиль (МБДОУ  «Детский сад №1 «Солнышко»»  и МБДОУ детский  сад  №2 «Рябинушка») и дошкольная группа МБОУ Зареченской начальной общеобразовательной школы.</w:t>
      </w:r>
    </w:p>
    <w:p w:rsidR="006F3033" w:rsidRPr="001950CE" w:rsidRDefault="006F3033" w:rsidP="00F2007F">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Дошк</w:t>
      </w:r>
      <w:r w:rsidR="00886EA9">
        <w:rPr>
          <w:rFonts w:ascii="Times New Roman" w:hAnsi="Times New Roman"/>
          <w:sz w:val="28"/>
          <w:szCs w:val="28"/>
          <w:lang w:eastAsia="en-US"/>
        </w:rPr>
        <w:t>ольным образованием охвачены 181</w:t>
      </w:r>
      <w:r w:rsidRPr="001950CE">
        <w:rPr>
          <w:rFonts w:ascii="Times New Roman" w:hAnsi="Times New Roman"/>
          <w:sz w:val="28"/>
          <w:szCs w:val="28"/>
          <w:lang w:eastAsia="en-US"/>
        </w:rPr>
        <w:t xml:space="preserve"> человек, МБДОУ «Детский сад №1 «Солнышко» г. Новос</w:t>
      </w:r>
      <w:r w:rsidR="00886EA9">
        <w:rPr>
          <w:rFonts w:ascii="Times New Roman" w:hAnsi="Times New Roman"/>
          <w:sz w:val="28"/>
          <w:szCs w:val="28"/>
          <w:lang w:eastAsia="en-US"/>
        </w:rPr>
        <w:t>иля посещали 73</w:t>
      </w:r>
      <w:r w:rsidRPr="001950CE">
        <w:rPr>
          <w:rFonts w:ascii="Times New Roman" w:hAnsi="Times New Roman"/>
          <w:sz w:val="28"/>
          <w:szCs w:val="28"/>
          <w:lang w:eastAsia="en-US"/>
        </w:rPr>
        <w:t xml:space="preserve"> чел., МБДОУ детский сад №2 «Рябинушка» г. Новосиля  посещали 97 чел., в дошкольной группе МБОУ Зареченской начальной общеобразовательной школе, реализующей программу дошкольного образования – 11 человек.</w:t>
      </w:r>
    </w:p>
    <w:p w:rsidR="006F3033" w:rsidRPr="00886EA9" w:rsidRDefault="006F3033" w:rsidP="00C53720">
      <w:pPr>
        <w:shd w:val="clear" w:color="auto" w:fill="FFFFFF"/>
        <w:spacing w:after="0" w:line="300" w:lineRule="auto"/>
        <w:ind w:firstLine="708"/>
        <w:jc w:val="both"/>
        <w:rPr>
          <w:rFonts w:ascii="Times New Roman" w:hAnsi="Times New Roman"/>
          <w:color w:val="000000"/>
          <w:sz w:val="28"/>
          <w:szCs w:val="28"/>
        </w:rPr>
      </w:pPr>
      <w:r w:rsidRPr="00886EA9">
        <w:rPr>
          <w:rFonts w:ascii="Times New Roman" w:hAnsi="Times New Roman"/>
          <w:color w:val="000000"/>
          <w:sz w:val="28"/>
          <w:szCs w:val="28"/>
        </w:rPr>
        <w:t>В дошкольных образовательных учреждениях Новос</w:t>
      </w:r>
      <w:r w:rsidR="00886EA9" w:rsidRPr="00886EA9">
        <w:rPr>
          <w:rFonts w:ascii="Times New Roman" w:hAnsi="Times New Roman"/>
          <w:color w:val="000000"/>
          <w:sz w:val="28"/>
          <w:szCs w:val="28"/>
        </w:rPr>
        <w:t>ильского района функционируют 11</w:t>
      </w:r>
      <w:r w:rsidRPr="00886EA9">
        <w:rPr>
          <w:rFonts w:ascii="Times New Roman" w:hAnsi="Times New Roman"/>
          <w:color w:val="000000"/>
          <w:sz w:val="28"/>
          <w:szCs w:val="28"/>
        </w:rPr>
        <w:t xml:space="preserve"> групп</w:t>
      </w:r>
      <w:r w:rsidR="00886EA9" w:rsidRPr="00886EA9">
        <w:rPr>
          <w:rFonts w:ascii="Times New Roman" w:hAnsi="Times New Roman"/>
          <w:color w:val="000000"/>
          <w:sz w:val="28"/>
          <w:szCs w:val="28"/>
        </w:rPr>
        <w:t>, из них 1 – разновозрастная , 2</w:t>
      </w:r>
      <w:r w:rsidRPr="00886EA9">
        <w:rPr>
          <w:rFonts w:ascii="Times New Roman" w:hAnsi="Times New Roman"/>
          <w:color w:val="000000"/>
          <w:sz w:val="28"/>
          <w:szCs w:val="28"/>
        </w:rPr>
        <w:t xml:space="preserve"> группа для детей раннего во</w:t>
      </w:r>
      <w:r w:rsidR="00886EA9" w:rsidRPr="00886EA9">
        <w:rPr>
          <w:rFonts w:ascii="Times New Roman" w:hAnsi="Times New Roman"/>
          <w:color w:val="000000"/>
          <w:sz w:val="28"/>
          <w:szCs w:val="28"/>
        </w:rPr>
        <w:t>зраста (в возрасте  до 3 лет), 8</w:t>
      </w:r>
      <w:r w:rsidRPr="00886EA9">
        <w:rPr>
          <w:rFonts w:ascii="Times New Roman" w:hAnsi="Times New Roman"/>
          <w:color w:val="000000"/>
          <w:sz w:val="28"/>
          <w:szCs w:val="28"/>
        </w:rPr>
        <w:t xml:space="preserve"> - для детей в возрасте ст</w:t>
      </w:r>
      <w:r w:rsidR="00886EA9" w:rsidRPr="00886EA9">
        <w:rPr>
          <w:rFonts w:ascii="Times New Roman" w:hAnsi="Times New Roman"/>
          <w:color w:val="000000"/>
          <w:sz w:val="28"/>
          <w:szCs w:val="28"/>
        </w:rPr>
        <w:t>арше 3 лет</w:t>
      </w:r>
      <w:r w:rsidRPr="00886EA9">
        <w:rPr>
          <w:rFonts w:ascii="Times New Roman" w:hAnsi="Times New Roman"/>
          <w:color w:val="000000"/>
          <w:sz w:val="28"/>
          <w:szCs w:val="28"/>
        </w:rPr>
        <w:t>.</w:t>
      </w:r>
    </w:p>
    <w:p w:rsidR="006F3033" w:rsidRPr="001950CE" w:rsidRDefault="006F3033" w:rsidP="00C53720">
      <w:pPr>
        <w:shd w:val="clear" w:color="auto" w:fill="FFFFFF"/>
        <w:spacing w:after="0" w:line="300" w:lineRule="auto"/>
        <w:ind w:firstLine="708"/>
        <w:jc w:val="both"/>
        <w:rPr>
          <w:rFonts w:ascii="Times New Roman" w:hAnsi="Times New Roman"/>
          <w:color w:val="000000"/>
          <w:sz w:val="28"/>
          <w:szCs w:val="28"/>
        </w:rPr>
      </w:pPr>
      <w:r w:rsidRPr="001950CE">
        <w:rPr>
          <w:rFonts w:ascii="Times New Roman" w:hAnsi="Times New Roman"/>
          <w:color w:val="000000"/>
          <w:sz w:val="28"/>
          <w:szCs w:val="28"/>
        </w:rPr>
        <w:t>Все дети, зачисленные в детские сады, получают дошкольное образование в очной форме.</w:t>
      </w:r>
    </w:p>
    <w:p w:rsidR="006F3033" w:rsidRPr="001950CE" w:rsidRDefault="006F3033" w:rsidP="00F2007F">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образовательных учреждениях, реализующих программу дошкольного образования. </w:t>
      </w:r>
    </w:p>
    <w:p w:rsidR="006F3033" w:rsidRPr="001950CE" w:rsidRDefault="006F3033" w:rsidP="00F2007F">
      <w:pPr>
        <w:spacing w:after="0" w:line="300" w:lineRule="auto"/>
        <w:ind w:firstLine="720"/>
        <w:jc w:val="both"/>
        <w:rPr>
          <w:rFonts w:ascii="Times New Roman" w:hAnsi="Times New Roman"/>
          <w:sz w:val="28"/>
          <w:szCs w:val="28"/>
          <w:lang w:eastAsia="en-US"/>
        </w:rPr>
      </w:pPr>
      <w:r w:rsidRPr="001950CE">
        <w:rPr>
          <w:rFonts w:ascii="Times New Roman" w:hAnsi="Times New Roman"/>
          <w:sz w:val="28"/>
          <w:szCs w:val="28"/>
          <w:lang w:eastAsia="en-US"/>
        </w:rPr>
        <w:lastRenderedPageBreak/>
        <w:t>Родительская плата за присмотр и уход за детьми  в образовательных учреждениях, реализующих программу дошкольного образования, составляет:</w:t>
      </w:r>
    </w:p>
    <w:p w:rsidR="006F3033" w:rsidRPr="008F364A" w:rsidRDefault="006F3033" w:rsidP="00F2007F">
      <w:pPr>
        <w:spacing w:after="0" w:line="300" w:lineRule="auto"/>
        <w:ind w:firstLine="720"/>
        <w:jc w:val="both"/>
        <w:rPr>
          <w:rFonts w:ascii="Times New Roman" w:hAnsi="Times New Roman"/>
          <w:sz w:val="28"/>
          <w:szCs w:val="28"/>
          <w:lang w:eastAsia="en-US"/>
        </w:rPr>
      </w:pPr>
      <w:r w:rsidRPr="008F364A">
        <w:rPr>
          <w:rFonts w:ascii="Times New Roman" w:hAnsi="Times New Roman"/>
          <w:sz w:val="28"/>
          <w:szCs w:val="28"/>
          <w:lang w:eastAsia="en-US"/>
        </w:rPr>
        <w:t xml:space="preserve">2021 г. - с 10,5 – 12 часовым пребыванием детей -1300 руб., </w:t>
      </w:r>
    </w:p>
    <w:p w:rsidR="006F3033" w:rsidRPr="008F364A" w:rsidRDefault="006F3033" w:rsidP="00F2007F">
      <w:pPr>
        <w:spacing w:after="0" w:line="300" w:lineRule="auto"/>
        <w:ind w:firstLine="720"/>
        <w:jc w:val="both"/>
        <w:rPr>
          <w:rFonts w:ascii="Times New Roman" w:hAnsi="Times New Roman"/>
          <w:sz w:val="28"/>
          <w:szCs w:val="28"/>
          <w:lang w:eastAsia="en-US"/>
        </w:rPr>
      </w:pPr>
      <w:r w:rsidRPr="008F364A">
        <w:rPr>
          <w:rFonts w:ascii="Times New Roman" w:hAnsi="Times New Roman"/>
          <w:sz w:val="28"/>
          <w:szCs w:val="28"/>
          <w:lang w:eastAsia="en-US"/>
        </w:rPr>
        <w:t xml:space="preserve">                с 8 – 10 часовым пребыванием детей – 1000 руб.;</w:t>
      </w:r>
    </w:p>
    <w:p w:rsidR="00886EA9" w:rsidRPr="008F364A" w:rsidRDefault="00886EA9" w:rsidP="00886EA9">
      <w:pPr>
        <w:spacing w:after="0" w:line="300" w:lineRule="auto"/>
        <w:ind w:firstLine="720"/>
        <w:jc w:val="both"/>
        <w:rPr>
          <w:rFonts w:ascii="Times New Roman" w:hAnsi="Times New Roman"/>
          <w:sz w:val="28"/>
          <w:szCs w:val="28"/>
          <w:lang w:eastAsia="en-US"/>
        </w:rPr>
      </w:pPr>
      <w:r w:rsidRPr="008F364A">
        <w:rPr>
          <w:rFonts w:ascii="Times New Roman" w:hAnsi="Times New Roman"/>
          <w:sz w:val="28"/>
          <w:szCs w:val="28"/>
          <w:lang w:eastAsia="en-US"/>
        </w:rPr>
        <w:t xml:space="preserve">2022 г. - с 10,5 – 12 часовым пребыванием детей -1391 руб., </w:t>
      </w:r>
    </w:p>
    <w:p w:rsidR="00886EA9" w:rsidRPr="008F364A" w:rsidRDefault="00886EA9" w:rsidP="008F364A">
      <w:pPr>
        <w:spacing w:after="0" w:line="300" w:lineRule="auto"/>
        <w:ind w:firstLine="720"/>
        <w:jc w:val="both"/>
        <w:rPr>
          <w:rFonts w:ascii="Times New Roman" w:hAnsi="Times New Roman"/>
          <w:sz w:val="28"/>
          <w:szCs w:val="28"/>
          <w:lang w:eastAsia="en-US"/>
        </w:rPr>
      </w:pPr>
      <w:r w:rsidRPr="008F364A">
        <w:rPr>
          <w:rFonts w:ascii="Times New Roman" w:hAnsi="Times New Roman"/>
          <w:sz w:val="28"/>
          <w:szCs w:val="28"/>
          <w:lang w:eastAsia="en-US"/>
        </w:rPr>
        <w:t xml:space="preserve">                с 8 – 10 часовым пребыванием детей – 1091</w:t>
      </w:r>
      <w:r w:rsidR="008F364A">
        <w:rPr>
          <w:rFonts w:ascii="Times New Roman" w:hAnsi="Times New Roman"/>
          <w:sz w:val="28"/>
          <w:szCs w:val="28"/>
          <w:lang w:eastAsia="en-US"/>
        </w:rPr>
        <w:t xml:space="preserve"> руб.</w:t>
      </w:r>
    </w:p>
    <w:p w:rsidR="006F3033" w:rsidRPr="008F364A" w:rsidRDefault="006F3033" w:rsidP="00F2007F">
      <w:pPr>
        <w:spacing w:after="0" w:line="300" w:lineRule="auto"/>
        <w:ind w:firstLine="720"/>
        <w:jc w:val="both"/>
        <w:rPr>
          <w:rFonts w:ascii="Times New Roman" w:hAnsi="Times New Roman"/>
          <w:sz w:val="28"/>
          <w:szCs w:val="28"/>
          <w:lang w:eastAsia="en-US"/>
        </w:rPr>
      </w:pPr>
      <w:r w:rsidRPr="008F364A">
        <w:rPr>
          <w:rFonts w:ascii="Times New Roman" w:hAnsi="Times New Roman"/>
          <w:sz w:val="28"/>
          <w:szCs w:val="28"/>
          <w:lang w:eastAsia="en-US"/>
        </w:rPr>
        <w:t>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w:t>
      </w:r>
      <w:r w:rsidR="008F364A" w:rsidRPr="008F364A">
        <w:rPr>
          <w:rFonts w:ascii="Times New Roman" w:hAnsi="Times New Roman"/>
          <w:sz w:val="28"/>
          <w:szCs w:val="28"/>
          <w:lang w:eastAsia="en-US"/>
        </w:rPr>
        <w:t>вшимися без попечения родителей, за детьми с туберкулёзной интоксикацией, детьми, проживающими в пунктах временного размещения, а также за детьми граждан, призванных на военную службу по мобилизации.</w:t>
      </w:r>
    </w:p>
    <w:p w:rsidR="006F3033" w:rsidRPr="001950CE" w:rsidRDefault="006F3033" w:rsidP="00F2007F">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На протяжении 1</w:t>
      </w:r>
      <w:r>
        <w:rPr>
          <w:rFonts w:ascii="Times New Roman" w:hAnsi="Times New Roman"/>
          <w:sz w:val="28"/>
          <w:szCs w:val="28"/>
          <w:lang w:eastAsia="en-US"/>
        </w:rPr>
        <w:t>1</w:t>
      </w:r>
      <w:r w:rsidRPr="001950CE">
        <w:rPr>
          <w:rFonts w:ascii="Times New Roman" w:hAnsi="Times New Roman"/>
          <w:sz w:val="28"/>
          <w:szCs w:val="28"/>
          <w:lang w:eastAsia="en-US"/>
        </w:rPr>
        <w:t xml:space="preserve">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6F3033" w:rsidRPr="001950CE" w:rsidRDefault="006F3033" w:rsidP="005A5D82">
      <w:pPr>
        <w:spacing w:after="0" w:line="300" w:lineRule="auto"/>
        <w:ind w:firstLine="708"/>
        <w:jc w:val="both"/>
        <w:rPr>
          <w:rFonts w:ascii="Times New Roman" w:hAnsi="Times New Roman"/>
          <w:sz w:val="28"/>
          <w:szCs w:val="28"/>
          <w:lang w:eastAsia="en-US"/>
        </w:rPr>
      </w:pPr>
      <w:r w:rsidRPr="001950CE">
        <w:rPr>
          <w:rFonts w:ascii="Times New Roman" w:hAnsi="Times New Roman"/>
          <w:sz w:val="28"/>
          <w:szCs w:val="28"/>
          <w:lang w:eastAsia="en-US"/>
        </w:rPr>
        <w:t xml:space="preserve">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 </w:t>
      </w:r>
    </w:p>
    <w:p w:rsidR="006F3033" w:rsidRPr="001950CE" w:rsidRDefault="006F3033" w:rsidP="005A5D82">
      <w:pPr>
        <w:shd w:val="clear" w:color="auto" w:fill="FFFFFF"/>
        <w:spacing w:after="0" w:line="300" w:lineRule="auto"/>
        <w:ind w:firstLine="708"/>
        <w:jc w:val="both"/>
        <w:rPr>
          <w:rFonts w:ascii="Times New Roman" w:hAnsi="Times New Roman"/>
          <w:color w:val="000000"/>
          <w:sz w:val="28"/>
          <w:szCs w:val="28"/>
        </w:rPr>
      </w:pPr>
      <w:r w:rsidRPr="001950CE">
        <w:rPr>
          <w:rFonts w:ascii="Times New Roman" w:hAnsi="Times New Roman"/>
          <w:color w:val="000000"/>
          <w:sz w:val="28"/>
          <w:szCs w:val="28"/>
        </w:rPr>
        <w:t>Содержание образовательного процесса дошкольных образовательных учреждений определяется основной общеобразовательной программой – образовательной программой дошкольного образования, которая разработана в соответствии с ФГОС ДОО. С цель</w:t>
      </w:r>
      <w:r w:rsidR="008F364A">
        <w:rPr>
          <w:rFonts w:ascii="Times New Roman" w:hAnsi="Times New Roman"/>
          <w:color w:val="000000"/>
          <w:sz w:val="28"/>
          <w:szCs w:val="28"/>
        </w:rPr>
        <w:t xml:space="preserve">ю реализации основной образовательной программы </w:t>
      </w:r>
      <w:r w:rsidRPr="001950CE">
        <w:rPr>
          <w:rFonts w:ascii="Times New Roman" w:hAnsi="Times New Roman"/>
          <w:color w:val="000000"/>
          <w:sz w:val="28"/>
          <w:szCs w:val="28"/>
        </w:rPr>
        <w:t>детские сады  в течение года решали задачи организации развивающей предметно-пространственной среды для осуществления социально-коммуникативного, познавательного, речевого, художественно-эстетического и физического развития воспитанников.</w:t>
      </w:r>
    </w:p>
    <w:p w:rsidR="006F3033" w:rsidRPr="001950CE" w:rsidRDefault="006F3033" w:rsidP="00FE3E44">
      <w:pPr>
        <w:spacing w:after="0" w:line="300" w:lineRule="auto"/>
        <w:ind w:right="120" w:firstLine="539"/>
        <w:jc w:val="both"/>
        <w:rPr>
          <w:rFonts w:ascii="Times New Roman" w:hAnsi="Times New Roman"/>
          <w:color w:val="000000"/>
          <w:sz w:val="28"/>
          <w:szCs w:val="28"/>
        </w:rPr>
      </w:pPr>
      <w:r w:rsidRPr="001950CE">
        <w:rPr>
          <w:rFonts w:ascii="Times New Roman" w:hAnsi="Times New Roman"/>
          <w:color w:val="000000"/>
          <w:sz w:val="28"/>
          <w:szCs w:val="28"/>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«Рябинушка» г. Новосиля создан консультативный пункт, но это не решает все проблемы. Нам нужно развивать вариативные формы дошкольного образования.</w:t>
      </w:r>
    </w:p>
    <w:p w:rsidR="006F3033" w:rsidRPr="00723B5F" w:rsidRDefault="006F3033" w:rsidP="00FE3E44">
      <w:pPr>
        <w:spacing w:after="0" w:line="300" w:lineRule="auto"/>
        <w:ind w:firstLine="540"/>
        <w:jc w:val="both"/>
        <w:rPr>
          <w:rFonts w:ascii="Times New Roman" w:hAnsi="Times New Roman"/>
          <w:sz w:val="24"/>
          <w:szCs w:val="24"/>
          <w:lang w:eastAsia="en-US"/>
        </w:rPr>
      </w:pPr>
      <w:r w:rsidRPr="00723B5F">
        <w:rPr>
          <w:rFonts w:ascii="Times New Roman" w:hAnsi="Times New Roman"/>
          <w:sz w:val="28"/>
          <w:szCs w:val="28"/>
          <w:lang w:eastAsia="en-US"/>
        </w:rPr>
        <w:t xml:space="preserve">В системе дошкольного образования работают </w:t>
      </w:r>
      <w:r w:rsidR="00723B5F" w:rsidRPr="00723B5F">
        <w:rPr>
          <w:rFonts w:ascii="Times New Roman" w:hAnsi="Times New Roman"/>
          <w:sz w:val="28"/>
          <w:szCs w:val="28"/>
          <w:lang w:eastAsia="en-US"/>
        </w:rPr>
        <w:t>21</w:t>
      </w:r>
      <w:r w:rsidRPr="00723B5F">
        <w:rPr>
          <w:rFonts w:ascii="Times New Roman" w:hAnsi="Times New Roman"/>
          <w:sz w:val="28"/>
          <w:szCs w:val="28"/>
          <w:lang w:eastAsia="en-US"/>
        </w:rPr>
        <w:t xml:space="preserve"> воспитател</w:t>
      </w:r>
      <w:r w:rsidR="00723B5F" w:rsidRPr="00723B5F">
        <w:rPr>
          <w:rFonts w:ascii="Times New Roman" w:hAnsi="Times New Roman"/>
          <w:sz w:val="28"/>
          <w:szCs w:val="28"/>
          <w:lang w:eastAsia="en-US"/>
        </w:rPr>
        <w:t>ей</w:t>
      </w:r>
      <w:r w:rsidRPr="00723B5F">
        <w:rPr>
          <w:rFonts w:ascii="Times New Roman" w:hAnsi="Times New Roman"/>
          <w:sz w:val="28"/>
          <w:szCs w:val="28"/>
          <w:lang w:eastAsia="en-US"/>
        </w:rPr>
        <w:t xml:space="preserve">. Наши педагоги умеют видеть в детях личность и прилагают творческие силы и </w:t>
      </w:r>
      <w:r w:rsidRPr="00723B5F">
        <w:rPr>
          <w:rFonts w:ascii="Times New Roman" w:hAnsi="Times New Roman"/>
          <w:sz w:val="28"/>
          <w:szCs w:val="28"/>
          <w:lang w:eastAsia="en-US"/>
        </w:rPr>
        <w:lastRenderedPageBreak/>
        <w:t xml:space="preserve">способности для всестороннего развития каждого ребенка. Качественный анализ педагогов дошкольного образования района показал, что 32% воспитателей, работающих в детских садах района, имеют высшее педагогическое образование, 68% - имеют среднее специальное образование. Все воспитатели регулярно повышают свое профессиональное мастерство на курсах в БУ ОО ДПО «Институт развития образования», в том числе и дистанционно, занимаются самообразованием, участвуют в различных конкурсах, мастер-классах. </w:t>
      </w:r>
    </w:p>
    <w:p w:rsidR="006F3033" w:rsidRPr="00723B5F" w:rsidRDefault="006F3033" w:rsidP="00FE3E44">
      <w:pPr>
        <w:spacing w:after="0" w:line="300" w:lineRule="auto"/>
        <w:ind w:firstLine="720"/>
        <w:jc w:val="both"/>
        <w:rPr>
          <w:rFonts w:ascii="Times New Roman" w:hAnsi="Times New Roman"/>
          <w:sz w:val="28"/>
          <w:szCs w:val="28"/>
          <w:lang w:eastAsia="en-US"/>
        </w:rPr>
      </w:pPr>
      <w:r w:rsidRPr="00723B5F">
        <w:rPr>
          <w:rFonts w:ascii="Times New Roman" w:hAnsi="Times New Roman"/>
          <w:sz w:val="28"/>
          <w:szCs w:val="28"/>
          <w:lang w:eastAsia="en-US"/>
        </w:rPr>
        <w:t>В 2022</w:t>
      </w:r>
      <w:r w:rsidR="000E7CF2">
        <w:rPr>
          <w:rFonts w:ascii="Times New Roman" w:hAnsi="Times New Roman"/>
          <w:sz w:val="28"/>
          <w:szCs w:val="28"/>
          <w:lang w:eastAsia="en-US"/>
        </w:rPr>
        <w:t xml:space="preserve"> году 86</w:t>
      </w:r>
      <w:r w:rsidRPr="00723B5F">
        <w:rPr>
          <w:rFonts w:ascii="Times New Roman" w:hAnsi="Times New Roman"/>
          <w:sz w:val="28"/>
          <w:szCs w:val="28"/>
          <w:lang w:eastAsia="en-US"/>
        </w:rPr>
        <w:t xml:space="preserve"> </w:t>
      </w:r>
      <w:r w:rsidR="000E7CF2">
        <w:rPr>
          <w:rFonts w:ascii="Times New Roman" w:hAnsi="Times New Roman"/>
          <w:sz w:val="28"/>
          <w:szCs w:val="28"/>
          <w:lang w:eastAsia="en-US"/>
        </w:rPr>
        <w:t>% воспитателей (18</w:t>
      </w:r>
      <w:r w:rsidRPr="00723B5F">
        <w:rPr>
          <w:rFonts w:ascii="Times New Roman" w:hAnsi="Times New Roman"/>
          <w:sz w:val="28"/>
          <w:szCs w:val="28"/>
          <w:lang w:eastAsia="en-US"/>
        </w:rPr>
        <w:t xml:space="preserve"> человек) прошли курсы повышения квалификации в Институте </w:t>
      </w:r>
      <w:r w:rsidR="00723B5F" w:rsidRPr="00723B5F">
        <w:rPr>
          <w:rFonts w:ascii="Times New Roman" w:hAnsi="Times New Roman"/>
          <w:sz w:val="28"/>
          <w:szCs w:val="28"/>
          <w:lang w:eastAsia="en-US"/>
        </w:rPr>
        <w:t>развития образования г. Орла. 89</w:t>
      </w:r>
      <w:r w:rsidRPr="00723B5F">
        <w:rPr>
          <w:rFonts w:ascii="Times New Roman" w:hAnsi="Times New Roman"/>
          <w:sz w:val="28"/>
          <w:szCs w:val="28"/>
          <w:lang w:eastAsia="en-US"/>
        </w:rPr>
        <w:t xml:space="preserve">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6F3033" w:rsidRPr="001950CE" w:rsidRDefault="006F3033" w:rsidP="00FE3E44">
      <w:pPr>
        <w:spacing w:after="0" w:line="300" w:lineRule="auto"/>
        <w:ind w:firstLine="709"/>
        <w:jc w:val="both"/>
        <w:rPr>
          <w:rFonts w:ascii="Times New Roman" w:hAnsi="Times New Roman"/>
          <w:sz w:val="28"/>
          <w:szCs w:val="28"/>
          <w:lang w:eastAsia="en-US"/>
        </w:rPr>
      </w:pPr>
      <w:r w:rsidRPr="001950CE">
        <w:rPr>
          <w:rFonts w:ascii="Times New Roman" w:hAnsi="Times New Roman"/>
          <w:sz w:val="28"/>
          <w:szCs w:val="28"/>
          <w:lang w:eastAsia="en-US"/>
        </w:rPr>
        <w:t>С целью успешной социализации детей и адаптации их к условиям жизни в современном обществе в группах создана предметно-развивающая среда.</w:t>
      </w:r>
      <w:r w:rsidR="00723B5F">
        <w:rPr>
          <w:rFonts w:ascii="Times New Roman" w:hAnsi="Times New Roman"/>
          <w:sz w:val="28"/>
          <w:szCs w:val="28"/>
          <w:lang w:eastAsia="en-US"/>
        </w:rPr>
        <w:t xml:space="preserve"> </w:t>
      </w:r>
      <w:r w:rsidRPr="001950CE">
        <w:rPr>
          <w:rFonts w:ascii="Times New Roman" w:hAnsi="Times New Roman"/>
          <w:color w:val="000000"/>
          <w:sz w:val="28"/>
          <w:szCs w:val="28"/>
        </w:rPr>
        <w:t>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6F3033" w:rsidRPr="001950CE" w:rsidRDefault="006F3033" w:rsidP="00FE3E44">
      <w:pPr>
        <w:spacing w:after="0" w:line="300" w:lineRule="auto"/>
        <w:ind w:firstLine="709"/>
        <w:jc w:val="both"/>
        <w:rPr>
          <w:rFonts w:ascii="Times New Roman" w:hAnsi="Times New Roman"/>
          <w:sz w:val="28"/>
          <w:szCs w:val="28"/>
          <w:lang w:eastAsia="en-US"/>
        </w:rPr>
      </w:pPr>
      <w:r w:rsidRPr="001950CE">
        <w:rPr>
          <w:rFonts w:ascii="Times New Roman" w:hAnsi="Times New Roman"/>
          <w:sz w:val="28"/>
          <w:szCs w:val="28"/>
          <w:lang w:eastAsia="en-US"/>
        </w:rPr>
        <w:t>В 2022 году общая площадь помещений, используемых непосредственно для нужд учреждений дошкольного образования, составила 10476  кв. м. Данный показатель в расчете на одного воспитанника составил 54,8 кв.м. Все дошкольные образовательные учреждения имеют водоснабжение, центральное отопление, канализацию (100%).</w:t>
      </w:r>
    </w:p>
    <w:p w:rsidR="006F3033" w:rsidRPr="001950CE" w:rsidRDefault="006F3033" w:rsidP="00FE3E44">
      <w:pPr>
        <w:spacing w:after="0" w:line="300" w:lineRule="auto"/>
        <w:ind w:right="120" w:firstLine="540"/>
        <w:jc w:val="both"/>
        <w:rPr>
          <w:rFonts w:ascii="Times New Roman" w:hAnsi="Times New Roman"/>
          <w:sz w:val="28"/>
          <w:szCs w:val="28"/>
        </w:rPr>
      </w:pPr>
      <w:r w:rsidRPr="001950CE">
        <w:rPr>
          <w:rFonts w:ascii="Times New Roman" w:hAnsi="Times New Roman"/>
          <w:sz w:val="28"/>
          <w:szCs w:val="28"/>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обеспечены силами сотрудников образовательных учреждений. В ночное время охрана осуществляется сторожами. С целью обеспечения безопасности все </w:t>
      </w:r>
      <w:r w:rsidRPr="001950CE">
        <w:rPr>
          <w:rFonts w:ascii="Times New Roman" w:hAnsi="Times New Roman"/>
          <w:sz w:val="28"/>
          <w:szCs w:val="28"/>
        </w:rPr>
        <w:lastRenderedPageBreak/>
        <w:t xml:space="preserve">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видеонаблюдение. </w:t>
      </w:r>
    </w:p>
    <w:p w:rsidR="006F3033" w:rsidRPr="00181154" w:rsidRDefault="006F3033" w:rsidP="00FE3E44">
      <w:pPr>
        <w:spacing w:after="0" w:line="300" w:lineRule="auto"/>
        <w:ind w:firstLine="709"/>
        <w:jc w:val="both"/>
        <w:rPr>
          <w:rFonts w:ascii="Times New Roman" w:hAnsi="Times New Roman"/>
          <w:sz w:val="28"/>
          <w:szCs w:val="28"/>
          <w:lang w:eastAsia="en-US"/>
        </w:rPr>
      </w:pPr>
      <w:r w:rsidRPr="00181154">
        <w:rPr>
          <w:rFonts w:ascii="Times New Roman" w:hAnsi="Times New Roman"/>
          <w:sz w:val="28"/>
          <w:szCs w:val="28"/>
          <w:lang w:eastAsia="en-US"/>
        </w:rPr>
        <w:t>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w:t>
      </w:r>
    </w:p>
    <w:p w:rsidR="006F3033" w:rsidRPr="0037691B" w:rsidRDefault="006F3033" w:rsidP="00FE3E44">
      <w:pPr>
        <w:spacing w:after="0" w:line="300" w:lineRule="auto"/>
        <w:ind w:firstLine="709"/>
        <w:jc w:val="both"/>
        <w:rPr>
          <w:rFonts w:ascii="Times New Roman" w:hAnsi="Times New Roman"/>
          <w:sz w:val="28"/>
          <w:szCs w:val="28"/>
          <w:lang w:eastAsia="en-US"/>
        </w:rPr>
      </w:pPr>
      <w:r w:rsidRPr="0037691B">
        <w:rPr>
          <w:rFonts w:ascii="Times New Roman" w:hAnsi="Times New Roman"/>
          <w:sz w:val="28"/>
          <w:szCs w:val="28"/>
          <w:lang w:eastAsia="en-US"/>
        </w:rPr>
        <w:t xml:space="preserve">В дошкольных образовательных учреждениях продолжается целенаправленная работа по оздоровлению воспитанников. Динамика состояния здоровья детей остается стабильной, показатель пропусков по болезни составляет 11 дней на 1 ребенка. </w:t>
      </w:r>
    </w:p>
    <w:p w:rsidR="006F3033" w:rsidRPr="0037691B" w:rsidRDefault="006F3033" w:rsidP="00F2007F">
      <w:pPr>
        <w:spacing w:after="0" w:line="300" w:lineRule="auto"/>
        <w:ind w:firstLine="708"/>
        <w:jc w:val="both"/>
        <w:rPr>
          <w:rFonts w:ascii="Times New Roman" w:hAnsi="Times New Roman"/>
          <w:sz w:val="28"/>
          <w:szCs w:val="28"/>
          <w:lang w:eastAsia="en-US"/>
        </w:rPr>
      </w:pPr>
      <w:r w:rsidRPr="0037691B">
        <w:rPr>
          <w:rFonts w:ascii="Times New Roman" w:hAnsi="Times New Roman"/>
          <w:sz w:val="28"/>
          <w:szCs w:val="28"/>
          <w:lang w:eastAsia="en-US"/>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мебели, медицинского, игрового, спортивного, дидактического оборудования, компьютеров, проекторов. </w:t>
      </w:r>
    </w:p>
    <w:p w:rsidR="006F3033" w:rsidRPr="0037691B" w:rsidRDefault="006F3033" w:rsidP="00F2007F">
      <w:pPr>
        <w:spacing w:after="0" w:line="300" w:lineRule="auto"/>
        <w:ind w:firstLine="851"/>
        <w:jc w:val="both"/>
        <w:rPr>
          <w:rFonts w:ascii="Times New Roman" w:hAnsi="Times New Roman"/>
          <w:sz w:val="28"/>
          <w:szCs w:val="28"/>
        </w:rPr>
      </w:pPr>
      <w:r w:rsidRPr="0037691B">
        <w:rPr>
          <w:rFonts w:ascii="Times New Roman" w:hAnsi="Times New Roman"/>
          <w:sz w:val="28"/>
          <w:szCs w:val="28"/>
        </w:rPr>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6F3033" w:rsidRPr="00D07A6B" w:rsidRDefault="006F3033" w:rsidP="004653EA">
      <w:pPr>
        <w:spacing w:after="0"/>
        <w:ind w:firstLine="600"/>
        <w:jc w:val="both"/>
        <w:rPr>
          <w:rFonts w:ascii="Times New Roman" w:hAnsi="Times New Roman"/>
          <w:b/>
          <w:color w:val="000000"/>
          <w:spacing w:val="2"/>
          <w:sz w:val="28"/>
          <w:szCs w:val="28"/>
        </w:rPr>
      </w:pPr>
      <w:r w:rsidRPr="00D07A6B">
        <w:rPr>
          <w:rFonts w:ascii="Times New Roman" w:hAnsi="Times New Roman"/>
          <w:b/>
          <w:color w:val="000000"/>
          <w:spacing w:val="2"/>
          <w:sz w:val="28"/>
          <w:szCs w:val="28"/>
        </w:rPr>
        <w:t>Школьный уровень</w:t>
      </w:r>
    </w:p>
    <w:p w:rsidR="006F3033" w:rsidRPr="0037691B" w:rsidRDefault="006F3033" w:rsidP="006F5F74">
      <w:pPr>
        <w:spacing w:after="0" w:line="300" w:lineRule="auto"/>
        <w:ind w:firstLine="600"/>
        <w:jc w:val="both"/>
        <w:rPr>
          <w:rFonts w:ascii="Times New Roman" w:hAnsi="Times New Roman"/>
          <w:spacing w:val="2"/>
          <w:sz w:val="28"/>
          <w:szCs w:val="28"/>
          <w:lang w:eastAsia="en-US"/>
        </w:rPr>
      </w:pPr>
      <w:r w:rsidRPr="0037691B">
        <w:rPr>
          <w:rFonts w:ascii="Times New Roman" w:hAnsi="Times New Roman"/>
          <w:spacing w:val="2"/>
          <w:sz w:val="28"/>
          <w:szCs w:val="28"/>
          <w:lang w:eastAsia="en-US"/>
        </w:rPr>
        <w:t>Структура сети общеобразовательных учреждений района полностью удовлетворяет запросы населения района на образовательные услуги</w:t>
      </w:r>
      <w:r w:rsidRPr="0037691B">
        <w:rPr>
          <w:rFonts w:ascii="Times New Roman" w:hAnsi="Times New Roman"/>
          <w:sz w:val="28"/>
          <w:szCs w:val="28"/>
          <w:lang w:eastAsia="en-US"/>
        </w:rPr>
        <w:t xml:space="preserve"> начального общего образования, основного общего образования и среднего общего образования.</w:t>
      </w:r>
    </w:p>
    <w:p w:rsidR="006F3033" w:rsidRPr="0037691B" w:rsidRDefault="006F3033" w:rsidP="006F5F74">
      <w:pPr>
        <w:shd w:val="clear" w:color="auto" w:fill="FFFFFF"/>
        <w:spacing w:after="0" w:line="300" w:lineRule="auto"/>
        <w:ind w:right="14" w:firstLine="600"/>
        <w:jc w:val="both"/>
        <w:rPr>
          <w:rFonts w:ascii="Times New Roman" w:hAnsi="Times New Roman"/>
          <w:sz w:val="24"/>
          <w:szCs w:val="24"/>
          <w:lang w:eastAsia="en-US"/>
        </w:rPr>
      </w:pPr>
      <w:r w:rsidRPr="0037691B">
        <w:rPr>
          <w:rFonts w:ascii="Times New Roman" w:hAnsi="Times New Roman"/>
          <w:sz w:val="28"/>
          <w:szCs w:val="28"/>
          <w:lang w:eastAsia="en-US"/>
        </w:rPr>
        <w:t>В Новосильском районе 6 общеобразовательных учреждений – 5 средних и 1 начальная школы. В 2022 году в ОУ района обучались – 720 обучающихся.</w:t>
      </w:r>
    </w:p>
    <w:p w:rsidR="006F3033" w:rsidRPr="0037691B" w:rsidRDefault="006F3033" w:rsidP="006F5F74">
      <w:pPr>
        <w:autoSpaceDE w:val="0"/>
        <w:autoSpaceDN w:val="0"/>
        <w:adjustRightInd w:val="0"/>
        <w:spacing w:after="0" w:line="300" w:lineRule="auto"/>
        <w:ind w:firstLine="600"/>
        <w:jc w:val="both"/>
        <w:rPr>
          <w:rFonts w:ascii="Times New Roman" w:hAnsi="Times New Roman"/>
          <w:kern w:val="2"/>
          <w:sz w:val="24"/>
          <w:szCs w:val="24"/>
          <w:lang w:eastAsia="en-US"/>
        </w:rPr>
      </w:pPr>
      <w:r w:rsidRPr="0037691B">
        <w:rPr>
          <w:rFonts w:ascii="Times New Roman" w:hAnsi="Times New Roman"/>
          <w:color w:val="000000"/>
          <w:kern w:val="2"/>
          <w:sz w:val="28"/>
          <w:szCs w:val="28"/>
          <w:lang w:eastAsia="en-US"/>
        </w:rPr>
        <w:t>В 2022 году</w:t>
      </w:r>
      <w:r w:rsidRPr="0037691B">
        <w:rPr>
          <w:rFonts w:ascii="Times New Roman" w:hAnsi="Times New Roman"/>
          <w:bCs/>
          <w:iCs/>
          <w:color w:val="000000"/>
          <w:kern w:val="2"/>
          <w:sz w:val="28"/>
          <w:szCs w:val="28"/>
          <w:lang w:eastAsia="en-US"/>
        </w:rPr>
        <w:t xml:space="preserve"> во всех школах проводилось диагностическое исследование - готовность первоклассников к обучению в общеобразовательном учреждении, </w:t>
      </w:r>
      <w:r w:rsidRPr="0037691B">
        <w:rPr>
          <w:rFonts w:ascii="Times New Roman" w:hAnsi="Times New Roman"/>
          <w:color w:val="000000"/>
          <w:kern w:val="2"/>
          <w:sz w:val="28"/>
          <w:szCs w:val="28"/>
          <w:lang w:eastAsia="en-US"/>
        </w:rPr>
        <w:t xml:space="preserve">уровень воспитанности, удовлетворенность родителей, </w:t>
      </w:r>
      <w:r w:rsidRPr="0037691B">
        <w:rPr>
          <w:rFonts w:ascii="Times New Roman" w:hAnsi="Times New Roman"/>
          <w:color w:val="000000"/>
          <w:kern w:val="2"/>
          <w:sz w:val="28"/>
          <w:szCs w:val="28"/>
          <w:lang w:eastAsia="en-US"/>
        </w:rPr>
        <w:lastRenderedPageBreak/>
        <w:t xml:space="preserve">педагогов и учащихся деятельностью школы, развитие детского коллектива и уровня самоуправления, личностные </w:t>
      </w:r>
      <w:hyperlink r:id="rId10" w:history="1">
        <w:r w:rsidRPr="0037691B">
          <w:rPr>
            <w:rFonts w:ascii="Times New Roman" w:hAnsi="Times New Roman"/>
            <w:color w:val="262626"/>
            <w:sz w:val="28"/>
            <w:szCs w:val="28"/>
            <w:lang w:eastAsia="en-US"/>
          </w:rPr>
          <w:t>взаимоотношения</w:t>
        </w:r>
      </w:hyperlink>
      <w:r w:rsidRPr="0037691B">
        <w:rPr>
          <w:rFonts w:ascii="Times New Roman" w:hAnsi="Times New Roman"/>
          <w:color w:val="262626"/>
          <w:kern w:val="2"/>
          <w:sz w:val="28"/>
          <w:szCs w:val="28"/>
          <w:lang w:eastAsia="en-US"/>
        </w:rPr>
        <w:t> </w:t>
      </w:r>
      <w:r w:rsidRPr="0037691B">
        <w:rPr>
          <w:rFonts w:ascii="Times New Roman" w:hAnsi="Times New Roman"/>
          <w:color w:val="000000"/>
          <w:kern w:val="2"/>
          <w:sz w:val="28"/>
          <w:szCs w:val="28"/>
          <w:lang w:eastAsia="en-US"/>
        </w:rPr>
        <w:t>учащихся</w:t>
      </w:r>
      <w:r w:rsidRPr="0037691B">
        <w:rPr>
          <w:rFonts w:ascii="Times New Roman" w:hAnsi="Times New Roman"/>
          <w:kern w:val="2"/>
          <w:sz w:val="28"/>
          <w:szCs w:val="28"/>
          <w:lang w:eastAsia="en-US"/>
        </w:rPr>
        <w:t>.</w:t>
      </w:r>
    </w:p>
    <w:p w:rsidR="006F3033" w:rsidRPr="0037691B" w:rsidRDefault="006F3033"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37691B">
        <w:rPr>
          <w:rFonts w:ascii="Times New Roman" w:hAnsi="Times New Roman"/>
          <w:kern w:val="2"/>
          <w:sz w:val="28"/>
          <w:szCs w:val="28"/>
          <w:lang w:eastAsia="en-US"/>
        </w:rPr>
        <w:t>С целью формирования единого образовательного пространства в Российской Федерации организовано проведение ВПР.</w:t>
      </w:r>
    </w:p>
    <w:p w:rsidR="006F3033" w:rsidRPr="0037691B" w:rsidRDefault="006F3033" w:rsidP="006F5F74">
      <w:pPr>
        <w:shd w:val="clear" w:color="auto" w:fill="FFFFFF"/>
        <w:spacing w:after="0" w:line="300" w:lineRule="auto"/>
        <w:ind w:firstLine="708"/>
        <w:jc w:val="both"/>
        <w:rPr>
          <w:rFonts w:ascii="Times New Roman" w:hAnsi="Times New Roman"/>
          <w:sz w:val="28"/>
          <w:szCs w:val="28"/>
          <w:lang w:eastAsia="en-US"/>
        </w:rPr>
      </w:pPr>
      <w:r w:rsidRPr="0037691B">
        <w:rPr>
          <w:rFonts w:ascii="Times New Roman" w:hAnsi="Times New Roman"/>
          <w:color w:val="000000"/>
          <w:sz w:val="28"/>
          <w:szCs w:val="28"/>
        </w:rPr>
        <w:t>Наши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p>
    <w:p w:rsidR="006F3033" w:rsidRPr="004759D9" w:rsidRDefault="009E6C40" w:rsidP="009E6C40">
      <w:pPr>
        <w:suppressAutoHyphens/>
        <w:spacing w:after="0" w:line="300" w:lineRule="auto"/>
        <w:ind w:firstLine="708"/>
        <w:jc w:val="both"/>
        <w:rPr>
          <w:rFonts w:ascii="Times New Roman" w:hAnsi="Times New Roman"/>
          <w:sz w:val="28"/>
          <w:szCs w:val="28"/>
          <w:lang w:eastAsia="en-US"/>
        </w:rPr>
      </w:pPr>
      <w:r w:rsidRPr="004759D9">
        <w:rPr>
          <w:rFonts w:ascii="Times New Roman" w:hAnsi="Times New Roman"/>
          <w:sz w:val="28"/>
          <w:szCs w:val="28"/>
          <w:lang w:eastAsia="en-US"/>
        </w:rPr>
        <w:t xml:space="preserve"> </w:t>
      </w:r>
      <w:r w:rsidR="006F3033" w:rsidRPr="004759D9">
        <w:rPr>
          <w:rFonts w:ascii="Times New Roman" w:hAnsi="Times New Roman"/>
          <w:sz w:val="28"/>
          <w:szCs w:val="28"/>
          <w:lang w:eastAsia="en-US"/>
        </w:rPr>
        <w:t xml:space="preserve">Всероссийские проверочные работы </w:t>
      </w:r>
      <w:r w:rsidRPr="004759D9">
        <w:rPr>
          <w:rFonts w:ascii="Times New Roman" w:hAnsi="Times New Roman"/>
          <w:sz w:val="28"/>
          <w:szCs w:val="28"/>
          <w:lang w:eastAsia="en-US"/>
        </w:rPr>
        <w:t>проводились в ОУ района с 19 сентября по 24 октября 2022 года для ОУ, не принимавших участие в ВПР весной 2022 года. Для обучающихся 5</w:t>
      </w:r>
      <w:r w:rsidR="006F3033" w:rsidRPr="004759D9">
        <w:rPr>
          <w:rFonts w:ascii="Times New Roman" w:hAnsi="Times New Roman"/>
          <w:sz w:val="28"/>
          <w:szCs w:val="28"/>
          <w:lang w:eastAsia="en-US"/>
        </w:rPr>
        <w:t xml:space="preserve"> кла</w:t>
      </w:r>
      <w:r w:rsidRPr="004759D9">
        <w:rPr>
          <w:rFonts w:ascii="Times New Roman" w:hAnsi="Times New Roman"/>
          <w:sz w:val="28"/>
          <w:szCs w:val="28"/>
          <w:lang w:eastAsia="en-US"/>
        </w:rPr>
        <w:t>ссов по материалам 4 класса</w:t>
      </w:r>
      <w:r w:rsidR="000C4FEF">
        <w:rPr>
          <w:rFonts w:ascii="Times New Roman" w:hAnsi="Times New Roman"/>
          <w:sz w:val="28"/>
          <w:szCs w:val="28"/>
          <w:lang w:eastAsia="en-US"/>
        </w:rPr>
        <w:t xml:space="preserve">, для обучающихся 6 классов по материалам </w:t>
      </w:r>
      <w:r w:rsidR="004759D9" w:rsidRPr="004759D9">
        <w:rPr>
          <w:rFonts w:ascii="Times New Roman" w:hAnsi="Times New Roman"/>
          <w:sz w:val="28"/>
          <w:szCs w:val="28"/>
          <w:lang w:eastAsia="en-US"/>
        </w:rPr>
        <w:t>5</w:t>
      </w:r>
      <w:r w:rsidR="000C4FEF">
        <w:rPr>
          <w:rFonts w:ascii="Times New Roman" w:hAnsi="Times New Roman"/>
          <w:sz w:val="28"/>
          <w:szCs w:val="28"/>
          <w:lang w:eastAsia="en-US"/>
        </w:rPr>
        <w:t xml:space="preserve">класса, 7классов </w:t>
      </w:r>
      <w:r w:rsidR="004759D9" w:rsidRPr="004759D9">
        <w:rPr>
          <w:rFonts w:ascii="Times New Roman" w:hAnsi="Times New Roman"/>
          <w:sz w:val="28"/>
          <w:szCs w:val="28"/>
          <w:lang w:eastAsia="en-US"/>
        </w:rPr>
        <w:t>6</w:t>
      </w:r>
      <w:r w:rsidR="000C4FEF">
        <w:rPr>
          <w:rFonts w:ascii="Times New Roman" w:hAnsi="Times New Roman"/>
          <w:sz w:val="28"/>
          <w:szCs w:val="28"/>
          <w:lang w:eastAsia="en-US"/>
        </w:rPr>
        <w:t xml:space="preserve"> класса, 8 классов по материалам </w:t>
      </w:r>
      <w:r w:rsidR="004759D9" w:rsidRPr="004759D9">
        <w:rPr>
          <w:rFonts w:ascii="Times New Roman" w:hAnsi="Times New Roman"/>
          <w:sz w:val="28"/>
          <w:szCs w:val="28"/>
          <w:lang w:eastAsia="en-US"/>
        </w:rPr>
        <w:t>7</w:t>
      </w:r>
      <w:r w:rsidR="000C4FEF">
        <w:rPr>
          <w:rFonts w:ascii="Times New Roman" w:hAnsi="Times New Roman"/>
          <w:sz w:val="28"/>
          <w:szCs w:val="28"/>
          <w:lang w:eastAsia="en-US"/>
        </w:rPr>
        <w:t>класса, 9 классов по материалам 8 класса</w:t>
      </w:r>
      <w:r w:rsidR="006F3033" w:rsidRPr="004759D9">
        <w:rPr>
          <w:rFonts w:ascii="Times New Roman" w:hAnsi="Times New Roman"/>
          <w:sz w:val="28"/>
          <w:szCs w:val="28"/>
          <w:lang w:eastAsia="en-US"/>
        </w:rPr>
        <w:t>.</w:t>
      </w:r>
    </w:p>
    <w:p w:rsidR="006F3033" w:rsidRPr="004759D9" w:rsidRDefault="006F3033" w:rsidP="0011018C">
      <w:pPr>
        <w:suppressAutoHyphens/>
        <w:spacing w:after="0" w:line="300" w:lineRule="auto"/>
        <w:ind w:firstLine="709"/>
        <w:jc w:val="both"/>
        <w:rPr>
          <w:rFonts w:ascii="Times New Roman" w:hAnsi="Times New Roman"/>
          <w:color w:val="000000"/>
          <w:sz w:val="28"/>
          <w:szCs w:val="28"/>
        </w:rPr>
      </w:pPr>
      <w:r w:rsidRPr="004759D9">
        <w:rPr>
          <w:rFonts w:ascii="Times New Roman" w:hAnsi="Times New Roman"/>
          <w:sz w:val="28"/>
          <w:szCs w:val="28"/>
          <w:lang w:eastAsia="en-US"/>
        </w:rPr>
        <w:t>Анализы результатов ВПР были рассмотрены в педагогических коллективах и  на методических объединениях школьного и муниципального уровней. Результаты использовались школами для корректировки рабочих прогр</w:t>
      </w:r>
      <w:r w:rsidR="00723B5F" w:rsidRPr="004759D9">
        <w:rPr>
          <w:rFonts w:ascii="Times New Roman" w:hAnsi="Times New Roman"/>
          <w:sz w:val="28"/>
          <w:szCs w:val="28"/>
          <w:lang w:eastAsia="en-US"/>
        </w:rPr>
        <w:t>амм по учебным предметам на 2022-2023</w:t>
      </w:r>
      <w:r w:rsidRPr="004759D9">
        <w:rPr>
          <w:rFonts w:ascii="Times New Roman" w:hAnsi="Times New Roman"/>
          <w:sz w:val="28"/>
          <w:szCs w:val="28"/>
          <w:lang w:eastAsia="en-US"/>
        </w:rPr>
        <w:t xml:space="preserve"> учебный год. В целях совершенствования образовательного процесса</w:t>
      </w:r>
      <w:r w:rsidRPr="004759D9">
        <w:rPr>
          <w:rFonts w:ascii="Times New Roman" w:hAnsi="Times New Roman"/>
          <w:color w:val="000000"/>
          <w:sz w:val="28"/>
          <w:szCs w:val="28"/>
        </w:rPr>
        <w:t>, проведен детальный анализ количественных и качественных результатов ВПР 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6F3033" w:rsidRPr="004759D9" w:rsidRDefault="006F3033"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4759D9">
        <w:rPr>
          <w:rFonts w:ascii="Times New Roman" w:hAnsi="Times New Roman"/>
          <w:kern w:val="2"/>
          <w:sz w:val="28"/>
          <w:szCs w:val="28"/>
          <w:lang w:eastAsia="en-US"/>
        </w:rPr>
        <w:t xml:space="preserve">Всероссийские проверочные работы проводились, прежде всего, для самодиагностики учеников, чтобы своевременно выявить имеющиеся пробелы в знаниях и использовать результаты для совершенствования образовательного процесса. </w:t>
      </w:r>
    </w:p>
    <w:p w:rsidR="006F3033" w:rsidRPr="004759D9" w:rsidRDefault="006F3033"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4759D9">
        <w:rPr>
          <w:rFonts w:ascii="Times New Roman" w:hAnsi="Times New Roman"/>
          <w:kern w:val="2"/>
          <w:sz w:val="28"/>
          <w:szCs w:val="28"/>
          <w:lang w:eastAsia="en-US"/>
        </w:rPr>
        <w:t>Всероссийские проверочные работы позволяют не  только школам, но и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6F3033" w:rsidRPr="004759D9" w:rsidRDefault="006F3033" w:rsidP="006F5F74">
      <w:pPr>
        <w:spacing w:after="0" w:line="300" w:lineRule="auto"/>
        <w:ind w:firstLine="567"/>
        <w:jc w:val="both"/>
        <w:rPr>
          <w:rFonts w:ascii="Times New Roman" w:hAnsi="Times New Roman"/>
          <w:color w:val="000000"/>
          <w:sz w:val="28"/>
          <w:szCs w:val="28"/>
          <w:lang w:eastAsia="en-US"/>
        </w:rPr>
      </w:pPr>
      <w:r w:rsidRPr="004759D9">
        <w:rPr>
          <w:rFonts w:ascii="Times New Roman" w:hAnsi="Times New Roman"/>
          <w:sz w:val="28"/>
          <w:szCs w:val="28"/>
          <w:lang w:eastAsia="en-US"/>
        </w:rPr>
        <w:t>Определяя образовательную стратегию общео</w:t>
      </w:r>
      <w:r w:rsidR="004759D9" w:rsidRPr="004759D9">
        <w:rPr>
          <w:rFonts w:ascii="Times New Roman" w:hAnsi="Times New Roman"/>
          <w:sz w:val="28"/>
          <w:szCs w:val="28"/>
          <w:lang w:eastAsia="en-US"/>
        </w:rPr>
        <w:t>бразовательных учреждений в 2022</w:t>
      </w:r>
      <w:r w:rsidRPr="004759D9">
        <w:rPr>
          <w:rFonts w:ascii="Times New Roman" w:hAnsi="Times New Roman"/>
          <w:sz w:val="28"/>
          <w:szCs w:val="28"/>
          <w:lang w:eastAsia="en-US"/>
        </w:rPr>
        <w:t xml:space="preserve"> году, учебные планы школ обеспечивали выполнение санитарно-эпидемиологических требований СП 2.4.3648-20 и гигиенических нормативов и требований СанПиН 1.2.3685-21 и предусматривали для обучающихся продолжительность учебной недели – 5 дней</w:t>
      </w:r>
      <w:r w:rsidRPr="004759D9">
        <w:rPr>
          <w:rFonts w:ascii="Times New Roman" w:hAnsi="Times New Roman"/>
          <w:color w:val="000000"/>
          <w:sz w:val="28"/>
          <w:szCs w:val="28"/>
          <w:lang w:eastAsia="en-US"/>
        </w:rPr>
        <w:t>.</w:t>
      </w:r>
      <w:r w:rsidR="00970546">
        <w:rPr>
          <w:rFonts w:ascii="Times New Roman" w:hAnsi="Times New Roman"/>
          <w:color w:val="000000"/>
          <w:sz w:val="28"/>
          <w:szCs w:val="28"/>
          <w:lang w:eastAsia="en-US"/>
        </w:rPr>
        <w:t xml:space="preserve"> </w:t>
      </w:r>
      <w:r w:rsidR="004759D9">
        <w:rPr>
          <w:rFonts w:ascii="Times New Roman" w:hAnsi="Times New Roman"/>
          <w:color w:val="000000"/>
          <w:sz w:val="28"/>
          <w:szCs w:val="28"/>
          <w:lang w:eastAsia="en-US"/>
        </w:rPr>
        <w:t xml:space="preserve">Все </w:t>
      </w:r>
      <w:r w:rsidR="004759D9">
        <w:rPr>
          <w:rFonts w:ascii="Times New Roman" w:hAnsi="Times New Roman"/>
          <w:color w:val="000000"/>
          <w:sz w:val="28"/>
          <w:szCs w:val="28"/>
          <w:lang w:eastAsia="en-US"/>
        </w:rPr>
        <w:lastRenderedPageBreak/>
        <w:t>образовательные учреждения с 1-4</w:t>
      </w:r>
      <w:r w:rsidR="00DE36CB">
        <w:rPr>
          <w:rFonts w:ascii="Times New Roman" w:hAnsi="Times New Roman"/>
          <w:color w:val="000000"/>
          <w:sz w:val="28"/>
          <w:szCs w:val="28"/>
          <w:lang w:eastAsia="en-US"/>
        </w:rPr>
        <w:t>, 5</w:t>
      </w:r>
      <w:r w:rsidR="004759D9">
        <w:rPr>
          <w:rFonts w:ascii="Times New Roman" w:hAnsi="Times New Roman"/>
          <w:color w:val="000000"/>
          <w:sz w:val="28"/>
          <w:szCs w:val="28"/>
          <w:lang w:eastAsia="en-US"/>
        </w:rPr>
        <w:t xml:space="preserve"> класс</w:t>
      </w:r>
      <w:r w:rsidR="00DE36CB">
        <w:rPr>
          <w:rFonts w:ascii="Times New Roman" w:hAnsi="Times New Roman"/>
          <w:color w:val="000000"/>
          <w:sz w:val="28"/>
          <w:szCs w:val="28"/>
          <w:lang w:eastAsia="en-US"/>
        </w:rPr>
        <w:t>ы с</w:t>
      </w:r>
      <w:r w:rsidR="004759D9">
        <w:rPr>
          <w:rFonts w:ascii="Times New Roman" w:hAnsi="Times New Roman"/>
          <w:color w:val="000000"/>
          <w:sz w:val="28"/>
          <w:szCs w:val="28"/>
          <w:lang w:eastAsia="en-US"/>
        </w:rPr>
        <w:t xml:space="preserve"> </w:t>
      </w:r>
      <w:r w:rsidR="00DE36CB">
        <w:rPr>
          <w:rFonts w:ascii="Times New Roman" w:hAnsi="Times New Roman"/>
          <w:color w:val="000000"/>
          <w:sz w:val="28"/>
          <w:szCs w:val="28"/>
          <w:lang w:eastAsia="en-US"/>
        </w:rPr>
        <w:t>1 сентября</w:t>
      </w:r>
      <w:r w:rsidR="004759D9">
        <w:rPr>
          <w:rFonts w:ascii="Times New Roman" w:hAnsi="Times New Roman"/>
          <w:color w:val="000000"/>
          <w:sz w:val="28"/>
          <w:szCs w:val="28"/>
          <w:lang w:eastAsia="en-US"/>
        </w:rPr>
        <w:t xml:space="preserve"> 2022 года перешли на обновлённые ФГОС.</w:t>
      </w:r>
      <w:r w:rsidRPr="004759D9">
        <w:rPr>
          <w:rFonts w:ascii="Times New Roman" w:hAnsi="Times New Roman"/>
          <w:color w:val="000000"/>
          <w:sz w:val="28"/>
          <w:szCs w:val="28"/>
          <w:lang w:eastAsia="en-US"/>
        </w:rPr>
        <w:t xml:space="preserve"> </w:t>
      </w:r>
      <w:r w:rsidR="00DE36CB">
        <w:rPr>
          <w:rFonts w:ascii="Times New Roman" w:hAnsi="Times New Roman"/>
          <w:color w:val="000000"/>
          <w:sz w:val="28"/>
          <w:szCs w:val="28"/>
          <w:lang w:eastAsia="en-US"/>
        </w:rPr>
        <w:t xml:space="preserve">Каждое общеобразовательное учреждение разрабатывало основную образовательную программу на основе федеральной образовательной программы на уровне начального общего и основного общего образования. Функциональная грамотность вошла в понятие основного образования. </w:t>
      </w:r>
      <w:r w:rsidRPr="004759D9">
        <w:rPr>
          <w:rFonts w:ascii="Times New Roman" w:hAnsi="Times New Roman"/>
          <w:color w:val="000000"/>
          <w:sz w:val="28"/>
          <w:szCs w:val="28"/>
          <w:lang w:eastAsia="en-US"/>
        </w:rPr>
        <w:t>Количество часов, отведённых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превышало в совокупности величину недельной образовательной нагрузки, установленную СанПин 1.2.3685-21.</w:t>
      </w:r>
    </w:p>
    <w:p w:rsidR="006F3033" w:rsidRPr="004759D9" w:rsidRDefault="006F3033" w:rsidP="006F5F74">
      <w:pPr>
        <w:spacing w:after="0" w:line="300" w:lineRule="auto"/>
        <w:ind w:firstLine="567"/>
        <w:jc w:val="both"/>
        <w:rPr>
          <w:rFonts w:ascii="Times New Roman" w:hAnsi="Times New Roman"/>
          <w:sz w:val="28"/>
          <w:szCs w:val="28"/>
          <w:lang w:eastAsia="en-US"/>
        </w:rPr>
      </w:pPr>
      <w:r w:rsidRPr="004759D9">
        <w:rPr>
          <w:rFonts w:ascii="Times New Roman" w:hAnsi="Times New Roman"/>
          <w:color w:val="000000"/>
          <w:sz w:val="28"/>
          <w:szCs w:val="28"/>
          <w:lang w:eastAsia="en-US"/>
        </w:rPr>
        <w:t>Обязательная часть учебных планов обеспечивала изучение учебных предметов федерального государственного образовательного стандарта,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сохраняет единое региональное образовательное пространство Орловской области, обеспечивала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
    <w:p w:rsidR="006F3033" w:rsidRPr="004759D9" w:rsidRDefault="006F3033" w:rsidP="006F5F74">
      <w:pPr>
        <w:spacing w:after="0" w:line="300" w:lineRule="auto"/>
        <w:ind w:firstLine="540"/>
        <w:jc w:val="both"/>
        <w:rPr>
          <w:rFonts w:ascii="Times New Roman" w:hAnsi="Times New Roman"/>
          <w:sz w:val="28"/>
          <w:szCs w:val="28"/>
        </w:rPr>
      </w:pPr>
      <w:r w:rsidRPr="004759D9">
        <w:rPr>
          <w:rFonts w:ascii="Times New Roman" w:hAnsi="Times New Roman"/>
          <w:sz w:val="28"/>
          <w:szCs w:val="28"/>
        </w:rPr>
        <w:t>Часть, формируемая участниками образовательных отношений, была сформирована в соответствии с Программами развития школ и позволяла удовлетворить образовательные потребности социума.</w:t>
      </w:r>
    </w:p>
    <w:p w:rsidR="006F3033" w:rsidRPr="004759D9" w:rsidRDefault="006F3033" w:rsidP="006F5F74">
      <w:pPr>
        <w:spacing w:after="0" w:line="300" w:lineRule="auto"/>
        <w:ind w:firstLine="540"/>
        <w:jc w:val="both"/>
        <w:rPr>
          <w:rFonts w:ascii="Times New Roman" w:hAnsi="Times New Roman"/>
          <w:sz w:val="28"/>
          <w:szCs w:val="28"/>
        </w:rPr>
      </w:pPr>
      <w:r w:rsidRPr="004759D9">
        <w:rPr>
          <w:rFonts w:ascii="Times New Roman" w:hAnsi="Times New Roman"/>
          <w:sz w:val="28"/>
          <w:szCs w:val="28"/>
        </w:rPr>
        <w:t>Часы, в части формируемой участниками образовательных отношений,  у</w:t>
      </w:r>
      <w:r w:rsidR="004759D9" w:rsidRPr="004759D9">
        <w:rPr>
          <w:rFonts w:ascii="Times New Roman" w:hAnsi="Times New Roman"/>
          <w:sz w:val="28"/>
          <w:szCs w:val="28"/>
        </w:rPr>
        <w:t>чебных планов школ в 2022</w:t>
      </w:r>
      <w:r w:rsidRPr="004759D9">
        <w:rPr>
          <w:rFonts w:ascii="Times New Roman" w:hAnsi="Times New Roman"/>
          <w:sz w:val="28"/>
          <w:szCs w:val="28"/>
        </w:rPr>
        <w:t xml:space="preserve"> году распределялись следующим образом:</w:t>
      </w:r>
    </w:p>
    <w:p w:rsidR="006F3033" w:rsidRPr="00F2549D" w:rsidRDefault="006F3033" w:rsidP="006F5F74">
      <w:pPr>
        <w:spacing w:after="0" w:line="300" w:lineRule="auto"/>
        <w:jc w:val="both"/>
        <w:rPr>
          <w:rFonts w:ascii="Times New Roman" w:hAnsi="Times New Roman"/>
          <w:sz w:val="28"/>
          <w:szCs w:val="28"/>
        </w:rPr>
      </w:pPr>
      <w:r w:rsidRPr="00F2549D">
        <w:rPr>
          <w:rFonts w:ascii="Times New Roman" w:hAnsi="Times New Roman"/>
          <w:sz w:val="28"/>
          <w:szCs w:val="28"/>
        </w:rPr>
        <w:t xml:space="preserve">- на </w:t>
      </w:r>
      <w:r w:rsidRPr="00F2549D">
        <w:rPr>
          <w:rFonts w:ascii="Times New Roman" w:hAnsi="Times New Roman"/>
          <w:sz w:val="28"/>
          <w:szCs w:val="28"/>
          <w:lang w:val="en-US"/>
        </w:rPr>
        <w:t>I</w:t>
      </w:r>
      <w:r w:rsidRPr="00F2549D">
        <w:rPr>
          <w:rFonts w:ascii="Times New Roman" w:hAnsi="Times New Roman"/>
          <w:sz w:val="28"/>
          <w:szCs w:val="28"/>
        </w:rPr>
        <w:t xml:space="preserve"> уровне обучен</w:t>
      </w:r>
      <w:r w:rsidR="00C90C52">
        <w:rPr>
          <w:rFonts w:ascii="Times New Roman" w:hAnsi="Times New Roman"/>
          <w:sz w:val="28"/>
          <w:szCs w:val="28"/>
        </w:rPr>
        <w:t>ия часы выделены на физическую культуру</w:t>
      </w:r>
      <w:r w:rsidRPr="00F2549D">
        <w:rPr>
          <w:rFonts w:ascii="Times New Roman" w:hAnsi="Times New Roman"/>
          <w:sz w:val="28"/>
          <w:szCs w:val="28"/>
        </w:rPr>
        <w:t xml:space="preserve"> и литературное чтение;</w:t>
      </w:r>
    </w:p>
    <w:p w:rsidR="006F3033" w:rsidRPr="00F2549D" w:rsidRDefault="006F3033" w:rsidP="006F5F74">
      <w:pPr>
        <w:tabs>
          <w:tab w:val="left" w:pos="0"/>
        </w:tabs>
        <w:spacing w:after="0" w:line="300" w:lineRule="auto"/>
        <w:jc w:val="both"/>
        <w:rPr>
          <w:rFonts w:ascii="Times New Roman" w:hAnsi="Times New Roman"/>
          <w:sz w:val="28"/>
          <w:szCs w:val="28"/>
          <w:lang w:eastAsia="en-US"/>
        </w:rPr>
      </w:pPr>
      <w:r w:rsidRPr="00F2549D">
        <w:rPr>
          <w:rFonts w:ascii="Times New Roman" w:hAnsi="Times New Roman"/>
          <w:sz w:val="28"/>
          <w:szCs w:val="28"/>
          <w:lang w:eastAsia="en-US"/>
        </w:rPr>
        <w:t xml:space="preserve">- на </w:t>
      </w:r>
      <w:r w:rsidRPr="00F2549D">
        <w:rPr>
          <w:rFonts w:ascii="Times New Roman" w:hAnsi="Times New Roman"/>
          <w:sz w:val="28"/>
          <w:szCs w:val="28"/>
          <w:lang w:val="en-US" w:eastAsia="en-US"/>
        </w:rPr>
        <w:t>II</w:t>
      </w:r>
      <w:r w:rsidRPr="00F2549D">
        <w:rPr>
          <w:rFonts w:ascii="Times New Roman" w:hAnsi="Times New Roman"/>
          <w:sz w:val="28"/>
          <w:szCs w:val="28"/>
          <w:lang w:eastAsia="en-US"/>
        </w:rPr>
        <w:t xml:space="preserve"> уровне обучающиеся изучают такие предметы и факультативы как:  информатика, родной язык (русский), родная литература родного края</w:t>
      </w:r>
      <w:r w:rsidR="00F2549D" w:rsidRPr="00F2549D">
        <w:rPr>
          <w:rFonts w:ascii="Times New Roman" w:hAnsi="Times New Roman"/>
          <w:sz w:val="28"/>
          <w:szCs w:val="28"/>
          <w:lang w:eastAsia="en-US"/>
        </w:rPr>
        <w:t>,</w:t>
      </w:r>
      <w:r w:rsidR="00C90C52">
        <w:rPr>
          <w:rFonts w:ascii="Times New Roman" w:hAnsi="Times New Roman"/>
          <w:sz w:val="28"/>
          <w:szCs w:val="28"/>
          <w:lang w:eastAsia="en-US"/>
        </w:rPr>
        <w:t xml:space="preserve"> биология, ОБЖ, история, второй иностранный язык</w:t>
      </w:r>
      <w:r w:rsidRPr="00F2549D">
        <w:rPr>
          <w:rFonts w:ascii="Times New Roman" w:hAnsi="Times New Roman"/>
          <w:sz w:val="28"/>
          <w:szCs w:val="28"/>
          <w:lang w:eastAsia="en-US"/>
        </w:rPr>
        <w:t>;</w:t>
      </w:r>
    </w:p>
    <w:p w:rsidR="006F3033" w:rsidRPr="00F2549D" w:rsidRDefault="006F3033" w:rsidP="006F5F74">
      <w:pPr>
        <w:spacing w:after="0" w:line="300" w:lineRule="auto"/>
        <w:jc w:val="both"/>
        <w:rPr>
          <w:rFonts w:ascii="Times New Roman" w:hAnsi="Times New Roman"/>
          <w:sz w:val="28"/>
          <w:szCs w:val="28"/>
          <w:lang w:eastAsia="en-US"/>
        </w:rPr>
      </w:pPr>
      <w:r w:rsidRPr="00F2549D">
        <w:rPr>
          <w:rFonts w:ascii="Times New Roman" w:hAnsi="Times New Roman"/>
          <w:sz w:val="28"/>
          <w:szCs w:val="28"/>
          <w:lang w:eastAsia="en-US"/>
        </w:rPr>
        <w:t xml:space="preserve">-на </w:t>
      </w:r>
      <w:r w:rsidRPr="00F2549D">
        <w:rPr>
          <w:rFonts w:ascii="Times New Roman" w:hAnsi="Times New Roman"/>
          <w:sz w:val="28"/>
          <w:szCs w:val="28"/>
          <w:lang w:val="en-US" w:eastAsia="en-US"/>
        </w:rPr>
        <w:t>III</w:t>
      </w:r>
      <w:r w:rsidRPr="00F2549D">
        <w:rPr>
          <w:rFonts w:ascii="Times New Roman" w:hAnsi="Times New Roman"/>
          <w:sz w:val="28"/>
          <w:szCs w:val="28"/>
          <w:lang w:eastAsia="en-US"/>
        </w:rPr>
        <w:t xml:space="preserve"> уровне обучения в связи с активной целенаправленной подготовкой обучающихся 11-классов к ЕГЭ, изучение родного языка и астрономии предусмотрено в 10 классе. В учебный план включены элективные учебные курсы, выбранные с учётом социального запроса обучающихся и их родителей: Практикум по решению задач по математике, Практикум по решению задач по физике, Орфография и пунктуация (11класс), химия, биология, география и 1элективный курс «Индивидуальный проект».</w:t>
      </w:r>
    </w:p>
    <w:p w:rsidR="006F3033" w:rsidRPr="00F2549D" w:rsidRDefault="006F3033" w:rsidP="002E15B9">
      <w:pPr>
        <w:tabs>
          <w:tab w:val="left" w:pos="1065"/>
        </w:tabs>
        <w:spacing w:after="0" w:line="300" w:lineRule="auto"/>
        <w:ind w:firstLine="567"/>
        <w:jc w:val="both"/>
        <w:rPr>
          <w:rFonts w:ascii="Times New Roman" w:hAnsi="Times New Roman"/>
          <w:sz w:val="28"/>
          <w:szCs w:val="28"/>
          <w:lang w:eastAsia="en-US"/>
        </w:rPr>
      </w:pPr>
      <w:r w:rsidRPr="00F2549D">
        <w:rPr>
          <w:rFonts w:ascii="Times New Roman" w:hAnsi="Times New Roman"/>
          <w:sz w:val="28"/>
          <w:szCs w:val="28"/>
          <w:lang w:eastAsia="en-US"/>
        </w:rPr>
        <w:lastRenderedPageBreak/>
        <w:t xml:space="preserve">Выполнение обучающимися индивидуальных проектов является обязательным результатом освоения основной образовательной программы среднего общего образования.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 </w:t>
      </w:r>
    </w:p>
    <w:p w:rsidR="006F3033" w:rsidRPr="00F2549D" w:rsidRDefault="006F3033" w:rsidP="006F5F74">
      <w:pPr>
        <w:spacing w:after="0" w:line="300" w:lineRule="auto"/>
        <w:ind w:firstLine="567"/>
        <w:jc w:val="both"/>
        <w:rPr>
          <w:rFonts w:ascii="Times New Roman" w:hAnsi="Times New Roman"/>
          <w:sz w:val="24"/>
          <w:szCs w:val="24"/>
          <w:lang w:eastAsia="en-US"/>
        </w:rPr>
      </w:pPr>
      <w:r w:rsidRPr="00F2549D">
        <w:rPr>
          <w:rFonts w:ascii="Times New Roman" w:hAnsi="Times New Roman"/>
          <w:sz w:val="28"/>
          <w:szCs w:val="28"/>
          <w:lang w:eastAsia="en-US"/>
        </w:rPr>
        <w:t>Каждое общеобразовательное учреждение самостоятельно определяло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основного общего образования»). Общеобразовательное учреждение самостоятельно определяет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r w:rsidRPr="00F2549D">
        <w:rPr>
          <w:rFonts w:ascii="Times New Roman" w:hAnsi="Times New Roman"/>
          <w:sz w:val="24"/>
          <w:szCs w:val="24"/>
          <w:lang w:eastAsia="en-US"/>
        </w:rPr>
        <w:t>.</w:t>
      </w:r>
    </w:p>
    <w:p w:rsidR="006F3033" w:rsidRPr="004759D9" w:rsidRDefault="006F3033" w:rsidP="00EA13CF">
      <w:pPr>
        <w:spacing w:after="0" w:line="300" w:lineRule="auto"/>
        <w:ind w:firstLine="708"/>
        <w:jc w:val="both"/>
        <w:rPr>
          <w:rFonts w:ascii="Times New Roman" w:hAnsi="Times New Roman"/>
          <w:sz w:val="28"/>
          <w:szCs w:val="28"/>
          <w:lang w:eastAsia="en-US"/>
        </w:rPr>
      </w:pPr>
      <w:r w:rsidRPr="004759D9">
        <w:rPr>
          <w:rFonts w:ascii="Times New Roman" w:hAnsi="Times New Roman"/>
          <w:sz w:val="28"/>
          <w:szCs w:val="28"/>
          <w:lang w:eastAsia="en-US"/>
        </w:rPr>
        <w:t xml:space="preserve">Все обучающиеся обеспечены учебниками. Большая часть общеобразовательных учреждений заключали договора (контракты) на поставку учебников с ОАО «Просвещение» и часть приобретали в специализированных магазинах «Учколлектор» и «Учебная книга». </w:t>
      </w:r>
    </w:p>
    <w:p w:rsidR="006F3033" w:rsidRPr="004759D9" w:rsidRDefault="006F3033" w:rsidP="00EA13CF">
      <w:pPr>
        <w:spacing w:after="0" w:line="300" w:lineRule="auto"/>
        <w:ind w:firstLine="708"/>
        <w:jc w:val="both"/>
        <w:rPr>
          <w:rFonts w:ascii="Times New Roman" w:hAnsi="Times New Roman"/>
          <w:sz w:val="28"/>
          <w:szCs w:val="28"/>
          <w:lang w:eastAsia="en-US"/>
        </w:rPr>
      </w:pPr>
      <w:r w:rsidRPr="004759D9">
        <w:rPr>
          <w:rFonts w:ascii="Times New Roman" w:hAnsi="Times New Roman"/>
          <w:sz w:val="28"/>
          <w:szCs w:val="28"/>
          <w:lang w:eastAsia="en-US"/>
        </w:rPr>
        <w:t xml:space="preserve">Во всех школах изучается мнение родителей (законных представителей обучающихся) по вопросам перехода на обновлённые ФГОС, на родительских собраниях проводится анкетирование. Реализуется проект «Электронный дневник». Все школы подключены к сети интернет, имеют сайты, электронные почты. </w:t>
      </w:r>
    </w:p>
    <w:p w:rsidR="006F3033" w:rsidRPr="004759D9" w:rsidRDefault="006F3033" w:rsidP="006F5F74">
      <w:pPr>
        <w:autoSpaceDE w:val="0"/>
        <w:autoSpaceDN w:val="0"/>
        <w:adjustRightInd w:val="0"/>
        <w:spacing w:after="0" w:line="300" w:lineRule="auto"/>
        <w:ind w:firstLine="480"/>
        <w:jc w:val="both"/>
        <w:rPr>
          <w:rFonts w:ascii="Times New Roman" w:hAnsi="Times New Roman"/>
          <w:sz w:val="24"/>
          <w:szCs w:val="24"/>
          <w:lang w:eastAsia="en-US"/>
        </w:rPr>
      </w:pPr>
      <w:r w:rsidRPr="004759D9">
        <w:rPr>
          <w:rFonts w:ascii="Times New Roman" w:hAnsi="Times New Roman"/>
          <w:sz w:val="28"/>
          <w:szCs w:val="28"/>
          <w:lang w:eastAsia="en-US"/>
        </w:rPr>
        <w:t xml:space="preserve">Таким образом, удовлетворение запросов потребителей образовательных услуг в школах происходит посредством изменения содержания образования: </w:t>
      </w:r>
      <w:r w:rsidRPr="004759D9">
        <w:rPr>
          <w:rFonts w:ascii="Times New Roman" w:hAnsi="Times New Roman"/>
          <w:sz w:val="28"/>
          <w:szCs w:val="28"/>
          <w:lang w:eastAsia="en-US"/>
        </w:rPr>
        <w:lastRenderedPageBreak/>
        <w:t>перехода на новые государственные образовательные стандарты, введения новых предметов, использования разнообразных курсов по выбору</w:t>
      </w:r>
      <w:r w:rsidRPr="004759D9">
        <w:rPr>
          <w:rFonts w:ascii="Times New Roman" w:hAnsi="Times New Roman"/>
          <w:sz w:val="24"/>
          <w:szCs w:val="24"/>
          <w:lang w:eastAsia="en-US"/>
        </w:rPr>
        <w:t>.</w:t>
      </w:r>
    </w:p>
    <w:p w:rsidR="006F3033" w:rsidRPr="003F0DB5" w:rsidRDefault="006F3033" w:rsidP="00EA13CF">
      <w:pPr>
        <w:shd w:val="clear" w:color="auto" w:fill="FFFFFF"/>
        <w:spacing w:after="0" w:line="300" w:lineRule="auto"/>
        <w:ind w:firstLine="708"/>
        <w:jc w:val="both"/>
        <w:rPr>
          <w:rFonts w:ascii="Times New Roman" w:hAnsi="Times New Roman"/>
          <w:color w:val="000000"/>
          <w:sz w:val="28"/>
          <w:szCs w:val="28"/>
        </w:rPr>
      </w:pPr>
      <w:r w:rsidRPr="003F0DB5">
        <w:rPr>
          <w:rFonts w:ascii="Times New Roman" w:hAnsi="Times New Roman"/>
          <w:sz w:val="28"/>
          <w:szCs w:val="28"/>
          <w:lang w:eastAsia="en-US"/>
        </w:rPr>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173 обучающегося к 4 школам района по 13 маршрутам. </w:t>
      </w:r>
      <w:r w:rsidRPr="003F0DB5">
        <w:rPr>
          <w:rFonts w:ascii="Times New Roman" w:hAnsi="Times New Roman"/>
          <w:color w:val="000000"/>
          <w:sz w:val="28"/>
          <w:szCs w:val="28"/>
        </w:rPr>
        <w:t xml:space="preserve">Все школьные автобусы оборудованы в соответствии с требованиями безопасности дорожного движения, имеют </w:t>
      </w:r>
      <w:r w:rsidRPr="003F0DB5">
        <w:rPr>
          <w:rFonts w:ascii="Times New Roman" w:hAnsi="Times New Roman"/>
          <w:sz w:val="28"/>
          <w:szCs w:val="28"/>
          <w:lang w:eastAsia="en-US"/>
        </w:rPr>
        <w:t>маячки жёлтого цвета,</w:t>
      </w:r>
      <w:r w:rsidR="00970546">
        <w:rPr>
          <w:rFonts w:ascii="Times New Roman" w:hAnsi="Times New Roman"/>
          <w:sz w:val="28"/>
          <w:szCs w:val="28"/>
          <w:lang w:eastAsia="en-US"/>
        </w:rPr>
        <w:t xml:space="preserve"> </w:t>
      </w:r>
      <w:r w:rsidRPr="003F0DB5">
        <w:rPr>
          <w:rFonts w:ascii="Times New Roman" w:hAnsi="Times New Roman"/>
          <w:sz w:val="28"/>
          <w:szCs w:val="28"/>
          <w:lang w:eastAsia="en-US"/>
        </w:rPr>
        <w:t>тахографы</w:t>
      </w:r>
      <w:r w:rsidRPr="003F0DB5">
        <w:rPr>
          <w:rFonts w:ascii="Times New Roman" w:hAnsi="Times New Roman"/>
          <w:color w:val="000000"/>
          <w:sz w:val="28"/>
          <w:szCs w:val="28"/>
        </w:rPr>
        <w:t xml:space="preserve">, оснащены навигационным оборудованием «ГЛОНАСС». В октябре 2022 года МБОУ Новосильская СОШ и МБОУ Селезневская СОШ заключили договора с Вневедомственной охраной «Росгвардия» на обслуживание тревожных кнопок, установленных в автобусах. </w:t>
      </w:r>
    </w:p>
    <w:p w:rsidR="006F3033" w:rsidRPr="00D07A6B" w:rsidRDefault="006F3033" w:rsidP="004653EA">
      <w:pPr>
        <w:spacing w:after="0"/>
        <w:jc w:val="both"/>
        <w:rPr>
          <w:rFonts w:ascii="Times New Roman" w:hAnsi="Times New Roman"/>
          <w:b/>
          <w:sz w:val="28"/>
          <w:szCs w:val="28"/>
        </w:rPr>
      </w:pPr>
    </w:p>
    <w:p w:rsidR="006F3033" w:rsidRPr="00D07A6B" w:rsidRDefault="006F3033" w:rsidP="004653EA">
      <w:pPr>
        <w:spacing w:after="0"/>
        <w:ind w:firstLine="600"/>
        <w:jc w:val="both"/>
        <w:rPr>
          <w:rFonts w:ascii="Times New Roman" w:hAnsi="Times New Roman"/>
          <w:b/>
          <w:sz w:val="24"/>
          <w:szCs w:val="24"/>
        </w:rPr>
      </w:pPr>
      <w:r w:rsidRPr="00D07A6B">
        <w:rPr>
          <w:rFonts w:ascii="Times New Roman" w:hAnsi="Times New Roman"/>
          <w:b/>
          <w:sz w:val="24"/>
          <w:szCs w:val="24"/>
        </w:rPr>
        <w:t>3. РЕЗУЛЬТАТЫ ДЕЯТЕЛЬНОСТИ СИСТЕМЫ ОБРАЗОВАНИЯ РАЙОНА</w:t>
      </w:r>
    </w:p>
    <w:p w:rsidR="006F3033" w:rsidRPr="00D07A6B" w:rsidRDefault="006F3033" w:rsidP="004653EA">
      <w:pPr>
        <w:spacing w:after="0"/>
        <w:ind w:firstLine="600"/>
        <w:jc w:val="both"/>
        <w:rPr>
          <w:rFonts w:ascii="Times New Roman" w:hAnsi="Times New Roman"/>
          <w:b/>
          <w:sz w:val="24"/>
          <w:szCs w:val="24"/>
        </w:rPr>
      </w:pPr>
    </w:p>
    <w:p w:rsidR="006F3033" w:rsidRPr="00D07A6B" w:rsidRDefault="006F3033" w:rsidP="004653EA">
      <w:pPr>
        <w:shd w:val="clear" w:color="auto" w:fill="FFFFFF"/>
        <w:spacing w:after="0"/>
        <w:ind w:left="360" w:right="48"/>
        <w:jc w:val="both"/>
        <w:rPr>
          <w:rFonts w:ascii="Times New Roman" w:hAnsi="Times New Roman"/>
          <w:b/>
          <w:color w:val="000000"/>
          <w:sz w:val="28"/>
          <w:szCs w:val="28"/>
        </w:rPr>
      </w:pPr>
      <w:r w:rsidRPr="00D07A6B">
        <w:rPr>
          <w:rFonts w:ascii="Times New Roman" w:hAnsi="Times New Roman"/>
          <w:b/>
          <w:color w:val="000000"/>
          <w:spacing w:val="-1"/>
          <w:sz w:val="28"/>
          <w:szCs w:val="28"/>
        </w:rPr>
        <w:t xml:space="preserve">3.1. </w:t>
      </w:r>
      <w:r w:rsidRPr="00D07A6B">
        <w:rPr>
          <w:rFonts w:ascii="Times New Roman" w:hAnsi="Times New Roman"/>
          <w:b/>
          <w:color w:val="000000"/>
          <w:sz w:val="28"/>
          <w:szCs w:val="28"/>
        </w:rPr>
        <w:t xml:space="preserve">Учебные результаты </w:t>
      </w:r>
    </w:p>
    <w:p w:rsidR="006F3033" w:rsidRPr="00D07A6B" w:rsidRDefault="006F3033" w:rsidP="004653EA">
      <w:pPr>
        <w:shd w:val="clear" w:color="auto" w:fill="FFFFFF"/>
        <w:spacing w:after="0"/>
        <w:ind w:left="72" w:right="48" w:firstLine="288"/>
        <w:jc w:val="both"/>
        <w:rPr>
          <w:rFonts w:ascii="Times New Roman" w:hAnsi="Times New Roman"/>
          <w:b/>
          <w:color w:val="000000"/>
          <w:sz w:val="28"/>
          <w:szCs w:val="28"/>
        </w:rPr>
      </w:pPr>
      <w:r w:rsidRPr="00D07A6B">
        <w:rPr>
          <w:rFonts w:ascii="Times New Roman" w:hAnsi="Times New Roman"/>
          <w:b/>
          <w:color w:val="000000"/>
          <w:sz w:val="28"/>
          <w:szCs w:val="28"/>
        </w:rPr>
        <w:t>Дошкольное образование</w:t>
      </w:r>
    </w:p>
    <w:p w:rsidR="006F3033" w:rsidRPr="003F0DB5" w:rsidRDefault="006F3033" w:rsidP="004653EA">
      <w:pPr>
        <w:spacing w:after="0"/>
        <w:ind w:firstLine="360"/>
        <w:jc w:val="both"/>
        <w:rPr>
          <w:rFonts w:ascii="Times New Roman" w:hAnsi="Times New Roman"/>
          <w:sz w:val="28"/>
          <w:szCs w:val="28"/>
        </w:rPr>
      </w:pPr>
      <w:r w:rsidRPr="003F0DB5">
        <w:rPr>
          <w:rFonts w:ascii="Times New Roman" w:hAnsi="Times New Roman"/>
          <w:sz w:val="28"/>
          <w:szCs w:val="28"/>
        </w:rPr>
        <w:t xml:space="preserve">В настоящее время 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«Рябинушка» г. Новосиля. </w:t>
      </w:r>
    </w:p>
    <w:p w:rsidR="006F3033" w:rsidRPr="003F0DB5" w:rsidRDefault="006F3033" w:rsidP="003F0DB5">
      <w:pPr>
        <w:spacing w:after="0"/>
        <w:ind w:firstLine="426"/>
        <w:jc w:val="both"/>
        <w:rPr>
          <w:rFonts w:ascii="Times New Roman" w:hAnsi="Times New Roman"/>
          <w:sz w:val="28"/>
          <w:szCs w:val="28"/>
        </w:rPr>
      </w:pPr>
      <w:r w:rsidRPr="003F0DB5">
        <w:rPr>
          <w:rFonts w:ascii="Times New Roman" w:hAnsi="Times New Roman"/>
          <w:sz w:val="28"/>
          <w:szCs w:val="28"/>
        </w:rPr>
        <w:t>Работа в дошкольных учреждениях в районе строится по нескольким основным направлениям:</w:t>
      </w:r>
    </w:p>
    <w:p w:rsidR="006F3033" w:rsidRPr="003F0DB5" w:rsidRDefault="006F3033" w:rsidP="00480800">
      <w:pPr>
        <w:spacing w:after="0" w:line="240" w:lineRule="auto"/>
        <w:ind w:left="360"/>
        <w:jc w:val="both"/>
        <w:rPr>
          <w:rFonts w:ascii="Times New Roman" w:hAnsi="Times New Roman"/>
          <w:sz w:val="28"/>
          <w:szCs w:val="28"/>
        </w:rPr>
      </w:pPr>
      <w:r w:rsidRPr="003F0DB5">
        <w:rPr>
          <w:rFonts w:ascii="Times New Roman" w:hAnsi="Times New Roman"/>
          <w:sz w:val="28"/>
          <w:szCs w:val="28"/>
        </w:rPr>
        <w:t xml:space="preserve">-обновление содержания образования; </w:t>
      </w:r>
    </w:p>
    <w:p w:rsidR="006F3033" w:rsidRPr="003F0DB5" w:rsidRDefault="006F3033" w:rsidP="00480800">
      <w:pPr>
        <w:spacing w:after="0" w:line="240" w:lineRule="auto"/>
        <w:ind w:left="360"/>
        <w:jc w:val="both"/>
        <w:rPr>
          <w:rFonts w:ascii="Times New Roman" w:hAnsi="Times New Roman"/>
          <w:sz w:val="28"/>
          <w:szCs w:val="28"/>
        </w:rPr>
      </w:pPr>
      <w:r w:rsidRPr="003F0DB5">
        <w:rPr>
          <w:rFonts w:ascii="Times New Roman" w:hAnsi="Times New Roman"/>
          <w:sz w:val="28"/>
          <w:szCs w:val="28"/>
        </w:rPr>
        <w:t xml:space="preserve">-охрана и укрепление  здоровья дошкольников; </w:t>
      </w:r>
    </w:p>
    <w:p w:rsidR="006F3033" w:rsidRPr="003F0DB5" w:rsidRDefault="006F3033" w:rsidP="00480800">
      <w:pPr>
        <w:spacing w:after="0" w:line="240" w:lineRule="auto"/>
        <w:ind w:left="360"/>
        <w:jc w:val="both"/>
        <w:rPr>
          <w:rFonts w:ascii="Times New Roman" w:hAnsi="Times New Roman"/>
          <w:sz w:val="28"/>
          <w:szCs w:val="28"/>
        </w:rPr>
      </w:pPr>
      <w:r w:rsidRPr="003F0DB5">
        <w:rPr>
          <w:rFonts w:ascii="Times New Roman" w:hAnsi="Times New Roman"/>
          <w:sz w:val="28"/>
          <w:szCs w:val="28"/>
        </w:rPr>
        <w:t xml:space="preserve">-обеспечение преемственности между дошкольным и начальным образованием; </w:t>
      </w:r>
    </w:p>
    <w:p w:rsidR="006F3033" w:rsidRPr="003F0DB5" w:rsidRDefault="006F3033" w:rsidP="00480800">
      <w:pPr>
        <w:spacing w:after="0" w:line="240" w:lineRule="auto"/>
        <w:ind w:left="360"/>
        <w:jc w:val="both"/>
        <w:rPr>
          <w:rFonts w:ascii="Times New Roman" w:hAnsi="Times New Roman"/>
          <w:sz w:val="28"/>
          <w:szCs w:val="28"/>
        </w:rPr>
      </w:pPr>
      <w:r w:rsidRPr="003F0DB5">
        <w:rPr>
          <w:rFonts w:ascii="Times New Roman" w:hAnsi="Times New Roman"/>
          <w:sz w:val="28"/>
          <w:szCs w:val="28"/>
        </w:rPr>
        <w:t>-сохранение сети дошкольных образовательных учреждений.</w:t>
      </w:r>
    </w:p>
    <w:p w:rsidR="006F3033" w:rsidRPr="003F0DB5" w:rsidRDefault="006F3033" w:rsidP="00514A06">
      <w:pPr>
        <w:spacing w:after="0"/>
        <w:ind w:firstLine="708"/>
        <w:jc w:val="both"/>
        <w:rPr>
          <w:rFonts w:ascii="Times New Roman" w:hAnsi="Times New Roman"/>
          <w:sz w:val="28"/>
          <w:szCs w:val="28"/>
        </w:rPr>
      </w:pPr>
      <w:r w:rsidRPr="003F0DB5">
        <w:rPr>
          <w:rFonts w:ascii="Times New Roman" w:hAnsi="Times New Roman"/>
          <w:sz w:val="28"/>
          <w:szCs w:val="28"/>
        </w:rPr>
        <w:t>В дошкольных организациях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6F3033" w:rsidRPr="003F0DB5" w:rsidRDefault="006F3033" w:rsidP="004653EA">
      <w:pPr>
        <w:spacing w:after="0"/>
        <w:ind w:firstLine="360"/>
        <w:jc w:val="both"/>
        <w:rPr>
          <w:rFonts w:ascii="Times New Roman" w:hAnsi="Times New Roman"/>
          <w:sz w:val="28"/>
          <w:szCs w:val="28"/>
        </w:rPr>
      </w:pPr>
      <w:r w:rsidRPr="003F0DB5">
        <w:rPr>
          <w:rFonts w:ascii="Times New Roman" w:hAnsi="Times New Roman"/>
          <w:sz w:val="28"/>
          <w:szCs w:val="28"/>
        </w:rPr>
        <w:lastRenderedPageBreak/>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обучение детей по разработанной основной образовательной программе ДОУ. </w:t>
      </w:r>
    </w:p>
    <w:p w:rsidR="006F3033" w:rsidRDefault="006F3033" w:rsidP="004653EA">
      <w:pPr>
        <w:spacing w:after="0"/>
        <w:ind w:firstLine="709"/>
        <w:jc w:val="both"/>
        <w:rPr>
          <w:rFonts w:ascii="Times New Roman" w:hAnsi="Times New Roman"/>
          <w:sz w:val="28"/>
          <w:szCs w:val="28"/>
        </w:rPr>
      </w:pPr>
      <w:r w:rsidRPr="003F0DB5">
        <w:rPr>
          <w:rFonts w:ascii="Times New Roman" w:hAnsi="Times New Roman"/>
          <w:sz w:val="28"/>
          <w:szCs w:val="28"/>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досуговых мероприятий,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любознательности, творчества, поскольку позитивный эмоциональный фон занятия повышает уровень усвоения материала. Фиксирование, накопление и оценка индивидуальных достижений ребёнка, а также обмен информацией с родителями ведёт к улучшению образовательного процесса и даёт возможность выявить индивидуальные способности ребёнка, развитие которых поможет ему достичь успеха в будущем. </w:t>
      </w:r>
    </w:p>
    <w:p w:rsidR="006F3033" w:rsidRPr="00970546" w:rsidRDefault="006F3033" w:rsidP="004653EA">
      <w:pPr>
        <w:spacing w:after="0"/>
        <w:ind w:firstLine="709"/>
        <w:jc w:val="both"/>
        <w:rPr>
          <w:rFonts w:ascii="Times New Roman" w:hAnsi="Times New Roman"/>
          <w:sz w:val="24"/>
          <w:szCs w:val="24"/>
        </w:rPr>
      </w:pPr>
      <w:r w:rsidRPr="00970546">
        <w:rPr>
          <w:rFonts w:ascii="Times New Roman" w:hAnsi="Times New Roman"/>
          <w:sz w:val="28"/>
          <w:szCs w:val="28"/>
          <w:lang w:eastAsia="en-US"/>
        </w:rPr>
        <w:t>По результатам независимой оценки качества дошкольного образования среднее значение показателя «Удовлетворённость родителей услугами, предоставляемыми дошкольными образовательными учреждениями» составляет 80,7%.</w:t>
      </w:r>
    </w:p>
    <w:p w:rsidR="008A1E99" w:rsidRDefault="008A1E99" w:rsidP="004653EA">
      <w:pPr>
        <w:spacing w:after="0"/>
        <w:ind w:firstLine="600"/>
        <w:jc w:val="both"/>
        <w:rPr>
          <w:rFonts w:ascii="Times New Roman" w:hAnsi="Times New Roman"/>
          <w:b/>
          <w:sz w:val="28"/>
          <w:szCs w:val="28"/>
        </w:rPr>
      </w:pPr>
    </w:p>
    <w:p w:rsidR="006F3033" w:rsidRPr="00D07A6B" w:rsidRDefault="006F3033" w:rsidP="004653EA">
      <w:pPr>
        <w:spacing w:after="0"/>
        <w:ind w:firstLine="600"/>
        <w:jc w:val="both"/>
        <w:rPr>
          <w:rFonts w:ascii="Times New Roman" w:hAnsi="Times New Roman"/>
          <w:b/>
          <w:sz w:val="28"/>
          <w:szCs w:val="28"/>
        </w:rPr>
      </w:pPr>
      <w:r w:rsidRPr="00D07A6B">
        <w:rPr>
          <w:rFonts w:ascii="Times New Roman" w:hAnsi="Times New Roman"/>
          <w:b/>
          <w:sz w:val="28"/>
          <w:szCs w:val="28"/>
        </w:rPr>
        <w:t>Начальное общее образование</w:t>
      </w:r>
    </w:p>
    <w:p w:rsidR="006F3033" w:rsidRPr="00CC7E25" w:rsidRDefault="006F3033" w:rsidP="00E2521C">
      <w:pPr>
        <w:tabs>
          <w:tab w:val="left" w:pos="6940"/>
        </w:tabs>
        <w:spacing w:after="0" w:line="300" w:lineRule="auto"/>
        <w:jc w:val="both"/>
        <w:rPr>
          <w:rFonts w:ascii="Times New Roman" w:hAnsi="Times New Roman"/>
          <w:sz w:val="28"/>
          <w:szCs w:val="28"/>
          <w:lang w:eastAsia="en-US"/>
        </w:rPr>
      </w:pPr>
      <w:r w:rsidRPr="00CC7E25">
        <w:rPr>
          <w:rFonts w:ascii="Times New Roman" w:hAnsi="Times New Roman"/>
          <w:sz w:val="28"/>
          <w:szCs w:val="28"/>
          <w:lang w:eastAsia="en-US"/>
        </w:rPr>
        <w:t xml:space="preserve">        В 2022 году численность обучающихся в начальных классах составила </w:t>
      </w:r>
      <w:r w:rsidR="00CC7E25" w:rsidRPr="00CC7E25">
        <w:rPr>
          <w:rFonts w:ascii="Times New Roman" w:hAnsi="Times New Roman"/>
          <w:sz w:val="28"/>
          <w:szCs w:val="28"/>
          <w:lang w:eastAsia="en-US"/>
        </w:rPr>
        <w:t>296</w:t>
      </w:r>
      <w:r w:rsidRPr="00CC7E25">
        <w:rPr>
          <w:rFonts w:ascii="Times New Roman" w:hAnsi="Times New Roman"/>
          <w:sz w:val="28"/>
          <w:szCs w:val="28"/>
          <w:lang w:eastAsia="en-US"/>
        </w:rPr>
        <w:t xml:space="preserve"> человек, которые обучались в условиях ФГОС нового поколения:</w:t>
      </w:r>
    </w:p>
    <w:p w:rsidR="006F3033" w:rsidRPr="00CC7E25" w:rsidRDefault="00CC7E25" w:rsidP="003F0DB5">
      <w:pPr>
        <w:tabs>
          <w:tab w:val="left" w:pos="6940"/>
        </w:tabs>
        <w:spacing w:after="0" w:line="300" w:lineRule="auto"/>
        <w:ind w:left="567"/>
        <w:jc w:val="both"/>
        <w:rPr>
          <w:rFonts w:ascii="Times New Roman" w:hAnsi="Times New Roman"/>
          <w:sz w:val="28"/>
          <w:szCs w:val="28"/>
          <w:lang w:eastAsia="en-US"/>
        </w:rPr>
      </w:pPr>
      <w:r w:rsidRPr="00CC7E25">
        <w:rPr>
          <w:rFonts w:ascii="Times New Roman" w:hAnsi="Times New Roman"/>
          <w:sz w:val="28"/>
          <w:szCs w:val="28"/>
          <w:lang w:eastAsia="en-US"/>
        </w:rPr>
        <w:t>1 классы –  68</w:t>
      </w:r>
      <w:r w:rsidR="006F3033" w:rsidRPr="00CC7E25">
        <w:rPr>
          <w:rFonts w:ascii="Times New Roman" w:hAnsi="Times New Roman"/>
          <w:sz w:val="28"/>
          <w:szCs w:val="28"/>
          <w:lang w:eastAsia="en-US"/>
        </w:rPr>
        <w:t xml:space="preserve"> человек</w:t>
      </w:r>
    </w:p>
    <w:p w:rsidR="006F3033" w:rsidRPr="00CC7E25" w:rsidRDefault="00CC7E25" w:rsidP="003F0DB5">
      <w:pPr>
        <w:tabs>
          <w:tab w:val="left" w:pos="6940"/>
        </w:tabs>
        <w:spacing w:after="0" w:line="300" w:lineRule="auto"/>
        <w:ind w:left="567"/>
        <w:jc w:val="both"/>
        <w:rPr>
          <w:rFonts w:ascii="Times New Roman" w:hAnsi="Times New Roman"/>
          <w:sz w:val="28"/>
          <w:szCs w:val="28"/>
          <w:lang w:eastAsia="en-US"/>
        </w:rPr>
      </w:pPr>
      <w:r w:rsidRPr="00CC7E25">
        <w:rPr>
          <w:rFonts w:ascii="Times New Roman" w:hAnsi="Times New Roman"/>
          <w:sz w:val="28"/>
          <w:szCs w:val="28"/>
          <w:lang w:eastAsia="en-US"/>
        </w:rPr>
        <w:t>2 классы –  74</w:t>
      </w:r>
      <w:r w:rsidR="006F3033" w:rsidRPr="00CC7E25">
        <w:rPr>
          <w:rFonts w:ascii="Times New Roman" w:hAnsi="Times New Roman"/>
          <w:sz w:val="28"/>
          <w:szCs w:val="28"/>
          <w:lang w:eastAsia="en-US"/>
        </w:rPr>
        <w:t xml:space="preserve"> человека</w:t>
      </w:r>
    </w:p>
    <w:p w:rsidR="006F3033" w:rsidRPr="00CC7E25" w:rsidRDefault="006F3033" w:rsidP="003F0DB5">
      <w:pPr>
        <w:tabs>
          <w:tab w:val="left" w:pos="6940"/>
        </w:tabs>
        <w:spacing w:after="0" w:line="300" w:lineRule="auto"/>
        <w:ind w:left="567"/>
        <w:jc w:val="both"/>
        <w:rPr>
          <w:rFonts w:ascii="Times New Roman" w:hAnsi="Times New Roman"/>
          <w:sz w:val="28"/>
          <w:szCs w:val="28"/>
          <w:lang w:eastAsia="en-US"/>
        </w:rPr>
      </w:pPr>
      <w:r w:rsidRPr="00CC7E25">
        <w:rPr>
          <w:rFonts w:ascii="Times New Roman" w:hAnsi="Times New Roman"/>
          <w:sz w:val="28"/>
          <w:szCs w:val="28"/>
          <w:lang w:eastAsia="en-US"/>
        </w:rPr>
        <w:t>3 классы –  7</w:t>
      </w:r>
      <w:r w:rsidR="00CC7E25" w:rsidRPr="00CC7E25">
        <w:rPr>
          <w:rFonts w:ascii="Times New Roman" w:hAnsi="Times New Roman"/>
          <w:sz w:val="28"/>
          <w:szCs w:val="28"/>
          <w:lang w:eastAsia="en-US"/>
        </w:rPr>
        <w:t>3</w:t>
      </w:r>
      <w:r w:rsidRPr="00CC7E25">
        <w:rPr>
          <w:rFonts w:ascii="Times New Roman" w:hAnsi="Times New Roman"/>
          <w:sz w:val="28"/>
          <w:szCs w:val="28"/>
          <w:lang w:eastAsia="en-US"/>
        </w:rPr>
        <w:t xml:space="preserve"> человек</w:t>
      </w:r>
      <w:r w:rsidR="00CC7E25" w:rsidRPr="00CC7E25">
        <w:rPr>
          <w:rFonts w:ascii="Times New Roman" w:hAnsi="Times New Roman"/>
          <w:sz w:val="28"/>
          <w:szCs w:val="28"/>
          <w:lang w:eastAsia="en-US"/>
        </w:rPr>
        <w:t>а</w:t>
      </w:r>
    </w:p>
    <w:p w:rsidR="006F3033" w:rsidRPr="00CC7E25" w:rsidRDefault="006F3033" w:rsidP="003F0DB5">
      <w:pPr>
        <w:tabs>
          <w:tab w:val="left" w:pos="6940"/>
        </w:tabs>
        <w:spacing w:after="0" w:line="300" w:lineRule="auto"/>
        <w:ind w:left="567"/>
        <w:jc w:val="both"/>
        <w:rPr>
          <w:rFonts w:ascii="Times New Roman" w:hAnsi="Times New Roman"/>
          <w:sz w:val="28"/>
          <w:szCs w:val="28"/>
          <w:lang w:eastAsia="en-US"/>
        </w:rPr>
      </w:pPr>
      <w:r w:rsidRPr="00CC7E25">
        <w:rPr>
          <w:rFonts w:ascii="Times New Roman" w:hAnsi="Times New Roman"/>
          <w:sz w:val="28"/>
          <w:szCs w:val="28"/>
          <w:lang w:eastAsia="en-US"/>
        </w:rPr>
        <w:t>4 классы –  8</w:t>
      </w:r>
      <w:r w:rsidR="00CC7E25" w:rsidRPr="00CC7E25">
        <w:rPr>
          <w:rFonts w:ascii="Times New Roman" w:hAnsi="Times New Roman"/>
          <w:sz w:val="28"/>
          <w:szCs w:val="28"/>
          <w:lang w:eastAsia="en-US"/>
        </w:rPr>
        <w:t>1</w:t>
      </w:r>
      <w:r w:rsidRPr="00CC7E25">
        <w:rPr>
          <w:rFonts w:ascii="Times New Roman" w:hAnsi="Times New Roman"/>
          <w:sz w:val="28"/>
          <w:szCs w:val="28"/>
          <w:lang w:eastAsia="en-US"/>
        </w:rPr>
        <w:t xml:space="preserve"> человек</w:t>
      </w:r>
    </w:p>
    <w:p w:rsidR="006F3033" w:rsidRPr="00CC7E25" w:rsidRDefault="006F3033" w:rsidP="00A17815">
      <w:pPr>
        <w:tabs>
          <w:tab w:val="left" w:pos="6940"/>
        </w:tabs>
        <w:spacing w:after="0"/>
        <w:ind w:firstLine="567"/>
        <w:jc w:val="both"/>
        <w:rPr>
          <w:rFonts w:ascii="Times New Roman" w:hAnsi="Times New Roman"/>
          <w:sz w:val="28"/>
          <w:szCs w:val="28"/>
        </w:rPr>
      </w:pPr>
      <w:r w:rsidRPr="00CC7E25">
        <w:rPr>
          <w:rFonts w:ascii="Times New Roman" w:hAnsi="Times New Roman"/>
          <w:sz w:val="28"/>
          <w:szCs w:val="28"/>
        </w:rPr>
        <w:t>Все учителя, работающие  в 1-4 классах, прошли курсы повышения квалификации.  Качество обучения обучающихся  начальных классов района за три года достаточно стабильное.</w:t>
      </w:r>
    </w:p>
    <w:p w:rsidR="006F3033" w:rsidRPr="00CC7E25" w:rsidRDefault="006F3033" w:rsidP="004653EA">
      <w:pPr>
        <w:shd w:val="clear" w:color="auto" w:fill="FFFFFF"/>
        <w:autoSpaceDE w:val="0"/>
        <w:autoSpaceDN w:val="0"/>
        <w:adjustRightInd w:val="0"/>
        <w:spacing w:after="0"/>
        <w:ind w:firstLine="709"/>
        <w:jc w:val="both"/>
        <w:rPr>
          <w:rFonts w:ascii="Times New Roman" w:hAnsi="Times New Roman"/>
          <w:sz w:val="28"/>
          <w:szCs w:val="28"/>
        </w:rPr>
      </w:pPr>
      <w:r w:rsidRPr="00CC7E25">
        <w:rPr>
          <w:rFonts w:ascii="Times New Roman" w:hAnsi="Times New Roman"/>
          <w:sz w:val="28"/>
          <w:szCs w:val="28"/>
        </w:rPr>
        <w:t xml:space="preserve">Для позитивной организации работы по реализации ФГОС НОО регулярно проводятся заседания районного методического объединения учителей начальных классов,  семинары для заместителей директоров по </w:t>
      </w:r>
      <w:r w:rsidRPr="00CC7E25">
        <w:rPr>
          <w:rFonts w:ascii="Times New Roman" w:hAnsi="Times New Roman"/>
          <w:sz w:val="28"/>
          <w:szCs w:val="28"/>
        </w:rPr>
        <w:lastRenderedPageBreak/>
        <w:t xml:space="preserve">УВР, где педагоги делятся опытом своей работы в части реализации ФГОС НОО.  </w:t>
      </w:r>
    </w:p>
    <w:p w:rsidR="006F3033" w:rsidRPr="00D07A6B" w:rsidRDefault="006F3033" w:rsidP="0000636A">
      <w:pPr>
        <w:spacing w:line="240" w:lineRule="auto"/>
        <w:ind w:firstLine="600"/>
        <w:jc w:val="center"/>
        <w:rPr>
          <w:rFonts w:ascii="Times New Roman" w:hAnsi="Times New Roman"/>
          <w:b/>
          <w:sz w:val="28"/>
          <w:szCs w:val="28"/>
        </w:rPr>
      </w:pPr>
      <w:r w:rsidRPr="00D07A6B">
        <w:rPr>
          <w:rFonts w:ascii="Times New Roman" w:hAnsi="Times New Roman"/>
          <w:b/>
          <w:sz w:val="28"/>
          <w:szCs w:val="28"/>
        </w:rPr>
        <w:t>Основное и среднее общее образование</w:t>
      </w:r>
    </w:p>
    <w:p w:rsidR="006F3033" w:rsidRPr="00CC7E25" w:rsidRDefault="006F3033" w:rsidP="008C4592">
      <w:pPr>
        <w:shd w:val="clear" w:color="auto" w:fill="FFFFFF"/>
        <w:spacing w:line="240" w:lineRule="auto"/>
        <w:ind w:right="14" w:firstLine="600"/>
        <w:jc w:val="both"/>
        <w:rPr>
          <w:rFonts w:ascii="Times New Roman" w:hAnsi="Times New Roman"/>
          <w:sz w:val="28"/>
          <w:szCs w:val="28"/>
          <w:lang w:eastAsia="en-US"/>
        </w:rPr>
      </w:pPr>
      <w:r w:rsidRPr="00CC7E25">
        <w:rPr>
          <w:rFonts w:ascii="Times New Roman" w:hAnsi="Times New Roman"/>
          <w:sz w:val="28"/>
          <w:szCs w:val="28"/>
          <w:lang w:eastAsia="en-US"/>
        </w:rPr>
        <w:t>основное общее образование - 379</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5 классы -81</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6 классы - 80</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7 классы - 82</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8 классы - 64</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9 классы – 72</w:t>
      </w:r>
    </w:p>
    <w:p w:rsidR="006F3033" w:rsidRDefault="006F3033" w:rsidP="008C4592">
      <w:pPr>
        <w:shd w:val="clear" w:color="auto" w:fill="FFFFFF"/>
        <w:spacing w:after="0" w:line="240" w:lineRule="auto"/>
        <w:ind w:right="14" w:firstLine="600"/>
        <w:jc w:val="both"/>
        <w:rPr>
          <w:rFonts w:ascii="Times New Roman" w:hAnsi="Times New Roman"/>
          <w:b/>
          <w:sz w:val="28"/>
          <w:szCs w:val="28"/>
          <w:lang w:eastAsia="en-US"/>
        </w:rPr>
      </w:pPr>
    </w:p>
    <w:p w:rsidR="006F3033" w:rsidRPr="00CC7E25" w:rsidRDefault="006F3033" w:rsidP="008C4592">
      <w:pPr>
        <w:shd w:val="clear" w:color="auto" w:fill="FFFFFF"/>
        <w:spacing w:after="0" w:line="240" w:lineRule="auto"/>
        <w:ind w:right="14" w:firstLine="600"/>
        <w:jc w:val="both"/>
        <w:rPr>
          <w:rFonts w:ascii="Times New Roman" w:hAnsi="Times New Roman"/>
          <w:sz w:val="28"/>
          <w:szCs w:val="28"/>
          <w:lang w:eastAsia="en-US"/>
        </w:rPr>
      </w:pPr>
      <w:r w:rsidRPr="00CC7E25">
        <w:rPr>
          <w:rFonts w:ascii="Times New Roman" w:hAnsi="Times New Roman"/>
          <w:sz w:val="28"/>
          <w:szCs w:val="28"/>
          <w:lang w:eastAsia="en-US"/>
        </w:rPr>
        <w:t>среднее общее образование - 36</w:t>
      </w:r>
    </w:p>
    <w:p w:rsidR="006F3033" w:rsidRPr="00CC7E25" w:rsidRDefault="006F3033" w:rsidP="008C4592">
      <w:pPr>
        <w:shd w:val="clear" w:color="auto" w:fill="FFFFFF"/>
        <w:spacing w:after="0" w:line="240" w:lineRule="auto"/>
        <w:ind w:right="14"/>
        <w:jc w:val="both"/>
        <w:rPr>
          <w:rFonts w:ascii="Times New Roman" w:hAnsi="Times New Roman"/>
          <w:sz w:val="28"/>
          <w:szCs w:val="28"/>
          <w:lang w:eastAsia="en-US"/>
        </w:rPr>
      </w:pP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10 классы –18</w:t>
      </w:r>
    </w:p>
    <w:p w:rsidR="006F3033" w:rsidRPr="00CC7E25" w:rsidRDefault="006F3033" w:rsidP="00DE795D">
      <w:pPr>
        <w:shd w:val="clear" w:color="auto" w:fill="FFFFFF"/>
        <w:spacing w:after="0" w:line="240" w:lineRule="auto"/>
        <w:ind w:left="567" w:right="14"/>
        <w:jc w:val="both"/>
        <w:rPr>
          <w:rFonts w:ascii="Times New Roman" w:hAnsi="Times New Roman"/>
          <w:sz w:val="28"/>
          <w:szCs w:val="28"/>
          <w:lang w:eastAsia="en-US"/>
        </w:rPr>
      </w:pPr>
      <w:r w:rsidRPr="00CC7E25">
        <w:rPr>
          <w:rFonts w:ascii="Times New Roman" w:hAnsi="Times New Roman"/>
          <w:sz w:val="28"/>
          <w:szCs w:val="28"/>
          <w:lang w:eastAsia="en-US"/>
        </w:rPr>
        <w:t>11 классы – 18</w:t>
      </w:r>
    </w:p>
    <w:p w:rsidR="006F3033" w:rsidRPr="00CC7E25" w:rsidRDefault="006F3033" w:rsidP="0056349C">
      <w:pPr>
        <w:shd w:val="clear" w:color="auto" w:fill="FFFFFF"/>
        <w:spacing w:after="0" w:line="300" w:lineRule="auto"/>
        <w:ind w:firstLine="708"/>
        <w:jc w:val="both"/>
        <w:rPr>
          <w:rFonts w:ascii="Times New Roman" w:hAnsi="Times New Roman"/>
          <w:color w:val="000000"/>
          <w:sz w:val="28"/>
          <w:szCs w:val="28"/>
        </w:rPr>
      </w:pPr>
    </w:p>
    <w:p w:rsidR="006F3033" w:rsidRPr="00DE795D" w:rsidRDefault="006F3033" w:rsidP="0056349C">
      <w:pPr>
        <w:shd w:val="clear" w:color="auto" w:fill="FFFFFF"/>
        <w:spacing w:after="0" w:line="300" w:lineRule="auto"/>
        <w:ind w:firstLine="708"/>
        <w:jc w:val="both"/>
        <w:rPr>
          <w:rFonts w:ascii="Times New Roman" w:hAnsi="Times New Roman"/>
          <w:color w:val="000000"/>
          <w:sz w:val="28"/>
          <w:szCs w:val="28"/>
        </w:rPr>
      </w:pPr>
      <w:r w:rsidRPr="00DE795D">
        <w:rPr>
          <w:rFonts w:ascii="Times New Roman" w:hAnsi="Times New Roman"/>
          <w:color w:val="000000"/>
          <w:sz w:val="28"/>
          <w:szCs w:val="28"/>
        </w:rPr>
        <w:t>С целью выявления уровня обученности учеников, качества предоставления образовательных услуг общеобразовательными учреждениями района, в соответствии с Федеральным законом «Об образовании в Российской Федерации» от 29.12.2012 года № 273-ФЗ, Уставами общеобразовательных учреждений, в школах предусмотрено проведение текущей и промежуточной аттестации обучающихся.</w:t>
      </w:r>
    </w:p>
    <w:p w:rsidR="006F3033" w:rsidRPr="00DE795D" w:rsidRDefault="006F3033" w:rsidP="0056349C">
      <w:pPr>
        <w:shd w:val="clear" w:color="auto" w:fill="FFFFFF"/>
        <w:spacing w:after="0" w:line="300" w:lineRule="auto"/>
        <w:ind w:firstLine="708"/>
        <w:jc w:val="both"/>
        <w:rPr>
          <w:rFonts w:ascii="Times New Roman" w:hAnsi="Times New Roman"/>
          <w:color w:val="000000"/>
          <w:sz w:val="28"/>
          <w:szCs w:val="28"/>
        </w:rPr>
      </w:pPr>
      <w:r w:rsidRPr="00DE795D">
        <w:rPr>
          <w:rFonts w:ascii="Times New Roman" w:hAnsi="Times New Roman"/>
          <w:color w:val="000000"/>
          <w:sz w:val="28"/>
          <w:szCs w:val="28"/>
        </w:rPr>
        <w:t>Мониторинг качества образования проводился в сопоставлении внутренних (школьного уровня, например, итоги учебного года) и внешних независимых оценок (диагностические работы, пробные экзамены).</w:t>
      </w:r>
    </w:p>
    <w:p w:rsidR="006F3033" w:rsidRPr="00DE795D" w:rsidRDefault="006F3033" w:rsidP="00CD12B8">
      <w:pPr>
        <w:shd w:val="clear" w:color="auto" w:fill="FFFFFF"/>
        <w:spacing w:after="0" w:line="300" w:lineRule="auto"/>
        <w:ind w:firstLine="708"/>
        <w:jc w:val="both"/>
        <w:rPr>
          <w:rFonts w:ascii="Times New Roman" w:hAnsi="Times New Roman"/>
          <w:color w:val="000000"/>
          <w:sz w:val="28"/>
          <w:szCs w:val="28"/>
        </w:rPr>
      </w:pPr>
      <w:r w:rsidRPr="00DE795D">
        <w:rPr>
          <w:rFonts w:ascii="Times New Roman" w:hAnsi="Times New Roman"/>
          <w:color w:val="000000"/>
          <w:sz w:val="28"/>
          <w:szCs w:val="28"/>
        </w:rPr>
        <w:t>Анализ учебной деятельности в 2021 - 2022 учебном году показывает стабильный уровень успеваемости обучающихся: 99,7% школьников освоили общеобразовательные программы, все переведены в следующие классы.</w:t>
      </w:r>
    </w:p>
    <w:p w:rsidR="006F3033" w:rsidRPr="00DE795D" w:rsidRDefault="006F3033" w:rsidP="00CD12B8">
      <w:pPr>
        <w:spacing w:after="0" w:line="300" w:lineRule="auto"/>
        <w:ind w:firstLine="600"/>
        <w:jc w:val="both"/>
        <w:rPr>
          <w:rFonts w:ascii="Times New Roman" w:hAnsi="Times New Roman"/>
          <w:sz w:val="28"/>
          <w:szCs w:val="28"/>
          <w:lang w:eastAsia="en-US"/>
        </w:rPr>
      </w:pPr>
      <w:r w:rsidRPr="00DE795D">
        <w:rPr>
          <w:rFonts w:ascii="Times New Roman" w:hAnsi="Times New Roman"/>
          <w:sz w:val="28"/>
          <w:szCs w:val="28"/>
          <w:lang w:eastAsia="en-US"/>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6F3033" w:rsidRPr="00DE795D" w:rsidRDefault="006F3033" w:rsidP="00B866C7">
      <w:pPr>
        <w:shd w:val="clear" w:color="auto" w:fill="FFFFFF"/>
        <w:spacing w:after="0" w:line="300" w:lineRule="auto"/>
        <w:jc w:val="both"/>
        <w:rPr>
          <w:rFonts w:ascii="Times New Roman" w:hAnsi="Times New Roman"/>
          <w:color w:val="000000"/>
          <w:sz w:val="28"/>
          <w:szCs w:val="28"/>
        </w:rPr>
      </w:pPr>
      <w:r w:rsidRPr="00DE795D">
        <w:rPr>
          <w:rFonts w:ascii="Times New Roman" w:hAnsi="Times New Roman"/>
          <w:sz w:val="24"/>
          <w:szCs w:val="24"/>
        </w:rPr>
        <w:tab/>
      </w:r>
      <w:r w:rsidRPr="00DE795D">
        <w:rPr>
          <w:rFonts w:ascii="Times New Roman" w:hAnsi="Times New Roman"/>
          <w:color w:val="000000"/>
          <w:sz w:val="28"/>
          <w:szCs w:val="28"/>
        </w:rPr>
        <w:t>Государственная итоговая аттестация выпускников – это результат работы школ на протяжении длительного времени, которая позволяет определить образовательный уровень выпускника.</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 xml:space="preserve">В 2022 году, как и в прошлом, выпускники сдавали ЕГЭ на базе МБОУ «Залегощенская средняя общеобразовательная школа №1». </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 xml:space="preserve">По результатам итогового сочинения, к государственной итоговой аттестации по программам среднего общего образования были допущены все </w:t>
      </w:r>
      <w:r w:rsidRPr="00B866C7">
        <w:rPr>
          <w:rFonts w:ascii="Times New Roman" w:hAnsi="Times New Roman"/>
          <w:color w:val="000000"/>
          <w:sz w:val="28"/>
          <w:szCs w:val="28"/>
        </w:rPr>
        <w:lastRenderedPageBreak/>
        <w:t>18 выпускников 11-х классов ОУ района (МБОУ Новосильская СОШ -16 человек, МБОУ Голунская СОШ  и МБОУ Глубковская СОШ по 1 человеку). Кроме того, выпускники сдавали  экзамены по выбору – историю (4 человека), биологию (4 человек), химию (1 человек), физику (3 человека), информатику и ИКТ (2 человека), обществознание (12 человек),  литературу (4 человека),  по которым получили хорошие результаты.</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 xml:space="preserve"> Среди участников ЕГЭ есть выпускники, получившие высокий результат на ЕГЭ от 90 и более баллов: 2 по русскому языку (94 и 96) МБОУ Новосильская СОШ, 1 участник по обществознанию (96) и 1 участник по истории (90), МБОУ Новосильская СОШ.</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Все 18 выпускников  11 классов ОУ Новосильского района  получили аттестаты о среднем общем образовании, 2 выпускника МБОУ Новосильской СОШ получили аттестаты особого образца и медали «За особые успехи в учении», к сожалению  2 человека,   по итогам ЕГЭ,  не подтвердили медали.</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 xml:space="preserve">Допуском к сдаче основных государственных экзаменов было прохождение процедуры устного итогового собеседования. 71 выпускник  9-х классов из 5 школ района, по результатам устного итогового собеседования по русскому языку, были допущены до сдачи экзаменов (100%). </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 xml:space="preserve">В основной период ГИА из 71 выпускника получили аттестаты об основном общем образовании только 34 человека, что составляет 45,9% от общего количества выпускников: 32 - МБОУ Новосильская СОШ, 1 -  МБОУ Голунская СОШ, 1 - МБОУ Глубковская СОШ, из них 5 обучающихся (МБОУ Новосильская СОШ), получили аттестат «Особого образца». </w:t>
      </w:r>
    </w:p>
    <w:p w:rsidR="006F3033" w:rsidRPr="00B866C7" w:rsidRDefault="006F3033" w:rsidP="00B866C7">
      <w:pPr>
        <w:shd w:val="clear" w:color="auto" w:fill="FFFFFF"/>
        <w:spacing w:after="0" w:line="300" w:lineRule="auto"/>
        <w:ind w:firstLine="709"/>
        <w:jc w:val="both"/>
        <w:rPr>
          <w:rFonts w:ascii="Times New Roman" w:hAnsi="Times New Roman"/>
          <w:color w:val="000000"/>
          <w:sz w:val="28"/>
          <w:szCs w:val="28"/>
        </w:rPr>
      </w:pPr>
      <w:r w:rsidRPr="00B866C7">
        <w:rPr>
          <w:rFonts w:ascii="Times New Roman" w:hAnsi="Times New Roman"/>
          <w:color w:val="000000"/>
          <w:sz w:val="28"/>
          <w:szCs w:val="28"/>
        </w:rPr>
        <w:t>37 выпускников 9 классов получили аттестат после пересдачи экзаменов в дополнительные (сентябрьские) сроки.</w:t>
      </w:r>
    </w:p>
    <w:p w:rsidR="006F3033" w:rsidRPr="00B866C7" w:rsidRDefault="006F3033" w:rsidP="00D97AC8">
      <w:pPr>
        <w:tabs>
          <w:tab w:val="num" w:pos="720"/>
        </w:tabs>
        <w:suppressAutoHyphens/>
        <w:spacing w:after="0" w:line="300" w:lineRule="auto"/>
        <w:ind w:firstLine="709"/>
        <w:jc w:val="both"/>
        <w:rPr>
          <w:rFonts w:ascii="Times New Roman" w:hAnsi="Times New Roman"/>
          <w:sz w:val="28"/>
          <w:szCs w:val="28"/>
          <w:lang w:eastAsia="en-US"/>
        </w:rPr>
      </w:pPr>
      <w:r w:rsidRPr="00B866C7">
        <w:rPr>
          <w:rFonts w:ascii="Times New Roman" w:hAnsi="Times New Roman"/>
          <w:color w:val="141414"/>
          <w:sz w:val="28"/>
          <w:szCs w:val="28"/>
        </w:rPr>
        <w:t xml:space="preserve">В системе оценки качества образования на сегодняшний день ЕГЭ и ОГЭ являются самыми объективными инструментами. </w:t>
      </w:r>
      <w:r w:rsidRPr="00B866C7">
        <w:rPr>
          <w:rFonts w:ascii="Times New Roman" w:hAnsi="Times New Roman"/>
          <w:sz w:val="28"/>
          <w:szCs w:val="28"/>
          <w:lang w:eastAsia="en-US"/>
        </w:rPr>
        <w:t>Руководителям образовательных учреждений необходимо обратить внимание на проведение детального анализа результата экзаменов, на основе которого предстоит грамотно организовать работу по повышению квалификации педагогов, а педагогическим коллективам - разработать индивидуальные траектории обучения учащихся.</w:t>
      </w:r>
    </w:p>
    <w:p w:rsidR="008A1E99" w:rsidRDefault="008A1E99" w:rsidP="008975B0">
      <w:pPr>
        <w:shd w:val="clear" w:color="auto" w:fill="FFFFFF"/>
        <w:spacing w:after="0"/>
        <w:ind w:left="72" w:right="48" w:firstLine="5"/>
        <w:jc w:val="center"/>
        <w:rPr>
          <w:rFonts w:ascii="Times New Roman" w:hAnsi="Times New Roman"/>
          <w:b/>
          <w:color w:val="000000"/>
          <w:sz w:val="28"/>
          <w:szCs w:val="28"/>
        </w:rPr>
      </w:pPr>
    </w:p>
    <w:p w:rsidR="006F3033" w:rsidRPr="00D07A6B" w:rsidRDefault="006F3033" w:rsidP="008975B0">
      <w:pPr>
        <w:shd w:val="clear" w:color="auto" w:fill="FFFFFF"/>
        <w:spacing w:after="0"/>
        <w:ind w:left="72" w:right="48" w:firstLine="5"/>
        <w:jc w:val="center"/>
        <w:rPr>
          <w:rFonts w:ascii="Times New Roman" w:hAnsi="Times New Roman"/>
          <w:b/>
          <w:color w:val="000000"/>
          <w:sz w:val="28"/>
          <w:szCs w:val="28"/>
        </w:rPr>
      </w:pPr>
      <w:r w:rsidRPr="00D07A6B">
        <w:rPr>
          <w:rFonts w:ascii="Times New Roman" w:hAnsi="Times New Roman"/>
          <w:b/>
          <w:color w:val="000000"/>
          <w:sz w:val="28"/>
          <w:szCs w:val="28"/>
        </w:rPr>
        <w:t>3.2. Внеучебные достижения обучающихся</w:t>
      </w:r>
    </w:p>
    <w:p w:rsidR="006F3033" w:rsidRPr="009951E0" w:rsidRDefault="006F3033"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9951E0">
        <w:rPr>
          <w:rFonts w:ascii="Times New Roman" w:hAnsi="Times New Roman"/>
          <w:color w:val="000000"/>
          <w:sz w:val="28"/>
          <w:szCs w:val="28"/>
        </w:rPr>
        <w:t xml:space="preserve">Процесс воспитания в школьном пространстве непрерывен, но следует различать потенциал урочной и внеурочной деятельности. Грамотно </w:t>
      </w:r>
      <w:r w:rsidRPr="009951E0">
        <w:rPr>
          <w:rFonts w:ascii="Times New Roman" w:hAnsi="Times New Roman"/>
          <w:color w:val="000000"/>
          <w:sz w:val="28"/>
          <w:szCs w:val="28"/>
        </w:rPr>
        <w:lastRenderedPageBreak/>
        <w:t>организованная и систематически осуществляемая деятельность по развитию одарённости развивает у обучающихся стремление к интеллектуальному самосовершенствованию и саморазвитию, развивает творческие способности, навыки проектно-исследовательской деятельности. 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6F3033" w:rsidRPr="009951E0" w:rsidRDefault="006F3033" w:rsidP="008975B0">
      <w:pPr>
        <w:shd w:val="clear" w:color="auto" w:fill="FFFFFF"/>
        <w:autoSpaceDE w:val="0"/>
        <w:autoSpaceDN w:val="0"/>
        <w:adjustRightInd w:val="0"/>
        <w:spacing w:after="0" w:line="300" w:lineRule="auto"/>
        <w:ind w:firstLine="709"/>
        <w:jc w:val="both"/>
        <w:rPr>
          <w:rFonts w:ascii="Times New Roman" w:hAnsi="Times New Roman"/>
          <w:color w:val="000000"/>
          <w:sz w:val="28"/>
          <w:szCs w:val="28"/>
        </w:rPr>
      </w:pPr>
      <w:r w:rsidRPr="009951E0">
        <w:rPr>
          <w:rFonts w:ascii="Times New Roman" w:hAnsi="Times New Roman"/>
          <w:color w:val="000000"/>
          <w:sz w:val="28"/>
          <w:szCs w:val="28"/>
        </w:rPr>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6F3033" w:rsidRPr="009951E0" w:rsidRDefault="006F3033" w:rsidP="008975B0">
      <w:pPr>
        <w:pStyle w:val="af4"/>
        <w:spacing w:line="300" w:lineRule="auto"/>
        <w:ind w:firstLine="709"/>
        <w:jc w:val="both"/>
        <w:rPr>
          <w:rFonts w:ascii="Times New Roman" w:hAnsi="Times New Roman"/>
          <w:color w:val="FF00FF"/>
          <w:sz w:val="28"/>
          <w:szCs w:val="28"/>
        </w:rPr>
      </w:pPr>
      <w:r w:rsidRPr="009951E0">
        <w:rPr>
          <w:rFonts w:ascii="Times New Roman" w:hAnsi="Times New Roman"/>
          <w:sz w:val="28"/>
          <w:szCs w:val="28"/>
        </w:rPr>
        <w:t>Общие подходы к организации внеурочной деятельности прописаны в пояснительной записке основной образовательной программы каждого ОУ.</w:t>
      </w:r>
    </w:p>
    <w:p w:rsidR="00CC7E25" w:rsidRPr="009951E0" w:rsidRDefault="006F3033" w:rsidP="008975B0">
      <w:pPr>
        <w:widowControl w:val="0"/>
        <w:spacing w:after="0" w:line="300" w:lineRule="auto"/>
        <w:jc w:val="both"/>
        <w:rPr>
          <w:rFonts w:ascii="Times New Roman" w:hAnsi="Times New Roman"/>
          <w:kern w:val="2"/>
          <w:sz w:val="28"/>
          <w:szCs w:val="28"/>
          <w:lang w:eastAsia="en-US"/>
        </w:rPr>
      </w:pPr>
      <w:r w:rsidRPr="009951E0">
        <w:rPr>
          <w:rFonts w:ascii="Times New Roman" w:hAnsi="Times New Roman"/>
          <w:kern w:val="2"/>
          <w:sz w:val="24"/>
          <w:szCs w:val="24"/>
          <w:lang w:eastAsia="en-US"/>
        </w:rPr>
        <w:tab/>
      </w:r>
      <w:r w:rsidRPr="009951E0">
        <w:rPr>
          <w:rFonts w:ascii="Times New Roman" w:hAnsi="Times New Roman"/>
          <w:kern w:val="2"/>
          <w:sz w:val="28"/>
          <w:szCs w:val="28"/>
          <w:lang w:eastAsia="en-US"/>
        </w:rPr>
        <w:t xml:space="preserve">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приоритетных. </w:t>
      </w:r>
    </w:p>
    <w:p w:rsidR="006F3033" w:rsidRPr="009951E0" w:rsidRDefault="006F3033" w:rsidP="008975B0">
      <w:pPr>
        <w:widowControl w:val="0"/>
        <w:spacing w:after="0" w:line="300" w:lineRule="auto"/>
        <w:jc w:val="both"/>
        <w:rPr>
          <w:rFonts w:ascii="Times New Roman" w:hAnsi="Times New Roman"/>
          <w:color w:val="FF0000"/>
          <w:sz w:val="28"/>
          <w:szCs w:val="28"/>
        </w:rPr>
      </w:pPr>
      <w:r w:rsidRPr="009951E0">
        <w:rPr>
          <w:rFonts w:ascii="Times New Roman" w:hAnsi="Times New Roman"/>
          <w:kern w:val="2"/>
          <w:sz w:val="28"/>
          <w:szCs w:val="28"/>
          <w:lang w:eastAsia="en-US"/>
        </w:rPr>
        <w:t xml:space="preserve">Обязательная предметная область «Основы духовно-нравственной культуры народов России» входит во внеурочную деятельность каждого учебного плана общеобразовательного учреждения. </w:t>
      </w:r>
      <w:r w:rsidRPr="009951E0">
        <w:rPr>
          <w:rFonts w:ascii="Times New Roman" w:hAnsi="Times New Roman"/>
          <w:sz w:val="28"/>
          <w:szCs w:val="28"/>
        </w:rPr>
        <w:t>В школах района духовно-нравственное направление внеурочной деятельности в 5-9 классах представлено курсами «Основы духовно-нравственной культуры народов России», «Семья и семейные ценности», «Духовное наследие Орловского края». По итогам работы в данном направлении проводятся конкурсы, выставки, реализуются проекты. Обучающиеся МБОУ Новосильской СОШ принимали участие в смотре строя и песни «Солдаты в путь», в межрегиональном конкурсе «Пасхальная радость».</w:t>
      </w:r>
    </w:p>
    <w:p w:rsidR="006F3033" w:rsidRPr="009951E0" w:rsidRDefault="006F3033" w:rsidP="008975B0">
      <w:pPr>
        <w:spacing w:after="0" w:line="300" w:lineRule="auto"/>
        <w:ind w:firstLine="708"/>
        <w:jc w:val="both"/>
        <w:rPr>
          <w:rStyle w:val="13"/>
          <w:sz w:val="24"/>
          <w:szCs w:val="24"/>
        </w:rPr>
      </w:pPr>
      <w:r w:rsidRPr="009951E0">
        <w:rPr>
          <w:rFonts w:ascii="Times New Roman" w:hAnsi="Times New Roman"/>
          <w:sz w:val="28"/>
          <w:szCs w:val="28"/>
        </w:rPr>
        <w:t>Дополнительное образование детей является</w:t>
      </w:r>
      <w:r w:rsidRPr="009951E0">
        <w:rPr>
          <w:rStyle w:val="13"/>
          <w:sz w:val="28"/>
          <w:szCs w:val="28"/>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r w:rsidRPr="009951E0">
        <w:rPr>
          <w:rStyle w:val="13"/>
          <w:sz w:val="24"/>
          <w:szCs w:val="24"/>
        </w:rPr>
        <w:t>.</w:t>
      </w:r>
    </w:p>
    <w:p w:rsidR="006F3033" w:rsidRPr="00D07A6B" w:rsidRDefault="006F3033" w:rsidP="008975B0">
      <w:pPr>
        <w:spacing w:after="0" w:line="300" w:lineRule="auto"/>
        <w:ind w:firstLine="708"/>
        <w:jc w:val="both"/>
        <w:rPr>
          <w:rFonts w:ascii="Times New Roman" w:hAnsi="Times New Roman"/>
          <w:b/>
          <w:sz w:val="24"/>
          <w:szCs w:val="24"/>
        </w:rPr>
      </w:pPr>
    </w:p>
    <w:p w:rsidR="006F3033" w:rsidRPr="00D07A6B" w:rsidRDefault="006F3033" w:rsidP="004653EA">
      <w:pPr>
        <w:spacing w:after="0"/>
        <w:ind w:left="284"/>
        <w:jc w:val="center"/>
        <w:rPr>
          <w:rFonts w:ascii="Times New Roman" w:hAnsi="Times New Roman"/>
          <w:b/>
          <w:sz w:val="28"/>
          <w:szCs w:val="28"/>
        </w:rPr>
      </w:pPr>
      <w:r w:rsidRPr="00D07A6B">
        <w:rPr>
          <w:rFonts w:ascii="Times New Roman" w:hAnsi="Times New Roman"/>
          <w:b/>
          <w:sz w:val="28"/>
          <w:szCs w:val="28"/>
        </w:rPr>
        <w:t>Работа с одаренными детьми</w:t>
      </w:r>
    </w:p>
    <w:p w:rsidR="006F3033" w:rsidRPr="00D07A6B" w:rsidRDefault="006F3033" w:rsidP="004653EA">
      <w:pPr>
        <w:spacing w:after="0"/>
        <w:ind w:left="284"/>
        <w:jc w:val="center"/>
        <w:rPr>
          <w:rFonts w:ascii="Times New Roman" w:hAnsi="Times New Roman"/>
          <w:b/>
          <w:sz w:val="28"/>
          <w:szCs w:val="28"/>
        </w:rPr>
      </w:pPr>
    </w:p>
    <w:p w:rsidR="006F3033" w:rsidRPr="009951E0" w:rsidRDefault="006F3033" w:rsidP="008975B0">
      <w:pPr>
        <w:shd w:val="clear" w:color="auto" w:fill="FFFFFF"/>
        <w:spacing w:after="0" w:line="300" w:lineRule="auto"/>
        <w:ind w:firstLine="708"/>
        <w:jc w:val="both"/>
        <w:rPr>
          <w:rFonts w:ascii="Times New Roman" w:hAnsi="Times New Roman"/>
          <w:color w:val="000000"/>
          <w:sz w:val="28"/>
          <w:szCs w:val="28"/>
        </w:rPr>
      </w:pPr>
      <w:r w:rsidRPr="009951E0">
        <w:rPr>
          <w:rFonts w:ascii="Times New Roman" w:hAnsi="Times New Roman"/>
          <w:color w:val="000000"/>
          <w:sz w:val="28"/>
          <w:szCs w:val="28"/>
        </w:rPr>
        <w:lastRenderedPageBreak/>
        <w:t>Талантливые, одаренные люди являются мощным ресурсом общественного развития, способным раскрыть перед страной перспективы социально- экономического, культурного и духовно-нравственного преображения. Забота о талантливых детях сегодня - это забота о развитии науки, культуры и социальной жизни муниципалитета, страны в будущем. Система выявления, поддержки и развития талантливых детей муниципалитета включает дополнительное образование, целевые интеллектуальные, творческие и спортивные  состязания.</w:t>
      </w:r>
    </w:p>
    <w:p w:rsidR="006F3033" w:rsidRPr="009951E0" w:rsidRDefault="006F3033" w:rsidP="008975B0">
      <w:pPr>
        <w:tabs>
          <w:tab w:val="left" w:pos="750"/>
        </w:tabs>
        <w:spacing w:after="0" w:line="300" w:lineRule="auto"/>
        <w:jc w:val="both"/>
        <w:rPr>
          <w:rFonts w:ascii="Times New Roman" w:hAnsi="Times New Roman"/>
          <w:sz w:val="28"/>
          <w:szCs w:val="28"/>
        </w:rPr>
      </w:pPr>
      <w:r w:rsidRPr="009951E0">
        <w:rPr>
          <w:rFonts w:ascii="Times New Roman" w:hAnsi="Times New Roman"/>
          <w:sz w:val="28"/>
          <w:szCs w:val="28"/>
        </w:rPr>
        <w:tab/>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6F3033" w:rsidRPr="002A0BD7" w:rsidRDefault="006F3033" w:rsidP="00316A7F">
      <w:pPr>
        <w:shd w:val="clear" w:color="auto" w:fill="FFFFFF"/>
        <w:spacing w:after="0" w:line="300" w:lineRule="auto"/>
        <w:ind w:firstLine="708"/>
        <w:jc w:val="both"/>
        <w:rPr>
          <w:rFonts w:ascii="Times New Roman" w:hAnsi="Times New Roman"/>
          <w:color w:val="FF0000"/>
          <w:sz w:val="28"/>
          <w:szCs w:val="28"/>
        </w:rPr>
      </w:pPr>
      <w:r w:rsidRPr="00D7781D">
        <w:rPr>
          <w:rFonts w:ascii="Times New Roman" w:hAnsi="Times New Roman"/>
          <w:sz w:val="28"/>
          <w:szCs w:val="28"/>
          <w:lang w:eastAsia="en-US"/>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r w:rsidRPr="00D7781D">
        <w:rPr>
          <w:rFonts w:ascii="Times New Roman" w:hAnsi="Times New Roman"/>
          <w:sz w:val="28"/>
          <w:szCs w:val="28"/>
        </w:rPr>
        <w:t>Проведение олимпиады направлено на выявление и развитие у обучающихся интеллектуальных и творческих способностей, повышение познавательного интереса обучающихся к учебным предметам, создание условий для поддержки одарённых детей, содействие в профессиональной ориентации обучающихся.</w:t>
      </w:r>
      <w:r w:rsidRPr="009951E0">
        <w:rPr>
          <w:rFonts w:ascii="Times New Roman" w:hAnsi="Times New Roman"/>
          <w:b/>
          <w:color w:val="FF0000"/>
          <w:sz w:val="28"/>
          <w:szCs w:val="28"/>
        </w:rPr>
        <w:t xml:space="preserve"> </w:t>
      </w:r>
      <w:r w:rsidRPr="002A0BD7">
        <w:rPr>
          <w:rFonts w:ascii="Times New Roman" w:hAnsi="Times New Roman"/>
          <w:sz w:val="28"/>
          <w:szCs w:val="28"/>
        </w:rPr>
        <w:t xml:space="preserve">Особенностью проведения школьного этапа Всероссийской </w:t>
      </w:r>
      <w:r w:rsidR="00D7781D" w:rsidRPr="002A0BD7">
        <w:rPr>
          <w:rFonts w:ascii="Times New Roman" w:hAnsi="Times New Roman"/>
          <w:sz w:val="28"/>
          <w:szCs w:val="28"/>
        </w:rPr>
        <w:t>олимпиады школьников</w:t>
      </w:r>
      <w:r w:rsidRPr="002A0BD7">
        <w:rPr>
          <w:rFonts w:ascii="Times New Roman" w:hAnsi="Times New Roman"/>
          <w:sz w:val="28"/>
          <w:szCs w:val="28"/>
        </w:rPr>
        <w:t xml:space="preserve"> было использование технологической платформы «Сириус. Курсы» Образовательного центра «Сириус». Школьный этап ВсОШ на технологической платформе «Сириус.Курсы» проводился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заданий, организации проверки и оценивания выполненных олимпиадных работ, анализа олимпиадных заданий, при подаче и рассмотрении апелляций. Для выполнения олимпиады участнику требовалось устройство к сети «Интернет» (компьютер, ноутбук, планшет, мобильный телефон). Большая часть школ успешно справилась  с техническими сложностями  в использовании технологической платформы «Сириус. Курсы» и школьный этап по 6 общеобразовательным предметам был проведён в информационно-телекоммукационной сети Интернет.</w:t>
      </w:r>
    </w:p>
    <w:p w:rsidR="006F3033" w:rsidRPr="009951E0" w:rsidRDefault="002A0BD7" w:rsidP="008975B0">
      <w:pPr>
        <w:spacing w:after="0" w:line="300" w:lineRule="auto"/>
        <w:ind w:firstLine="708"/>
        <w:jc w:val="both"/>
        <w:rPr>
          <w:rFonts w:ascii="Times New Roman" w:hAnsi="Times New Roman"/>
          <w:b/>
          <w:color w:val="FF0000"/>
          <w:sz w:val="28"/>
          <w:szCs w:val="28"/>
          <w:lang w:eastAsia="en-US"/>
        </w:rPr>
      </w:pPr>
      <w:r w:rsidRPr="002A0BD7">
        <w:rPr>
          <w:rFonts w:ascii="Times New Roman" w:hAnsi="Times New Roman"/>
          <w:sz w:val="28"/>
          <w:szCs w:val="28"/>
          <w:lang w:eastAsia="en-US"/>
        </w:rPr>
        <w:lastRenderedPageBreak/>
        <w:t>С 14 ноября по 21  декабря 2022</w:t>
      </w:r>
      <w:r w:rsidR="006F3033" w:rsidRPr="002A0BD7">
        <w:rPr>
          <w:rFonts w:ascii="Times New Roman" w:hAnsi="Times New Roman"/>
          <w:sz w:val="28"/>
          <w:szCs w:val="28"/>
          <w:lang w:eastAsia="en-US"/>
        </w:rPr>
        <w:t xml:space="preserve">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w:t>
      </w:r>
      <w:r w:rsidRPr="002A0BD7">
        <w:rPr>
          <w:rFonts w:ascii="Times New Roman" w:hAnsi="Times New Roman"/>
          <w:sz w:val="28"/>
          <w:szCs w:val="28"/>
          <w:lang w:eastAsia="en-US"/>
        </w:rPr>
        <w:t xml:space="preserve">ической </w:t>
      </w:r>
      <w:r w:rsidR="006F3033" w:rsidRPr="002A0BD7">
        <w:rPr>
          <w:rFonts w:ascii="Times New Roman" w:hAnsi="Times New Roman"/>
          <w:sz w:val="28"/>
          <w:szCs w:val="28"/>
          <w:lang w:eastAsia="en-US"/>
        </w:rPr>
        <w:t>культуре, технологии, обществознанию, астрономии, экономике, основам безопасности жизнедеятельности, в которых приняло участие</w:t>
      </w:r>
      <w:r w:rsidR="007C0C1C" w:rsidRPr="007C0C1C">
        <w:rPr>
          <w:rFonts w:ascii="Times New Roman" w:hAnsi="Times New Roman"/>
          <w:sz w:val="28"/>
          <w:szCs w:val="28"/>
          <w:lang w:eastAsia="en-US"/>
        </w:rPr>
        <w:t xml:space="preserve">  238  школьников из 5</w:t>
      </w:r>
      <w:r w:rsidR="006F3033" w:rsidRPr="007C0C1C">
        <w:rPr>
          <w:rFonts w:ascii="Times New Roman" w:hAnsi="Times New Roman"/>
          <w:sz w:val="28"/>
          <w:szCs w:val="28"/>
          <w:lang w:eastAsia="en-US"/>
        </w:rPr>
        <w:t xml:space="preserve"> школ района: МБОУ Новосильская СОШ, МБОУ Голунская СОШ, МБОУ Глубковская СОШ, Селезнёвская СОШ, МБОУ Вя</w:t>
      </w:r>
      <w:r w:rsidR="007C0C1C" w:rsidRPr="007C0C1C">
        <w:rPr>
          <w:rFonts w:ascii="Times New Roman" w:hAnsi="Times New Roman"/>
          <w:sz w:val="28"/>
          <w:szCs w:val="28"/>
          <w:lang w:eastAsia="en-US"/>
        </w:rPr>
        <w:t>жевская СОШ. Стали  победителями 27 обучающихся;  призерами – 84</w:t>
      </w:r>
      <w:r w:rsidR="007C0C1C">
        <w:rPr>
          <w:rFonts w:ascii="Times New Roman" w:hAnsi="Times New Roman"/>
          <w:sz w:val="28"/>
          <w:szCs w:val="28"/>
          <w:lang w:eastAsia="en-US"/>
        </w:rPr>
        <w:t xml:space="preserve"> обучающихся.</w:t>
      </w:r>
      <w:r w:rsidR="006F3033" w:rsidRPr="009951E0">
        <w:rPr>
          <w:rFonts w:ascii="Times New Roman" w:hAnsi="Times New Roman"/>
          <w:b/>
          <w:color w:val="FF0000"/>
          <w:sz w:val="28"/>
          <w:szCs w:val="28"/>
          <w:lang w:eastAsia="en-US"/>
        </w:rPr>
        <w:t xml:space="preserve"> </w:t>
      </w:r>
      <w:r w:rsidR="006F3033" w:rsidRPr="007C0C1C">
        <w:rPr>
          <w:rFonts w:ascii="Times New Roman" w:hAnsi="Times New Roman"/>
          <w:sz w:val="28"/>
          <w:szCs w:val="28"/>
          <w:lang w:eastAsia="en-US"/>
        </w:rPr>
        <w:t>Обучающийся 11 класса МБОУ Новосильской СОШ Иншаков Алексей стал призёром регионального этапа Всероссийской олимпиады шк</w:t>
      </w:r>
      <w:r w:rsidR="007C0C1C" w:rsidRPr="007C0C1C">
        <w:rPr>
          <w:rFonts w:ascii="Times New Roman" w:hAnsi="Times New Roman"/>
          <w:sz w:val="28"/>
          <w:szCs w:val="28"/>
          <w:lang w:eastAsia="en-US"/>
        </w:rPr>
        <w:t>ольников по истории</w:t>
      </w:r>
      <w:r w:rsidR="006F3033" w:rsidRPr="007C0C1C">
        <w:rPr>
          <w:rFonts w:ascii="Times New Roman" w:hAnsi="Times New Roman"/>
          <w:sz w:val="28"/>
          <w:szCs w:val="28"/>
          <w:lang w:eastAsia="en-US"/>
        </w:rPr>
        <w:t>.</w:t>
      </w:r>
    </w:p>
    <w:p w:rsidR="006F3033" w:rsidRPr="007C0C1C" w:rsidRDefault="006F3033" w:rsidP="008975B0">
      <w:pPr>
        <w:spacing w:after="0" w:line="300" w:lineRule="auto"/>
        <w:ind w:firstLine="708"/>
        <w:jc w:val="both"/>
        <w:rPr>
          <w:rFonts w:ascii="Times New Roman" w:hAnsi="Times New Roman"/>
          <w:sz w:val="28"/>
          <w:szCs w:val="28"/>
          <w:lang w:eastAsia="en-US"/>
        </w:rPr>
      </w:pPr>
      <w:r w:rsidRPr="007C0C1C">
        <w:rPr>
          <w:rFonts w:ascii="Times New Roman" w:hAnsi="Times New Roman"/>
          <w:sz w:val="28"/>
          <w:szCs w:val="28"/>
          <w:lang w:eastAsia="en-US"/>
        </w:rPr>
        <w:t>Значимым направлением деятельности является создание системы поддержки и педагогического сопровождения талантливых детей.</w:t>
      </w:r>
    </w:p>
    <w:p w:rsidR="006F3033" w:rsidRPr="007C0C1C" w:rsidRDefault="006F3033" w:rsidP="008975B0">
      <w:pPr>
        <w:spacing w:after="0" w:line="300" w:lineRule="auto"/>
        <w:ind w:firstLine="720"/>
        <w:jc w:val="both"/>
        <w:rPr>
          <w:rFonts w:ascii="Times New Roman" w:hAnsi="Times New Roman"/>
          <w:sz w:val="28"/>
          <w:szCs w:val="28"/>
          <w:lang w:eastAsia="en-US"/>
        </w:rPr>
      </w:pPr>
      <w:r w:rsidRPr="007C0C1C">
        <w:rPr>
          <w:rFonts w:ascii="Times New Roman" w:hAnsi="Times New Roman"/>
          <w:sz w:val="28"/>
          <w:szCs w:val="28"/>
          <w:lang w:eastAsia="en-US"/>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6F3033" w:rsidRPr="007C0C1C" w:rsidRDefault="006F3033" w:rsidP="00D97AC8">
      <w:pPr>
        <w:spacing w:after="0" w:line="300" w:lineRule="auto"/>
        <w:ind w:firstLine="708"/>
        <w:jc w:val="both"/>
        <w:rPr>
          <w:rFonts w:ascii="Times New Roman" w:hAnsi="Times New Roman"/>
          <w:sz w:val="28"/>
          <w:szCs w:val="28"/>
          <w:lang w:eastAsia="en-US"/>
        </w:rPr>
      </w:pPr>
      <w:r w:rsidRPr="007C0C1C">
        <w:rPr>
          <w:rFonts w:ascii="Times New Roman" w:hAnsi="Times New Roman"/>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6F3033" w:rsidRPr="00D07A6B" w:rsidRDefault="006F3033" w:rsidP="004653EA">
      <w:pPr>
        <w:spacing w:after="0"/>
        <w:rPr>
          <w:rFonts w:ascii="Times New Roman" w:hAnsi="Times New Roman"/>
          <w:b/>
          <w:sz w:val="24"/>
          <w:szCs w:val="24"/>
        </w:rPr>
      </w:pPr>
    </w:p>
    <w:p w:rsidR="006F3033" w:rsidRPr="00D07A6B" w:rsidRDefault="006F3033" w:rsidP="004653EA">
      <w:pPr>
        <w:spacing w:after="0"/>
        <w:ind w:left="40" w:right="400"/>
        <w:jc w:val="center"/>
        <w:rPr>
          <w:rStyle w:val="9"/>
          <w:sz w:val="24"/>
          <w:szCs w:val="24"/>
        </w:rPr>
      </w:pPr>
      <w:r w:rsidRPr="00D07A6B">
        <w:rPr>
          <w:rStyle w:val="9"/>
          <w:sz w:val="24"/>
          <w:szCs w:val="24"/>
        </w:rPr>
        <w:t>СТРУКТУРА СЕТИ СИСТЕМЫ ДОПОЛНИТЕЛЬНОГО ОБРАЗОВАНИЯ, КОНТИНГЕНТ ВОСПИТАННИКОВ, КАДРОВЫЙ ПОТЕНЦИАЛ</w:t>
      </w:r>
    </w:p>
    <w:p w:rsidR="006F3033" w:rsidRPr="00D07A6B" w:rsidRDefault="006F3033" w:rsidP="004653EA">
      <w:pPr>
        <w:spacing w:after="0"/>
        <w:ind w:left="40" w:right="400"/>
        <w:jc w:val="center"/>
        <w:rPr>
          <w:rStyle w:val="9"/>
          <w:sz w:val="24"/>
          <w:szCs w:val="24"/>
        </w:rPr>
      </w:pPr>
    </w:p>
    <w:p w:rsidR="009951E0" w:rsidRDefault="009951E0" w:rsidP="009951E0">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Являясь неотъемлемой частью единого образовательного процесса, дополнительное образование ориентировано на развитие мотивации детей к познанию и творчеству, реализацию дополнительных образовательных программ и услуг в интересах личности, общества, государства.</w:t>
      </w:r>
    </w:p>
    <w:p w:rsidR="009951E0" w:rsidRDefault="009951E0" w:rsidP="009951E0">
      <w:pPr>
        <w:pStyle w:val="15"/>
        <w:spacing w:after="0" w:line="300" w:lineRule="auto"/>
        <w:ind w:left="40" w:firstLine="6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района функционируют 2 учреждения дополнительного образования детей: МБУ ДО «Спортивная школа» Новосильского района и МБУ ДО «Центр творчества» Новосильского района</w:t>
      </w:r>
      <w:r>
        <w:rPr>
          <w:rFonts w:ascii="Times New Roman" w:eastAsia="Times New Roman" w:hAnsi="Times New Roman" w:cs="Times New Roman"/>
          <w:color w:val="000000"/>
          <w:sz w:val="28"/>
          <w:szCs w:val="28"/>
        </w:rPr>
        <w:t xml:space="preserve">, которые выполняют развивающую, обучающую, воспитывающую  функции. Кроме того, </w:t>
      </w:r>
      <w:r>
        <w:rPr>
          <w:rFonts w:ascii="Times New Roman" w:eastAsia="Times New Roman" w:hAnsi="Times New Roman" w:cs="Times New Roman"/>
          <w:color w:val="000000"/>
          <w:sz w:val="28"/>
          <w:szCs w:val="28"/>
        </w:rPr>
        <w:lastRenderedPageBreak/>
        <w:t>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28"/>
          <w:szCs w:val="28"/>
        </w:rPr>
        <w:t xml:space="preserve"> Направленность деятельности этих учреждений: туристско- краеведческая,  художественная, физкультурно - спортивная, социально-гуманитарная, техническая. </w:t>
      </w:r>
    </w:p>
    <w:p w:rsidR="009951E0" w:rsidRDefault="009951E0" w:rsidP="009951E0">
      <w:pPr>
        <w:pStyle w:val="15"/>
        <w:shd w:val="clear" w:color="auto" w:fill="FFFFFF"/>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2021-2022 учебном году функционировали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24 детских объединения.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Количество детей, занимающихся по программам дополнительного образования, увеличилось и составило 709 чел. (прошлый год- 791 чел.).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5 до 18 лет, обучающихся по дополнительным образовательным программам,  составляет 59,6% .</w:t>
      </w:r>
    </w:p>
    <w:p w:rsidR="009951E0" w:rsidRDefault="009951E0" w:rsidP="009951E0">
      <w:pPr>
        <w:pStyle w:val="15"/>
        <w:shd w:val="clear" w:color="auto" w:fill="FFFFFF"/>
        <w:spacing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дополнительного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образования, в контексте реализации проекта «Успех каждого ребёнка», ориентирована на отработку образовательных моделей и технологий будущего. Поэтому в приоритете - создание и реализация новых программ дополнительного образования. </w:t>
      </w:r>
    </w:p>
    <w:p w:rsidR="009951E0" w:rsidRDefault="009951E0" w:rsidP="009951E0">
      <w:pPr>
        <w:pStyle w:val="15"/>
        <w:shd w:val="clear" w:color="auto" w:fill="FFFFFF"/>
        <w:spacing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Плановый</w:t>
      </w:r>
      <w:r>
        <w:rPr>
          <w:rFonts w:ascii="Times New Roman" w:eastAsia="Times New Roman" w:hAnsi="Times New Roman" w:cs="Times New Roman"/>
          <w:color w:val="000000"/>
          <w:sz w:val="28"/>
          <w:szCs w:val="28"/>
        </w:rPr>
        <w:t xml:space="preserve"> показатель выполн</w:t>
      </w:r>
      <w:r>
        <w:rPr>
          <w:rFonts w:ascii="Times New Roman" w:eastAsia="Times New Roman" w:hAnsi="Times New Roman" w:cs="Times New Roman"/>
          <w:sz w:val="28"/>
          <w:szCs w:val="28"/>
        </w:rPr>
        <w:t>яется</w:t>
      </w:r>
      <w:r>
        <w:rPr>
          <w:rFonts w:ascii="Times New Roman" w:eastAsia="Times New Roman" w:hAnsi="Times New Roman" w:cs="Times New Roman"/>
          <w:color w:val="000000"/>
          <w:sz w:val="28"/>
          <w:szCs w:val="28"/>
        </w:rPr>
        <w:t xml:space="preserve"> не только благодаря увеличению контингента за счет имеющихся программ, но и за счет внедрения  новых программ. </w:t>
      </w:r>
    </w:p>
    <w:p w:rsidR="009951E0" w:rsidRDefault="009951E0" w:rsidP="009951E0">
      <w:pPr>
        <w:pStyle w:val="15"/>
        <w:shd w:val="clear" w:color="auto" w:fill="FFFFFF"/>
        <w:spacing w:after="0" w:line="300" w:lineRule="auto"/>
        <w:ind w:firstLine="540"/>
        <w:jc w:val="both"/>
        <w:rPr>
          <w:rFonts w:ascii="YS Text" w:eastAsia="YS Text" w:hAnsi="YS Text" w:cs="YS Text"/>
          <w:color w:val="000000"/>
          <w:sz w:val="23"/>
          <w:szCs w:val="23"/>
        </w:rPr>
      </w:pPr>
      <w:r>
        <w:rPr>
          <w:rFonts w:ascii="Times New Roman" w:eastAsia="Times New Roman" w:hAnsi="Times New Roman" w:cs="Times New Roman"/>
          <w:sz w:val="28"/>
          <w:szCs w:val="28"/>
        </w:rPr>
        <w:t>В целях реализации мероприятий федерального проекта «Успех каждого ребенка» национального проекта «Образование» и увеличения охвата детей от 5 до 18 лет дополнительными образовательными программами на территории Орловской области с 2021 года внедрена целевая модель развития региональных систем дополнительного образования детей.</w:t>
      </w:r>
    </w:p>
    <w:p w:rsidR="009951E0" w:rsidRDefault="009951E0" w:rsidP="009951E0">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 году в рамках реализации регионального проекта «Успех каждого ребенка»  национального проекта «Образование» на территории  района продолжилась реализация целевой модели развития системы дополнительного образования детей, включающая систему персонифицированного финансирования дополнительного образования детей.</w:t>
      </w:r>
    </w:p>
    <w:p w:rsidR="009951E0" w:rsidRDefault="009951E0" w:rsidP="009951E0">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обеспечения равной доступности качественного дополнительного образования продолжается работа по </w:t>
      </w:r>
      <w:r>
        <w:rPr>
          <w:rFonts w:ascii="Times New Roman" w:eastAsia="Times New Roman" w:hAnsi="Times New Roman" w:cs="Times New Roman"/>
          <w:sz w:val="28"/>
          <w:szCs w:val="28"/>
        </w:rPr>
        <w:lastRenderedPageBreak/>
        <w:t>персонифицированному финансированию в системе дополнительного образования, подразумевающего предоставление детям сертификатов дополнительного образования. На базе МБУ ДО «Центр творчества» Новосильского района работает муниципальный опорный центр, разработаны НПА.</w:t>
      </w:r>
    </w:p>
    <w:p w:rsidR="009951E0" w:rsidRDefault="009951E0" w:rsidP="009951E0">
      <w:pPr>
        <w:pStyle w:val="15"/>
        <w:spacing w:after="0" w:line="30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детей в творческих коллективах по интересам позволяет каждому ребенку совершать 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rsidR="009951E0" w:rsidRDefault="009951E0" w:rsidP="009951E0">
      <w:pPr>
        <w:pStyle w:val="15"/>
        <w:spacing w:after="0" w:line="300" w:lineRule="auto"/>
        <w:ind w:left="40" w:firstLine="66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9951E0" w:rsidRDefault="009951E0" w:rsidP="009951E0">
      <w:pPr>
        <w:pStyle w:val="15"/>
        <w:widowControl w:val="0"/>
        <w:spacing w:after="0" w:line="300" w:lineRule="auto"/>
        <w:ind w:left="4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районе обеспечен достаточный уровень доступности получения дополнительного образования детьми. </w:t>
      </w:r>
      <w:r>
        <w:rPr>
          <w:rFonts w:ascii="Times New Roman" w:eastAsia="Times New Roman" w:hAnsi="Times New Roman" w:cs="Times New Roman"/>
          <w:sz w:val="28"/>
          <w:szCs w:val="28"/>
        </w:rPr>
        <w:t>Предоставление услуг по программам дополнительного образования - бесплатное.</w:t>
      </w:r>
    </w:p>
    <w:p w:rsidR="009951E0" w:rsidRDefault="009951E0" w:rsidP="009951E0">
      <w:pPr>
        <w:pStyle w:val="15"/>
        <w:widowControl w:val="0"/>
        <w:spacing w:after="0" w:line="300" w:lineRule="auto"/>
        <w:ind w:left="40"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системе дополнительного образования района работают 18 педагогов по различным направлениям деятельности. </w:t>
      </w:r>
    </w:p>
    <w:p w:rsidR="009951E0" w:rsidRDefault="009951E0" w:rsidP="009951E0">
      <w:pPr>
        <w:pStyle w:val="15"/>
        <w:widowControl w:val="0"/>
        <w:spacing w:after="0" w:line="300" w:lineRule="auto"/>
        <w:ind w:left="4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возможностями здоровья. </w:t>
      </w:r>
    </w:p>
    <w:p w:rsidR="009951E0" w:rsidRPr="009951E0" w:rsidRDefault="009951E0" w:rsidP="009951E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Огромную работу по обучению и воспитанию учащихся выполняет МБУ ДО "Спортивная школа" Новосильского района.  На базе МБУ ДО "Спортивная школа" Новосильского района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работают 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280 человек </w:t>
      </w:r>
      <w:r w:rsidRPr="009951E0">
        <w:rPr>
          <w:rFonts w:ascii="Times New Roman" w:eastAsia="Times New Roman" w:hAnsi="Times New Roman" w:cs="Times New Roman"/>
          <w:sz w:val="28"/>
          <w:szCs w:val="28"/>
        </w:rPr>
        <w:t xml:space="preserve">и 42 человека в спортивной школе "Селезнёво" и "Голунь". </w:t>
      </w:r>
    </w:p>
    <w:p w:rsidR="009951E0" w:rsidRDefault="009951E0" w:rsidP="009951E0">
      <w:pPr>
        <w:pStyle w:val="15"/>
        <w:widowControl w:val="0"/>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9951E0" w:rsidRDefault="009951E0" w:rsidP="009951E0">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Вся деятельность МБУ ДО «Центр творчества»  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 5 направлениям,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открыты 17 объединений, в которых обучаются 243 ребенка.</w:t>
      </w:r>
    </w:p>
    <w:p w:rsidR="009951E0" w:rsidRDefault="009951E0" w:rsidP="009951E0">
      <w:pPr>
        <w:pStyle w:val="15"/>
        <w:widowControl w:val="0"/>
        <w:spacing w:after="0" w:line="30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Большой популярностью пользуются объединения художественной, спортивной направленностей.</w:t>
      </w:r>
    </w:p>
    <w:p w:rsidR="009951E0" w:rsidRDefault="009951E0" w:rsidP="009951E0">
      <w:pPr>
        <w:pStyle w:val="15"/>
        <w:pBdr>
          <w:top w:val="nil"/>
          <w:left w:val="nil"/>
          <w:bottom w:val="nil"/>
          <w:right w:val="nil"/>
          <w:between w:val="nil"/>
        </w:pBdr>
        <w:spacing w:after="0" w:line="300" w:lineRule="auto"/>
        <w:ind w:right="6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w:t>
      </w: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году наши дети принимали участие в различных мероприятиях: олимпиадах, конкурсах, соревнованиях и радовали нас своими победами.</w:t>
      </w:r>
    </w:p>
    <w:p w:rsidR="009951E0" w:rsidRDefault="009951E0" w:rsidP="009951E0">
      <w:pPr>
        <w:pStyle w:val="15"/>
        <w:pBdr>
          <w:top w:val="nil"/>
          <w:left w:val="nil"/>
          <w:bottom w:val="nil"/>
          <w:right w:val="nil"/>
          <w:between w:val="nil"/>
        </w:pBdr>
        <w:spacing w:after="0" w:line="300" w:lineRule="auto"/>
        <w:ind w:right="6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в областном конкурсе де</w:t>
      </w:r>
      <w:r>
        <w:rPr>
          <w:rFonts w:ascii="Times New Roman" w:eastAsia="Times New Roman" w:hAnsi="Times New Roman" w:cs="Times New Roman"/>
          <w:sz w:val="28"/>
          <w:szCs w:val="28"/>
        </w:rPr>
        <w:t xml:space="preserve">коративно-прикладного творчества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Волшебная</w:t>
      </w:r>
      <w:r>
        <w:rPr>
          <w:rFonts w:ascii="Times New Roman" w:eastAsia="Times New Roman" w:hAnsi="Times New Roman" w:cs="Times New Roman"/>
          <w:color w:val="000000"/>
          <w:sz w:val="28"/>
          <w:szCs w:val="28"/>
        </w:rPr>
        <w:t xml:space="preserve"> палитра» </w:t>
      </w:r>
      <w:r>
        <w:rPr>
          <w:rFonts w:ascii="Times New Roman" w:eastAsia="Times New Roman" w:hAnsi="Times New Roman" w:cs="Times New Roman"/>
          <w:sz w:val="28"/>
          <w:szCs w:val="28"/>
        </w:rPr>
        <w:t>Солодкая Дарья</w:t>
      </w:r>
      <w:r>
        <w:rPr>
          <w:rFonts w:ascii="Times New Roman" w:eastAsia="Times New Roman" w:hAnsi="Times New Roman" w:cs="Times New Roman"/>
          <w:color w:val="000000"/>
          <w:sz w:val="28"/>
          <w:szCs w:val="28"/>
        </w:rPr>
        <w:t xml:space="preserve"> заняла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-е место, Антипова Софья заняла 3-е место; в облас</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ном конкурсе "</w:t>
      </w:r>
      <w:r>
        <w:rPr>
          <w:rFonts w:ascii="Times New Roman" w:eastAsia="Times New Roman" w:hAnsi="Times New Roman" w:cs="Times New Roman"/>
          <w:sz w:val="28"/>
          <w:szCs w:val="28"/>
        </w:rPr>
        <w:t>Обрядовая культура</w:t>
      </w:r>
      <w:r>
        <w:rPr>
          <w:rFonts w:ascii="Times New Roman" w:eastAsia="Times New Roman" w:hAnsi="Times New Roman" w:cs="Times New Roman"/>
          <w:color w:val="000000"/>
          <w:sz w:val="28"/>
          <w:szCs w:val="28"/>
        </w:rPr>
        <w:t xml:space="preserve"> Орло</w:t>
      </w:r>
      <w:r>
        <w:rPr>
          <w:rFonts w:ascii="Times New Roman" w:eastAsia="Times New Roman" w:hAnsi="Times New Roman" w:cs="Times New Roman"/>
          <w:sz w:val="28"/>
          <w:szCs w:val="28"/>
        </w:rPr>
        <w:t>вской области" 1-е место заняли Родичева Кристина, Колганова София, Толпыгина Снежана, Трусова Валерия и Селифонова Ангелина;</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в областном конкурсе – выставке «Дети, техника, творчество», посвященном </w:t>
      </w:r>
      <w:r>
        <w:rPr>
          <w:rFonts w:ascii="Times New Roman" w:eastAsia="Times New Roman" w:hAnsi="Times New Roman" w:cs="Times New Roman"/>
          <w:sz w:val="28"/>
          <w:szCs w:val="28"/>
        </w:rPr>
        <w:t>350-летию со дня рождения Петра I,</w:t>
      </w:r>
      <w:r>
        <w:rPr>
          <w:rFonts w:ascii="Times New Roman" w:eastAsia="Times New Roman" w:hAnsi="Times New Roman" w:cs="Times New Roman"/>
          <w:color w:val="000000"/>
          <w:sz w:val="28"/>
          <w:szCs w:val="28"/>
        </w:rPr>
        <w:t xml:space="preserve"> в номинации "Выжигание по дереву"</w:t>
      </w:r>
      <w:r>
        <w:rPr>
          <w:rFonts w:ascii="Times New Roman" w:eastAsia="Times New Roman" w:hAnsi="Times New Roman" w:cs="Times New Roman"/>
          <w:sz w:val="28"/>
          <w:szCs w:val="28"/>
        </w:rPr>
        <w:t xml:space="preserve"> декоративно-прикладного творчества Теслюк Даниил</w:t>
      </w:r>
      <w:r>
        <w:rPr>
          <w:rFonts w:ascii="Times New Roman" w:eastAsia="Times New Roman" w:hAnsi="Times New Roman" w:cs="Times New Roman"/>
          <w:color w:val="000000"/>
          <w:sz w:val="28"/>
          <w:szCs w:val="28"/>
        </w:rPr>
        <w:t xml:space="preserve"> занял</w:t>
      </w:r>
      <w:r>
        <w:rPr>
          <w:rFonts w:ascii="Times New Roman" w:eastAsia="Times New Roman" w:hAnsi="Times New Roman" w:cs="Times New Roman"/>
          <w:sz w:val="28"/>
          <w:szCs w:val="28"/>
        </w:rPr>
        <w:t xml:space="preserve"> 1-е место,</w:t>
      </w:r>
      <w:r>
        <w:rPr>
          <w:rFonts w:ascii="Times New Roman" w:eastAsia="Times New Roman" w:hAnsi="Times New Roman" w:cs="Times New Roman"/>
          <w:color w:val="000000"/>
          <w:sz w:val="28"/>
          <w:szCs w:val="28"/>
        </w:rPr>
        <w:t xml:space="preserve"> Чистоходов Максим занял 2-е место (рук. </w:t>
      </w:r>
      <w:r>
        <w:rPr>
          <w:rFonts w:ascii="Times New Roman" w:eastAsia="Times New Roman" w:hAnsi="Times New Roman" w:cs="Times New Roman"/>
          <w:sz w:val="28"/>
          <w:szCs w:val="28"/>
        </w:rPr>
        <w:t>Перстнев А. М</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 художественном творчестве, номинация "Художественная графика", 1-е место занял Лютиков Василий и 3-е место - Савина Мирослава (рук. Ченская О. А.). </w:t>
      </w:r>
    </w:p>
    <w:p w:rsidR="009951E0" w:rsidRDefault="009951E0" w:rsidP="009951E0">
      <w:pPr>
        <w:pStyle w:val="15"/>
        <w:widowControl w:val="0"/>
        <w:spacing w:after="0" w:line="30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Первое место заняла Перстнева София в международном конкурсе детского рисунка «Яркий мир», пять первых мест в межрегиональной акции «Тургеневскому дубу жить!», в областном конкурсе медиатворчества и программирования 2-е место занял Козанов Дмитрий, в конкурсе компьютерной графики и презентаций приняли участие 4 человека. </w:t>
      </w:r>
    </w:p>
    <w:p w:rsidR="009951E0" w:rsidRDefault="009951E0" w:rsidP="009951E0">
      <w:pPr>
        <w:pStyle w:val="15"/>
        <w:widowControl w:val="0"/>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ОУ района на протяжении всего 2022 года активно участвовали во Всеросийских акциях "Письмо солдату", "Окна победы", "Сад памяти" и др., активно принимали участие в шествии Бессмертного полка и автопробеге, посященном 77-й годовщине освобождения страны от немецко-фашистских захватчиков,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организовывают выставки рисунков и поделок на военную тематику, поют военно-патриотические песни.</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 xml:space="preserve">За 2022 год наши спортсмены приняли участие в 53 чемпионатах, турнирах и первенствах проводимых в  Орловской, Тульской, Курской и Калужской областях, по легкой атлетике, лыжным гонкам, спортивной борьбе, хоккею, волейболу, футболу, настольному теннису. Четверо </w:t>
      </w:r>
      <w:r w:rsidRPr="00D21174">
        <w:rPr>
          <w:rFonts w:ascii="Times New Roman" w:eastAsia="Times New Roman" w:hAnsi="Times New Roman" w:cs="Times New Roman"/>
          <w:color w:val="000000"/>
          <w:sz w:val="28"/>
          <w:szCs w:val="28"/>
        </w:rPr>
        <w:lastRenderedPageBreak/>
        <w:t>обучающихся приняли участие во Всероссийских соревнованиях по лыжным гонкам в г. Ижевск. Шелудяков Алексей принял участие во Всероссийских соревнованиях по лыжным гонкам на призы олимпийской чемпионки Р. Сметаниной в г. Сыктывкар (руководитель Алехин С.В.).</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Среди лыжников лучшие результаты показали: Сошнев Иван стал победителем первенства Орловской области по лыжным гонкам, призерами первенства стали Шелудяков Алексей, Круглов Егор, Гнедова София, Маурина Елизавета (руководитель Алехин С.В.).</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Среди борцов 2е места в первенстве Орловской области по вольной борьбе одержали Антипов Федор, Ржавичев Егор, Харыбин Евгений,  3 места у Сидорина Сергея, Джаяни Аслана, Джаяни Джемала (руководитель Тяпкин В.В.).</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В чемпионате и первенстве Орловской области по легкоатлетическому кроссу 1 место у Шелудякова Алексея, 2 место Архипова Наталья и 3 место Гнедова София (руководитель Алехин С.В.).</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Команда допризывной молодежи по хоккею с шайбой одержала победу в первенстве Орловской области по хоккею. Второе место у юношей 2007-2008 годов рождения (руководитель Щепетин В.А.).</w:t>
      </w:r>
    </w:p>
    <w:p w:rsidR="00D21174" w:rsidRPr="00D21174" w:rsidRDefault="00D21174" w:rsidP="00D21174">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В тестировании населения в рамках ВФСК «ГТО» всего приняли участие 121 человек. Выполнили нормативы на золотые знаки отличия 19 человек, серебряный знаки отличия – 18, бронзовые – 11 (ответственный Шеляева Т.И.).</w:t>
      </w:r>
    </w:p>
    <w:p w:rsidR="009951E0" w:rsidRDefault="009951E0" w:rsidP="009951E0">
      <w:pPr>
        <w:pStyle w:val="15"/>
        <w:shd w:val="clear" w:color="auto" w:fill="FFFFFF"/>
        <w:spacing w:after="0" w:line="300" w:lineRule="auto"/>
        <w:ind w:right="60" w:firstLine="708"/>
        <w:jc w:val="both"/>
        <w:rPr>
          <w:rFonts w:ascii="Arial" w:eastAsia="Arial" w:hAnsi="Arial" w:cs="Arial"/>
          <w:color w:val="505468"/>
          <w:sz w:val="28"/>
          <w:szCs w:val="28"/>
        </w:rPr>
      </w:pPr>
      <w:r>
        <w:rPr>
          <w:rFonts w:ascii="Times New Roman" w:eastAsia="Times New Roman" w:hAnsi="Times New Roman" w:cs="Times New Roman"/>
          <w:sz w:val="28"/>
          <w:szCs w:val="28"/>
        </w:rPr>
        <w:t>В районе уделяется должное внимание военно–патриотическому воспитанию подрастающего поколения. Особо хочется отметить участие ОУ района в акции «Сад памяти», которая прошла в мае 2022 года. На территории школ учащиеся высадили деревья в рамках международного мероприятия «Сад Памяти», в честь 77-летия со Дня Победы в Великой Отечественной войне, посвященного</w:t>
      </w:r>
      <w:r>
        <w:rPr>
          <w:rFonts w:ascii="Times New Roman" w:eastAsia="Times New Roman" w:hAnsi="Times New Roman" w:cs="Times New Roman"/>
          <w:color w:val="000000"/>
          <w:sz w:val="28"/>
          <w:szCs w:val="28"/>
        </w:rPr>
        <w:t xml:space="preserve"> памяти о героических предках. Высаженные деревья напомнят нам, что сердце России будет вечно благодарно своим защитникам.</w:t>
      </w:r>
    </w:p>
    <w:p w:rsidR="009951E0" w:rsidRDefault="009951E0" w:rsidP="009951E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мая 2022 г., на базе МБОУ Новосильской СОШ была проведена   военно</w:t>
      </w:r>
      <w:r w:rsidR="00CA0E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A0E78">
        <w:rPr>
          <w:rFonts w:ascii="Times New Roman" w:eastAsia="Times New Roman" w:hAnsi="Times New Roman" w:cs="Times New Roman"/>
          <w:sz w:val="28"/>
          <w:szCs w:val="28"/>
        </w:rPr>
        <w:t xml:space="preserve"> спортивна</w:t>
      </w:r>
      <w:r>
        <w:rPr>
          <w:rFonts w:ascii="Times New Roman" w:eastAsia="Times New Roman" w:hAnsi="Times New Roman" w:cs="Times New Roman"/>
          <w:sz w:val="28"/>
          <w:szCs w:val="28"/>
        </w:rPr>
        <w:t>я игра «Зарница -</w:t>
      </w:r>
      <w:r w:rsidR="00CA0E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2022». Участвовали команды 3 школ района. В процессе игры участники показали строевой смотр, прохождение полосы препятствий, знания в области ОБЖ и подготовки к военной службе, а также участвовали в конкурсе патриотической песни.</w:t>
      </w:r>
    </w:p>
    <w:p w:rsidR="009951E0" w:rsidRDefault="009951E0" w:rsidP="009951E0">
      <w:pPr>
        <w:pStyle w:val="15"/>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Наблюдается увеличение общего количества детей, участвовавших в 2022 году, в конкурсах и соревнованиях но, несмотря на это, необходимо продолжать решать следующие задачи:</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доведение до 75% охвата детей в возрасте от 5 до 18 лет дополнительными образовательными программами путем увеличения количества и наполняемости кружков, в том числе естественно-научной и технической направленности;</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детей и молодежи к деятельности общественных объединений, содействующих воспитательной деятельности;</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и поддержка талантливой и одаренной молодежи;</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в преподавании современные образовательные технологии, в том числе информационно-коммуникационные.</w:t>
      </w:r>
    </w:p>
    <w:p w:rsidR="009951E0" w:rsidRDefault="009951E0" w:rsidP="009951E0">
      <w:pPr>
        <w:pStyle w:val="15"/>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помимо вышеперечисленных задач, из года в год, остаются нерешенными следующие проблемы:</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9951E0" w:rsidRDefault="009951E0" w:rsidP="009951E0">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-износ материально-технической базы УДО.</w:t>
      </w:r>
    </w:p>
    <w:p w:rsidR="006F3033" w:rsidRPr="00D07A6B" w:rsidRDefault="006F3033" w:rsidP="00CF0893">
      <w:pPr>
        <w:spacing w:after="0"/>
        <w:jc w:val="center"/>
        <w:rPr>
          <w:rFonts w:ascii="Times New Roman" w:hAnsi="Times New Roman"/>
          <w:b/>
          <w:sz w:val="28"/>
          <w:szCs w:val="28"/>
        </w:rPr>
      </w:pPr>
    </w:p>
    <w:p w:rsidR="006F3033" w:rsidRPr="00D07A6B" w:rsidRDefault="006F3033" w:rsidP="00CF0893">
      <w:pPr>
        <w:shd w:val="clear" w:color="auto" w:fill="FFFFFF"/>
        <w:jc w:val="center"/>
        <w:rPr>
          <w:rFonts w:ascii="Times New Roman" w:hAnsi="Times New Roman"/>
          <w:b/>
          <w:sz w:val="28"/>
          <w:szCs w:val="28"/>
        </w:rPr>
      </w:pPr>
      <w:r w:rsidRPr="00D07A6B">
        <w:rPr>
          <w:rFonts w:ascii="Times New Roman" w:hAnsi="Times New Roman"/>
          <w:b/>
          <w:sz w:val="28"/>
          <w:szCs w:val="28"/>
        </w:rPr>
        <w:t>ВОСПИТАТЕЛЬНАЯ РАБОТА</w:t>
      </w:r>
    </w:p>
    <w:p w:rsidR="00561150" w:rsidRDefault="00561150" w:rsidP="00561150">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апробации и внедрения примерной программы воспитания в общеобразовательных школах были разработаны рабочие программы и календарные планы воспитательной работы.</w:t>
      </w:r>
    </w:p>
    <w:p w:rsidR="00561150" w:rsidRDefault="00561150" w:rsidP="00561150">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Программы воспитания направлены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педагогические работники (учитель, классный руководитель, заместитель директора по воспитательной работе, старший вожатый и т.п.) наставники, могут реализовать воспитательный потенциал их совместной с обучающимися деятельности и тем самым сделать свою школу воспитывающей организацией.</w:t>
      </w:r>
    </w:p>
    <w:p w:rsidR="00561150" w:rsidRDefault="00561150" w:rsidP="00561150">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воспитания в Российской Федерации до 2025 года определила основные направления деятельности в воспитательной системе, которые отражаются в системе Примерной программы воспитания в каждом </w:t>
      </w:r>
      <w:r>
        <w:rPr>
          <w:rFonts w:ascii="Times New Roman" w:eastAsia="Times New Roman" w:hAnsi="Times New Roman" w:cs="Times New Roman"/>
          <w:color w:val="000000"/>
          <w:sz w:val="28"/>
          <w:szCs w:val="28"/>
        </w:rPr>
        <w:lastRenderedPageBreak/>
        <w:t>образовательном учреждении при составлении Плана работы по вариативным и инвариативным модулям.</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ограничительных мероприятий, связанных с необходимостью предупреждения распространения новой коронавирусной инфекции, воспитательная работа школ, в том числе и профилактическая, при необходимости осуществлялась в онлайн формате. Все общеобразовательные учреждения района использовали по возможности следующие дистанционные формы работы: платформа Учи.ру, электронная почта, мобильные мессенджеры (Viber, WhatsApp). При организации и проведения дистанционного формата обучения были и трудности: отсутствие в семьях персонального компьютера, подключенного к Интернет, недостаточное владение компьютерными технологиями, ограниченное время работы за компьютером и т.д. Несмотря на затруднения, педагоги и дети активно принимали участие в конкурсах, акциях, смотрах.</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осуществлялась в тесном взаимодействии с различными учреждениями и организациями района. Основными направлениями организации воспитания и социализации обучающихся образовательных учреждений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2022 году являлись гражданско- патриотическое, нравственное и духовное воспитание, воспитание семейных ценностей, здоровьесберегающее, эстетическое воспитание, правовое воспитание и культура безопасности, экологическое воспитание. В районе сформирована система воспитания детей и молодежи, включающая в себя воспитательные программы школ, дошкольного образования, ЦТ, "Спортивная </w:t>
      </w:r>
      <w:r w:rsidR="00CA0E78">
        <w:rPr>
          <w:rFonts w:ascii="Times New Roman" w:eastAsia="Times New Roman" w:hAnsi="Times New Roman" w:cs="Times New Roman"/>
          <w:sz w:val="28"/>
          <w:szCs w:val="28"/>
        </w:rPr>
        <w:t>школа</w:t>
      </w:r>
      <w:r>
        <w:rPr>
          <w:rFonts w:ascii="Times New Roman" w:eastAsia="Times New Roman" w:hAnsi="Times New Roman" w:cs="Times New Roman"/>
          <w:sz w:val="28"/>
          <w:szCs w:val="28"/>
        </w:rPr>
        <w:t>" и других внешкольных учреждений и организаций. Деятельность школьников осуществляется через сеть спецкурсов, кружков, спортивных секций. Межведомственное взаимодействие обеспечивается через реализацию совместных планов мероприятий и программ.</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Организованный воспитательный процесс в муниципальных  учреждениях Новосильского района направлен на достижение следующих целей:</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обучающихся гражданской ответственности и правового самосознания;</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духовности и культуры;</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инициативности, самостоятельности, толерантности, способности к успешной социализации в обществе и активной адаптации на рынке труда.</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Образовательные учреждения были и остаются основными социальными институтами, обеспечивающими воспитательный процесс. </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существенных резервов повышения эффективности процесса воспитания детей 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2022 году стало использование системного подхода в воспитательном взаимодействии по основным темам воспитательной работы:</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основ культуры здоровья;</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патриотов России, сохранение исторической преемственности поколений;</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деятельности по пропаганде безопасности дорожного движения, привлечение общественности к проблеме детского травматизма;</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духовно-нравственных качеств личности;</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творческих способностей детей в различных социальных институтах воспитания.</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поставленными задачами ведущими направлениями воспитательной работы в общеобразовательных учреждениях Новосильского района 2022 учебном году являлись:</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1.военно-патриотическое, гражданское воспитание;</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духовно-нравственное воспитание;</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3.здоровый образ жизни;</w:t>
      </w:r>
    </w:p>
    <w:p w:rsidR="00561150" w:rsidRDefault="00561150" w:rsidP="00561150">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нравственно-эстетическое воспитание.</w:t>
      </w:r>
    </w:p>
    <w:p w:rsidR="00561150" w:rsidRDefault="00561150" w:rsidP="00561150">
      <w:pPr>
        <w:pStyle w:val="15"/>
        <w:spacing w:after="0" w:line="30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 время подготовки к празднованию Великой Победы в районе 19 февраля 2022 года в Единый день киноуроков была проведена акция «Блокадный хлеб» с просмотром видеофильмов, презентаций, проведением Уроков Памяти. Обучающиеся района приняли также участие во Всероссийском Дне Неизвестного солдата. 3 сентября 2022 года на базе МБОУ Новосильская СОШ была организована работа районной площадки по проведению Всероссийского исторического диктанта на тему событий Великой Отечественной войны «Диктант Победы», в котором приняли участие педагоги и обучающиеся района, в количестве 30 человек. Все участники получили сертификаты.</w:t>
      </w:r>
    </w:p>
    <w:p w:rsidR="00561150" w:rsidRDefault="00561150" w:rsidP="00561150">
      <w:pPr>
        <w:pStyle w:val="15"/>
        <w:spacing w:after="0" w:line="30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Обучающийся Новосильской СОШ Петросян Дмитрий принял участие во Всероссийском конкурсе детского юношеского творчества «Великий май Великой Победы», гд</w:t>
      </w:r>
      <w:r w:rsidR="00CA0E78">
        <w:rPr>
          <w:rFonts w:ascii="Times New Roman" w:eastAsia="Times New Roman" w:hAnsi="Times New Roman" w:cs="Times New Roman"/>
          <w:sz w:val="28"/>
          <w:szCs w:val="28"/>
          <w:highlight w:val="white"/>
        </w:rPr>
        <w:t>е</w:t>
      </w:r>
      <w:r>
        <w:rPr>
          <w:rFonts w:ascii="Times New Roman" w:eastAsia="Times New Roman" w:hAnsi="Times New Roman" w:cs="Times New Roman"/>
          <w:sz w:val="28"/>
          <w:szCs w:val="28"/>
          <w:highlight w:val="white"/>
        </w:rPr>
        <w:t xml:space="preserve"> занял 2-е место. Также в День народного единства, 5 ноября, прошли мероприятия (классные часы, просмотр видеофильмов, обсуждение презентаций). </w:t>
      </w:r>
    </w:p>
    <w:p w:rsidR="00561150" w:rsidRDefault="00561150" w:rsidP="00561150">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повышения уровня правовой культуры будущих избирателей, сознательного участия молодых избирателей в выборах, повышения интереса к избирательному процессу среди обучающихся общеобразовательных учреждений Новосильского района был проведен районный конкурс детского рисунка «Выборы глазами ребенка». В конкурсе приняли участие обучающиеся 5-11 классов образовательных учреждений Новосильского района, победители награждены грамотами отдела общего образования, молодёжной политики и спорта администрации Новосильского района Орловской области, призами за счет ИК, участникам были вручены благодарности за участие.</w:t>
      </w:r>
    </w:p>
    <w:p w:rsidR="00561150" w:rsidRDefault="00561150" w:rsidP="00561150">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561150" w:rsidRDefault="00561150" w:rsidP="00561150">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школах района созданы и активно работают 3 музея (МБОУ Новосильская СОШ, МБОУ Глубковская СОШ, МБОУ Голунская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музеев проводятся уроки истории, географии, дополнительные занятия во внеурочное время с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w:t>
      </w:r>
    </w:p>
    <w:p w:rsidR="00561150" w:rsidRDefault="00561150" w:rsidP="00561150">
      <w:pPr>
        <w:pStyle w:val="15"/>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p>
    <w:p w:rsidR="00561150" w:rsidRDefault="00561150" w:rsidP="00561150">
      <w:pPr>
        <w:pStyle w:val="15"/>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Таким образом,</w:t>
      </w:r>
      <w:r>
        <w:rPr>
          <w:rFonts w:ascii="Times New Roman" w:eastAsia="Times New Roman" w:hAnsi="Times New Roman" w:cs="Times New Roman"/>
          <w:color w:val="000000"/>
          <w:sz w:val="28"/>
          <w:szCs w:val="28"/>
        </w:rPr>
        <w:t xml:space="preserve"> состояние муниципальной системы дополнительного образования, сохранение приоритета бесплатности дополнительного образования позволяют в целом обеспечить доступность этого вида образовательных услуг детскому населению района.</w:t>
      </w:r>
    </w:p>
    <w:p w:rsidR="00561150" w:rsidRDefault="00561150" w:rsidP="00561150">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 году уровень воспитательной работы в образовательных учреждениях Новосильского района остался стабильно высоким, о чем </w:t>
      </w:r>
      <w:r>
        <w:rPr>
          <w:rFonts w:ascii="Times New Roman" w:eastAsia="Times New Roman" w:hAnsi="Times New Roman" w:cs="Times New Roman"/>
          <w:sz w:val="28"/>
          <w:szCs w:val="28"/>
        </w:rPr>
        <w:lastRenderedPageBreak/>
        <w:t>свидетельствуют результаты участия обучающихся в конкурсах, выставках и иных мероприятиях, несмотря на сложную обстановку в стране в связи с СВО.</w:t>
      </w:r>
    </w:p>
    <w:p w:rsidR="006F3033" w:rsidRPr="00D07A6B" w:rsidRDefault="006F3033" w:rsidP="00AB3EB7">
      <w:pPr>
        <w:spacing w:after="0"/>
        <w:jc w:val="both"/>
        <w:rPr>
          <w:rFonts w:ascii="Times New Roman" w:hAnsi="Times New Roman"/>
          <w:b/>
          <w:sz w:val="24"/>
          <w:szCs w:val="24"/>
        </w:rPr>
      </w:pPr>
    </w:p>
    <w:p w:rsidR="006F3033" w:rsidRPr="00D07A6B" w:rsidRDefault="006F3033" w:rsidP="004653EA">
      <w:pPr>
        <w:spacing w:after="0"/>
        <w:ind w:firstLine="708"/>
        <w:jc w:val="center"/>
        <w:rPr>
          <w:rFonts w:ascii="Times New Roman" w:hAnsi="Times New Roman"/>
          <w:b/>
          <w:sz w:val="28"/>
          <w:szCs w:val="28"/>
        </w:rPr>
      </w:pPr>
      <w:r w:rsidRPr="00D07A6B">
        <w:rPr>
          <w:rFonts w:ascii="Times New Roman" w:hAnsi="Times New Roman"/>
          <w:b/>
          <w:sz w:val="28"/>
          <w:szCs w:val="28"/>
        </w:rPr>
        <w:t>3.3. Развитие физической культуры и спорта</w:t>
      </w:r>
    </w:p>
    <w:p w:rsidR="006F3033" w:rsidRPr="00D07A6B" w:rsidRDefault="006F3033" w:rsidP="004653EA">
      <w:pPr>
        <w:spacing w:after="0"/>
        <w:ind w:firstLine="708"/>
        <w:jc w:val="center"/>
        <w:rPr>
          <w:rFonts w:ascii="Times New Roman" w:hAnsi="Times New Roman"/>
          <w:b/>
          <w:sz w:val="28"/>
          <w:szCs w:val="28"/>
        </w:rPr>
      </w:pPr>
    </w:p>
    <w:p w:rsidR="006F3033" w:rsidRPr="007976B5" w:rsidRDefault="006F3033" w:rsidP="0047545B">
      <w:pPr>
        <w:spacing w:after="0" w:line="300" w:lineRule="auto"/>
        <w:ind w:firstLine="709"/>
        <w:jc w:val="both"/>
        <w:rPr>
          <w:rFonts w:ascii="Times New Roman" w:hAnsi="Times New Roman"/>
          <w:sz w:val="28"/>
          <w:szCs w:val="28"/>
        </w:rPr>
      </w:pPr>
      <w:r w:rsidRPr="007976B5">
        <w:rPr>
          <w:rFonts w:ascii="Times New Roman" w:hAnsi="Times New Roman"/>
          <w:sz w:val="28"/>
          <w:szCs w:val="28"/>
        </w:rPr>
        <w:t xml:space="preserve">В Новосильском районе используются </w:t>
      </w:r>
      <w:r w:rsidRPr="007976B5">
        <w:rPr>
          <w:rFonts w:ascii="Times New Roman" w:hAnsi="Times New Roman"/>
          <w:sz w:val="28"/>
          <w:szCs w:val="28"/>
          <w:lang w:val="tt-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6F3033" w:rsidRPr="007976B5" w:rsidRDefault="006F3033" w:rsidP="00EC1EC6">
      <w:pPr>
        <w:shd w:val="clear" w:color="auto" w:fill="FFFFFF"/>
        <w:spacing w:after="0" w:line="300" w:lineRule="auto"/>
        <w:ind w:firstLine="709"/>
        <w:jc w:val="both"/>
        <w:rPr>
          <w:rFonts w:ascii="Times New Roman" w:hAnsi="Times New Roman"/>
          <w:sz w:val="28"/>
          <w:szCs w:val="28"/>
          <w:lang w:eastAsia="en-US"/>
        </w:rPr>
      </w:pPr>
      <w:r w:rsidRPr="007976B5">
        <w:rPr>
          <w:rFonts w:ascii="Times New Roman" w:hAnsi="Times New Roman"/>
          <w:sz w:val="28"/>
          <w:szCs w:val="28"/>
          <w:lang w:eastAsia="en-US"/>
        </w:rPr>
        <w:t>Для проведения физкультурно-оздоровительной работы в районе функционируют 16 спортивных сооружений, из них семь плоскостных спортсооружений, шесть спортивных залов (четыре находятся в сельской местности), одна многофункциональная площадка, 1 малая спортивная площадка для тестирования населения в рамках ВФСК «ГТО», универсальная спортивная площадка. Физкультурная организация Новосильского района объединяет 19 коллективов,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«Спортивная школа» Новосильского района, Центр детского технического творчества. Остальные на предприятиях и организациях различной формы собственности. По состоянию на 31 декабря 2022 года в районе регулярно занимаются физической культурой и спортом 3069 человека, что составляет 47,3 % от общего числа жителей в возрасте от 3 до 79 лет.</w:t>
      </w:r>
      <w:r>
        <w:rPr>
          <w:rFonts w:ascii="Times New Roman" w:hAnsi="Times New Roman"/>
          <w:sz w:val="28"/>
          <w:szCs w:val="28"/>
          <w:lang w:eastAsia="en-US"/>
        </w:rPr>
        <w:t xml:space="preserve"> Обеспеченность населения спортивными сооружениями, исходя из единовременной пропускной способности составляет – 62 %.</w:t>
      </w:r>
    </w:p>
    <w:p w:rsidR="006F3033" w:rsidRPr="007976B5" w:rsidRDefault="006F3033" w:rsidP="0047545B">
      <w:pPr>
        <w:spacing w:after="0" w:line="300" w:lineRule="auto"/>
        <w:ind w:firstLine="540"/>
        <w:jc w:val="both"/>
        <w:rPr>
          <w:rFonts w:ascii="Times New Roman" w:hAnsi="Times New Roman"/>
          <w:sz w:val="28"/>
          <w:szCs w:val="28"/>
          <w:lang w:eastAsia="en-US"/>
        </w:rPr>
      </w:pPr>
      <w:r w:rsidRPr="007976B5">
        <w:rPr>
          <w:rFonts w:ascii="Times New Roman" w:hAnsi="Times New Roman"/>
          <w:color w:val="000000"/>
          <w:sz w:val="28"/>
          <w:szCs w:val="28"/>
          <w:lang w:eastAsia="en-US"/>
        </w:rPr>
        <w:t xml:space="preserve">В общеобразовательных учреждениях района обучающиеся посещают </w:t>
      </w:r>
      <w:r w:rsidRPr="007976B5">
        <w:rPr>
          <w:rFonts w:ascii="Times New Roman" w:hAnsi="Times New Roman"/>
          <w:sz w:val="28"/>
          <w:szCs w:val="28"/>
          <w:lang w:eastAsia="en-US"/>
        </w:rPr>
        <w:t>учебные занятия по физической культуре, во внеурочное время организована работа спортивной направленности. По месту жительства открыты 3 спортивных клуба «Чемпион», «Голунь», «Смена».</w:t>
      </w:r>
      <w:r>
        <w:rPr>
          <w:rFonts w:ascii="Times New Roman" w:hAnsi="Times New Roman"/>
          <w:sz w:val="28"/>
          <w:szCs w:val="28"/>
          <w:lang w:eastAsia="en-US"/>
        </w:rPr>
        <w:t xml:space="preserve"> </w:t>
      </w:r>
      <w:r w:rsidRPr="007976B5">
        <w:rPr>
          <w:rFonts w:ascii="Times New Roman" w:hAnsi="Times New Roman"/>
          <w:sz w:val="28"/>
          <w:szCs w:val="28"/>
          <w:lang w:eastAsia="en-US"/>
        </w:rPr>
        <w:t>Всего в спортивных секциях и группах оздоровительной направленности школ занимается 699 учащихся (94 %).</w:t>
      </w:r>
    </w:p>
    <w:p w:rsidR="006F3033" w:rsidRPr="007976B5" w:rsidRDefault="006F3033" w:rsidP="0047545B">
      <w:pPr>
        <w:spacing w:after="0" w:line="300" w:lineRule="auto"/>
        <w:ind w:firstLine="540"/>
        <w:jc w:val="both"/>
        <w:rPr>
          <w:rFonts w:ascii="Times New Roman" w:hAnsi="Times New Roman"/>
          <w:sz w:val="28"/>
          <w:szCs w:val="28"/>
          <w:lang w:eastAsia="en-US"/>
        </w:rPr>
      </w:pPr>
      <w:r w:rsidRPr="007976B5">
        <w:rPr>
          <w:rFonts w:ascii="Times New Roman" w:hAnsi="Times New Roman"/>
          <w:sz w:val="28"/>
          <w:szCs w:val="28"/>
          <w:lang w:eastAsia="en-US"/>
        </w:rPr>
        <w:t>По данным муниципального центра тестирования ВФСК «ГТО», за отчетный период доля населения, выполнившего нормативы испытаний (тестов) Всероссийского физкультурно-спортивного комплекса «Готов к труду и обороне»</w:t>
      </w:r>
      <w:r>
        <w:rPr>
          <w:rFonts w:ascii="Times New Roman" w:hAnsi="Times New Roman"/>
          <w:sz w:val="28"/>
          <w:szCs w:val="28"/>
          <w:lang w:eastAsia="en-US"/>
        </w:rPr>
        <w:t xml:space="preserve"> составляет 121 чел (2,63</w:t>
      </w:r>
      <w:r w:rsidRPr="007976B5">
        <w:rPr>
          <w:rFonts w:ascii="Times New Roman" w:hAnsi="Times New Roman"/>
          <w:sz w:val="28"/>
          <w:szCs w:val="28"/>
          <w:lang w:eastAsia="en-US"/>
        </w:rPr>
        <w:t xml:space="preserve"> %).</w:t>
      </w:r>
    </w:p>
    <w:p w:rsidR="006F3033" w:rsidRPr="007976B5" w:rsidRDefault="006F3033" w:rsidP="0047545B">
      <w:pPr>
        <w:spacing w:after="0" w:line="300" w:lineRule="auto"/>
        <w:ind w:firstLine="540"/>
        <w:jc w:val="both"/>
        <w:rPr>
          <w:rFonts w:ascii="Times New Roman" w:hAnsi="Times New Roman"/>
          <w:sz w:val="28"/>
          <w:szCs w:val="28"/>
          <w:lang w:eastAsia="en-US"/>
        </w:rPr>
      </w:pPr>
      <w:r w:rsidRPr="007976B5">
        <w:rPr>
          <w:rFonts w:ascii="Times New Roman" w:hAnsi="Times New Roman"/>
          <w:sz w:val="28"/>
          <w:szCs w:val="28"/>
          <w:lang w:eastAsia="en-US"/>
        </w:rPr>
        <w:lastRenderedPageBreak/>
        <w:t xml:space="preserve">На участие в соревнованиях потрачено средств местного бюджета в размере 254,1 тыс. рублей, по наказам избирателей приобретен спортивный инвентарь для </w:t>
      </w:r>
      <w:r>
        <w:rPr>
          <w:rFonts w:ascii="Times New Roman" w:hAnsi="Times New Roman"/>
          <w:sz w:val="28"/>
          <w:szCs w:val="28"/>
          <w:lang w:eastAsia="en-US"/>
        </w:rPr>
        <w:t>спортивной школе</w:t>
      </w:r>
      <w:r w:rsidRPr="007976B5">
        <w:rPr>
          <w:rFonts w:ascii="Times New Roman" w:hAnsi="Times New Roman"/>
          <w:sz w:val="28"/>
          <w:szCs w:val="28"/>
          <w:lang w:eastAsia="en-US"/>
        </w:rPr>
        <w:t xml:space="preserve"> в сумме 94,3 тыс. рублей. </w:t>
      </w:r>
    </w:p>
    <w:p w:rsidR="006F3033" w:rsidRPr="007976B5" w:rsidRDefault="006F3033" w:rsidP="0047545B">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7976B5">
        <w:rPr>
          <w:rFonts w:ascii="Times New Roman" w:hAnsi="Times New Roman"/>
          <w:sz w:val="28"/>
          <w:szCs w:val="28"/>
          <w:lang w:eastAsia="en-US"/>
        </w:rPr>
        <w:t>В рамках областного проекта «Создание для всех категорий групп населения условий дл</w:t>
      </w:r>
      <w:r>
        <w:rPr>
          <w:rFonts w:ascii="Times New Roman" w:hAnsi="Times New Roman"/>
          <w:sz w:val="28"/>
          <w:szCs w:val="28"/>
          <w:lang w:eastAsia="en-US"/>
        </w:rPr>
        <w:t xml:space="preserve">я занятий физической культурой </w:t>
      </w:r>
      <w:r w:rsidRPr="007976B5">
        <w:rPr>
          <w:rFonts w:ascii="Times New Roman" w:hAnsi="Times New Roman"/>
          <w:sz w:val="28"/>
          <w:szCs w:val="28"/>
          <w:lang w:eastAsia="en-US"/>
        </w:rPr>
        <w:t>и спортом, массовым спортом, в том числе повышения уровнем обеспеченности населения объектами спорта, а также подготовки сп</w:t>
      </w:r>
      <w:r>
        <w:rPr>
          <w:rFonts w:ascii="Times New Roman" w:hAnsi="Times New Roman"/>
          <w:sz w:val="28"/>
          <w:szCs w:val="28"/>
          <w:lang w:eastAsia="en-US"/>
        </w:rPr>
        <w:t>ортивного резерва» в г. Новосиле</w:t>
      </w:r>
      <w:r w:rsidRPr="007976B5">
        <w:rPr>
          <w:rFonts w:ascii="Times New Roman" w:hAnsi="Times New Roman"/>
          <w:sz w:val="28"/>
          <w:szCs w:val="28"/>
          <w:lang w:eastAsia="en-US"/>
        </w:rPr>
        <w:t xml:space="preserve"> используется спортивная площадка для тестирования</w:t>
      </w:r>
      <w:r>
        <w:rPr>
          <w:rFonts w:ascii="Times New Roman" w:hAnsi="Times New Roman"/>
          <w:sz w:val="28"/>
          <w:szCs w:val="28"/>
          <w:lang w:eastAsia="en-US"/>
        </w:rPr>
        <w:t xml:space="preserve"> населения в рамках ВФСК «ГТО». По ул. Карла Маркса</w:t>
      </w:r>
      <w:r w:rsidRPr="007976B5">
        <w:rPr>
          <w:rFonts w:ascii="Times New Roman" w:hAnsi="Times New Roman"/>
          <w:sz w:val="28"/>
          <w:szCs w:val="28"/>
          <w:lang w:eastAsia="en-US"/>
        </w:rPr>
        <w:t xml:space="preserve"> </w:t>
      </w:r>
      <w:r>
        <w:rPr>
          <w:rFonts w:ascii="Times New Roman" w:hAnsi="Times New Roman"/>
          <w:sz w:val="28"/>
          <w:szCs w:val="28"/>
          <w:lang w:eastAsia="en-US"/>
        </w:rPr>
        <w:t xml:space="preserve">используется современная </w:t>
      </w:r>
      <w:r w:rsidRPr="007976B5">
        <w:rPr>
          <w:rFonts w:ascii="Times New Roman" w:hAnsi="Times New Roman"/>
          <w:sz w:val="28"/>
          <w:szCs w:val="28"/>
          <w:lang w:eastAsia="en-US"/>
        </w:rPr>
        <w:t xml:space="preserve">универсальная спортивная площадка.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В районе </w:t>
      </w:r>
      <w:r>
        <w:rPr>
          <w:rFonts w:ascii="Times New Roman" w:hAnsi="Times New Roman"/>
          <w:sz w:val="28"/>
          <w:szCs w:val="28"/>
          <w:lang w:eastAsia="en-US"/>
        </w:rPr>
        <w:t>продум</w:t>
      </w:r>
      <w:r w:rsidRPr="007976B5">
        <w:rPr>
          <w:rFonts w:ascii="Times New Roman" w:hAnsi="Times New Roman"/>
          <w:sz w:val="28"/>
          <w:szCs w:val="28"/>
          <w:lang w:eastAsia="en-US"/>
        </w:rPr>
        <w:t xml:space="preserve">ана работа по дополнительному </w:t>
      </w:r>
      <w:r>
        <w:rPr>
          <w:rFonts w:ascii="Times New Roman" w:hAnsi="Times New Roman"/>
          <w:sz w:val="28"/>
          <w:szCs w:val="28"/>
          <w:lang w:eastAsia="en-US"/>
        </w:rPr>
        <w:t xml:space="preserve">использованию спортсооружений во внеурочное </w:t>
      </w:r>
      <w:r w:rsidRPr="007976B5">
        <w:rPr>
          <w:rFonts w:ascii="Times New Roman" w:hAnsi="Times New Roman"/>
          <w:sz w:val="28"/>
          <w:szCs w:val="28"/>
          <w:lang w:eastAsia="en-US"/>
        </w:rPr>
        <w:t xml:space="preserve">время для </w:t>
      </w:r>
      <w:r>
        <w:rPr>
          <w:rFonts w:ascii="Times New Roman" w:hAnsi="Times New Roman"/>
          <w:sz w:val="28"/>
          <w:szCs w:val="28"/>
          <w:lang w:eastAsia="en-US"/>
        </w:rPr>
        <w:t xml:space="preserve">системы дополнительного образования и </w:t>
      </w:r>
      <w:r w:rsidRPr="007976B5">
        <w:rPr>
          <w:rFonts w:ascii="Times New Roman" w:hAnsi="Times New Roman"/>
          <w:sz w:val="28"/>
          <w:szCs w:val="28"/>
          <w:lang w:eastAsia="en-US"/>
        </w:rPr>
        <w:t xml:space="preserve">взрослой части населения. </w:t>
      </w:r>
      <w:r>
        <w:rPr>
          <w:rFonts w:ascii="Times New Roman" w:hAnsi="Times New Roman"/>
          <w:sz w:val="28"/>
          <w:szCs w:val="28"/>
          <w:lang w:eastAsia="en-US"/>
        </w:rPr>
        <w:t>О</w:t>
      </w:r>
      <w:r w:rsidRPr="007976B5">
        <w:rPr>
          <w:rFonts w:ascii="Times New Roman" w:hAnsi="Times New Roman"/>
          <w:sz w:val="28"/>
          <w:szCs w:val="28"/>
          <w:lang w:eastAsia="en-US"/>
        </w:rPr>
        <w:t xml:space="preserve">ткрыты группы здоровья по видам спорта (футбол, волейбол, хоккей с шайбой) </w:t>
      </w:r>
      <w:r>
        <w:rPr>
          <w:rFonts w:ascii="Times New Roman" w:hAnsi="Times New Roman"/>
          <w:sz w:val="28"/>
          <w:szCs w:val="28"/>
          <w:lang w:eastAsia="en-US"/>
        </w:rPr>
        <w:t xml:space="preserve">на базе МБОУ Новосильской СОШ. </w:t>
      </w:r>
      <w:r w:rsidRPr="007976B5">
        <w:rPr>
          <w:rFonts w:ascii="Times New Roman" w:hAnsi="Times New Roman"/>
          <w:sz w:val="28"/>
          <w:szCs w:val="28"/>
          <w:lang w:eastAsia="en-US"/>
        </w:rPr>
        <w:t xml:space="preserve"> </w:t>
      </w:r>
      <w:r>
        <w:rPr>
          <w:rFonts w:ascii="Times New Roman" w:hAnsi="Times New Roman"/>
          <w:sz w:val="28"/>
          <w:szCs w:val="28"/>
          <w:lang w:eastAsia="en-US"/>
        </w:rPr>
        <w:t xml:space="preserve">Для женщин </w:t>
      </w:r>
      <w:r w:rsidRPr="007976B5">
        <w:rPr>
          <w:rFonts w:ascii="Times New Roman" w:hAnsi="Times New Roman"/>
          <w:sz w:val="28"/>
          <w:szCs w:val="28"/>
          <w:lang w:eastAsia="en-US"/>
        </w:rPr>
        <w:t xml:space="preserve">два раза в неделю проходят занятия спортивной аэробики. Используются возможности спортивной инфраструктуры </w:t>
      </w:r>
      <w:r>
        <w:rPr>
          <w:rFonts w:ascii="Times New Roman" w:hAnsi="Times New Roman"/>
          <w:sz w:val="28"/>
          <w:szCs w:val="28"/>
          <w:lang w:eastAsia="en-US"/>
        </w:rPr>
        <w:t>спортивного клуба «Голунь» в Голунском сельском поселении</w:t>
      </w:r>
      <w:r w:rsidRPr="007976B5">
        <w:rPr>
          <w:rFonts w:ascii="Times New Roman" w:hAnsi="Times New Roman"/>
          <w:sz w:val="28"/>
          <w:szCs w:val="28"/>
          <w:lang w:eastAsia="en-US"/>
        </w:rPr>
        <w:t xml:space="preserve">. В зимний период заливается хоккейная площадка, которая используется для массового катания и семейного отдыха, проложена и </w:t>
      </w:r>
      <w:r>
        <w:rPr>
          <w:rFonts w:ascii="Times New Roman" w:hAnsi="Times New Roman"/>
          <w:sz w:val="28"/>
          <w:szCs w:val="28"/>
          <w:lang w:eastAsia="en-US"/>
        </w:rPr>
        <w:t xml:space="preserve">частично </w:t>
      </w:r>
      <w:r w:rsidRPr="007976B5">
        <w:rPr>
          <w:rFonts w:ascii="Times New Roman" w:hAnsi="Times New Roman"/>
          <w:sz w:val="28"/>
          <w:szCs w:val="28"/>
          <w:lang w:eastAsia="en-US"/>
        </w:rPr>
        <w:t>освещена лыжная трасса в городском парке</w:t>
      </w:r>
      <w:r>
        <w:rPr>
          <w:rFonts w:ascii="Times New Roman" w:hAnsi="Times New Roman"/>
          <w:sz w:val="28"/>
          <w:szCs w:val="28"/>
          <w:lang w:eastAsia="en-US"/>
        </w:rPr>
        <w:t xml:space="preserve"> культуры и отдыха</w:t>
      </w:r>
      <w:r w:rsidRPr="007976B5">
        <w:rPr>
          <w:rFonts w:ascii="Times New Roman" w:hAnsi="Times New Roman"/>
          <w:sz w:val="28"/>
          <w:szCs w:val="28"/>
          <w:lang w:eastAsia="en-US"/>
        </w:rPr>
        <w:t xml:space="preserve">. </w:t>
      </w:r>
    </w:p>
    <w:p w:rsidR="006F3033" w:rsidRPr="007976B5" w:rsidRDefault="006F3033" w:rsidP="008F234F">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7976B5">
        <w:rPr>
          <w:rFonts w:ascii="Times New Roman" w:hAnsi="Times New Roman"/>
          <w:sz w:val="28"/>
          <w:szCs w:val="28"/>
          <w:lang w:eastAsia="en-US"/>
        </w:rPr>
        <w:t>В рамках муниципальной программы «Развитие физической культуры и спорта в Новосильском районе» в 2022 году реализованы спортивные проекты: муниципальный этап Всероссийской массовой лыжной гонки «Лыжня России - 2022»; поездка на Всероссийские соревнования по лыжным гонкам среди обучающихся общеобразовательных организаций на призы газеты «Пионерская правда» в г. Ижевск;</w:t>
      </w:r>
      <w:r>
        <w:rPr>
          <w:rFonts w:ascii="Times New Roman" w:hAnsi="Times New Roman"/>
          <w:sz w:val="28"/>
          <w:szCs w:val="28"/>
          <w:lang w:eastAsia="en-US"/>
        </w:rPr>
        <w:t xml:space="preserve"> организован областной традиционный турнир по вольной борьбе, памяти Героя Советского Союза, молодогвардейца С. Тюленина; проведено открытое первенство Новосильского района по вольной борьбе среди юношей, посвященное освобождению г. Новосиль в годы Великой Отечественной войны;</w:t>
      </w:r>
      <w:r w:rsidRPr="007976B5">
        <w:rPr>
          <w:rFonts w:ascii="Times New Roman" w:hAnsi="Times New Roman"/>
          <w:sz w:val="28"/>
          <w:szCs w:val="28"/>
          <w:lang w:eastAsia="en-US"/>
        </w:rPr>
        <w:t xml:space="preserve"> </w:t>
      </w:r>
      <w:r>
        <w:rPr>
          <w:rFonts w:ascii="Times New Roman" w:hAnsi="Times New Roman"/>
          <w:sz w:val="28"/>
          <w:szCs w:val="28"/>
          <w:lang w:eastAsia="en-US"/>
        </w:rPr>
        <w:t>в рамках праздничных событий,</w:t>
      </w:r>
      <w:r w:rsidRPr="007976B5">
        <w:rPr>
          <w:rFonts w:ascii="Times New Roman" w:hAnsi="Times New Roman"/>
          <w:sz w:val="28"/>
          <w:szCs w:val="28"/>
          <w:lang w:eastAsia="en-US"/>
        </w:rPr>
        <w:t xml:space="preserve"> </w:t>
      </w:r>
      <w:r>
        <w:rPr>
          <w:rFonts w:ascii="Times New Roman" w:hAnsi="Times New Roman"/>
          <w:sz w:val="28"/>
          <w:szCs w:val="28"/>
          <w:lang w:eastAsia="en-US"/>
        </w:rPr>
        <w:t>ко Дню народного единства организован легкоатлетический пробег</w:t>
      </w:r>
      <w:r w:rsidRPr="007976B5">
        <w:rPr>
          <w:rFonts w:ascii="Times New Roman" w:hAnsi="Times New Roman"/>
          <w:sz w:val="28"/>
          <w:szCs w:val="28"/>
          <w:lang w:eastAsia="en-US"/>
        </w:rPr>
        <w:t xml:space="preserve">. В рамках </w:t>
      </w:r>
      <w:r>
        <w:rPr>
          <w:rFonts w:ascii="Times New Roman" w:hAnsi="Times New Roman"/>
          <w:sz w:val="28"/>
          <w:szCs w:val="28"/>
          <w:lang w:eastAsia="en-US"/>
        </w:rPr>
        <w:t xml:space="preserve">календарного плана Всероссийских </w:t>
      </w:r>
      <w:r w:rsidRPr="007976B5">
        <w:rPr>
          <w:rFonts w:ascii="Times New Roman" w:hAnsi="Times New Roman"/>
          <w:sz w:val="28"/>
          <w:szCs w:val="28"/>
          <w:lang w:eastAsia="en-US"/>
        </w:rPr>
        <w:t xml:space="preserve">соревнований </w:t>
      </w:r>
      <w:r>
        <w:rPr>
          <w:rFonts w:ascii="Times New Roman" w:hAnsi="Times New Roman"/>
          <w:sz w:val="28"/>
          <w:szCs w:val="28"/>
          <w:lang w:eastAsia="en-US"/>
        </w:rPr>
        <w:t xml:space="preserve">по хоккею с шайбой </w:t>
      </w:r>
      <w:r w:rsidRPr="007976B5">
        <w:rPr>
          <w:rFonts w:ascii="Times New Roman" w:hAnsi="Times New Roman"/>
          <w:sz w:val="28"/>
          <w:szCs w:val="28"/>
          <w:lang w:eastAsia="en-US"/>
        </w:rPr>
        <w:t xml:space="preserve">на призы Клуба «Золотая шайба» воспитанники </w:t>
      </w:r>
      <w:r>
        <w:rPr>
          <w:rFonts w:ascii="Times New Roman" w:hAnsi="Times New Roman"/>
          <w:sz w:val="28"/>
          <w:szCs w:val="28"/>
          <w:lang w:eastAsia="en-US"/>
        </w:rPr>
        <w:t>Новосильского хоккея</w:t>
      </w:r>
      <w:r w:rsidRPr="007976B5">
        <w:rPr>
          <w:rFonts w:ascii="Times New Roman" w:hAnsi="Times New Roman"/>
          <w:sz w:val="28"/>
          <w:szCs w:val="28"/>
          <w:lang w:eastAsia="en-US"/>
        </w:rPr>
        <w:t xml:space="preserve"> стали победителями </w:t>
      </w:r>
      <w:r w:rsidRPr="00C562D1">
        <w:rPr>
          <w:rFonts w:ascii="Times New Roman" w:hAnsi="Times New Roman"/>
          <w:sz w:val="28"/>
          <w:szCs w:val="28"/>
          <w:lang w:eastAsia="en-US"/>
        </w:rPr>
        <w:t>областных</w:t>
      </w:r>
      <w:r w:rsidRPr="007976B5">
        <w:rPr>
          <w:rFonts w:ascii="Times New Roman" w:hAnsi="Times New Roman"/>
          <w:sz w:val="28"/>
          <w:szCs w:val="28"/>
          <w:lang w:eastAsia="en-US"/>
        </w:rPr>
        <w:t xml:space="preserve"> </w:t>
      </w:r>
      <w:r>
        <w:rPr>
          <w:rFonts w:ascii="Times New Roman" w:hAnsi="Times New Roman"/>
          <w:sz w:val="28"/>
          <w:szCs w:val="28"/>
          <w:lang w:eastAsia="en-US"/>
        </w:rPr>
        <w:lastRenderedPageBreak/>
        <w:t xml:space="preserve">соревнований </w:t>
      </w:r>
      <w:r w:rsidRPr="007976B5">
        <w:rPr>
          <w:rFonts w:ascii="Times New Roman" w:hAnsi="Times New Roman"/>
          <w:sz w:val="28"/>
          <w:szCs w:val="28"/>
          <w:lang w:eastAsia="en-US"/>
        </w:rPr>
        <w:t xml:space="preserve">среди допризывной молодежи и призерами в старшей </w:t>
      </w:r>
      <w:r>
        <w:rPr>
          <w:rFonts w:ascii="Times New Roman" w:hAnsi="Times New Roman"/>
          <w:sz w:val="28"/>
          <w:szCs w:val="28"/>
          <w:lang w:eastAsia="en-US"/>
        </w:rPr>
        <w:t xml:space="preserve">возрастной </w:t>
      </w:r>
      <w:r w:rsidRPr="007976B5">
        <w:rPr>
          <w:rFonts w:ascii="Times New Roman" w:hAnsi="Times New Roman"/>
          <w:sz w:val="28"/>
          <w:szCs w:val="28"/>
          <w:lang w:eastAsia="en-US"/>
        </w:rPr>
        <w:t xml:space="preserve">группе. </w:t>
      </w:r>
      <w:r>
        <w:rPr>
          <w:rFonts w:ascii="Times New Roman" w:hAnsi="Times New Roman"/>
          <w:sz w:val="28"/>
          <w:szCs w:val="28"/>
          <w:lang w:eastAsia="en-US"/>
        </w:rPr>
        <w:t>В течение года воспитанники</w:t>
      </w:r>
      <w:r w:rsidRPr="007976B5">
        <w:rPr>
          <w:rFonts w:ascii="Times New Roman" w:hAnsi="Times New Roman"/>
          <w:sz w:val="28"/>
          <w:szCs w:val="28"/>
          <w:lang w:eastAsia="en-US"/>
        </w:rPr>
        <w:t xml:space="preserve"> </w:t>
      </w:r>
      <w:r>
        <w:rPr>
          <w:rFonts w:ascii="Times New Roman" w:hAnsi="Times New Roman"/>
          <w:sz w:val="28"/>
          <w:szCs w:val="28"/>
          <w:lang w:eastAsia="en-US"/>
        </w:rPr>
        <w:t>спортивной секции</w:t>
      </w:r>
      <w:r w:rsidRPr="007976B5">
        <w:rPr>
          <w:rFonts w:ascii="Times New Roman" w:hAnsi="Times New Roman"/>
          <w:sz w:val="28"/>
          <w:szCs w:val="28"/>
          <w:lang w:eastAsia="en-US"/>
        </w:rPr>
        <w:t xml:space="preserve"> по вольной борьбе </w:t>
      </w:r>
      <w:r>
        <w:rPr>
          <w:rFonts w:ascii="Times New Roman" w:hAnsi="Times New Roman"/>
          <w:sz w:val="28"/>
          <w:szCs w:val="28"/>
          <w:lang w:eastAsia="en-US"/>
        </w:rPr>
        <w:t>принимали участие</w:t>
      </w:r>
      <w:r w:rsidRPr="007976B5">
        <w:rPr>
          <w:rFonts w:ascii="Times New Roman" w:hAnsi="Times New Roman"/>
          <w:sz w:val="28"/>
          <w:szCs w:val="28"/>
          <w:lang w:eastAsia="en-US"/>
        </w:rPr>
        <w:t xml:space="preserve"> в Чемпионате и Первенстве Орловской области по вольной и греко-римской борьбе. Два спортсмена подтвердили спортивный норматив КМС по вольной борьбе. </w:t>
      </w:r>
      <w:r>
        <w:rPr>
          <w:rFonts w:ascii="Times New Roman" w:hAnsi="Times New Roman"/>
          <w:sz w:val="28"/>
          <w:szCs w:val="28"/>
          <w:lang w:eastAsia="en-US"/>
        </w:rPr>
        <w:t xml:space="preserve">В период летних каникул подростки Новосильского района участвовали в первенстве Орловской области по футболу на призы клуба «Кожаный мяч». </w:t>
      </w:r>
      <w:r w:rsidRPr="007976B5">
        <w:rPr>
          <w:rFonts w:ascii="Times New Roman" w:hAnsi="Times New Roman"/>
          <w:sz w:val="28"/>
          <w:szCs w:val="28"/>
          <w:lang w:eastAsia="en-US"/>
        </w:rPr>
        <w:t xml:space="preserve">В течение </w:t>
      </w:r>
      <w:r>
        <w:rPr>
          <w:rFonts w:ascii="Times New Roman" w:hAnsi="Times New Roman"/>
          <w:sz w:val="28"/>
          <w:szCs w:val="28"/>
          <w:lang w:eastAsia="en-US"/>
        </w:rPr>
        <w:t>футболь</w:t>
      </w:r>
      <w:r w:rsidRPr="007976B5">
        <w:rPr>
          <w:rFonts w:ascii="Times New Roman" w:hAnsi="Times New Roman"/>
          <w:sz w:val="28"/>
          <w:szCs w:val="28"/>
          <w:lang w:eastAsia="en-US"/>
        </w:rPr>
        <w:t xml:space="preserve">ного сезона </w:t>
      </w:r>
      <w:r>
        <w:rPr>
          <w:rFonts w:ascii="Times New Roman" w:hAnsi="Times New Roman"/>
          <w:sz w:val="28"/>
          <w:szCs w:val="28"/>
          <w:lang w:eastAsia="en-US"/>
        </w:rPr>
        <w:t xml:space="preserve">с мая по сентябрь </w:t>
      </w:r>
      <w:r w:rsidRPr="007976B5">
        <w:rPr>
          <w:rFonts w:ascii="Times New Roman" w:hAnsi="Times New Roman"/>
          <w:sz w:val="28"/>
          <w:szCs w:val="28"/>
          <w:lang w:eastAsia="en-US"/>
        </w:rPr>
        <w:t>сборная команда мужчин принимала участие в Первенстве Орловской областной федерации футбола по футболу</w:t>
      </w:r>
      <w:r>
        <w:rPr>
          <w:rFonts w:ascii="Times New Roman" w:hAnsi="Times New Roman"/>
          <w:sz w:val="28"/>
          <w:szCs w:val="28"/>
          <w:lang w:eastAsia="en-US"/>
        </w:rPr>
        <w:t xml:space="preserve"> среди сельских районов. </w:t>
      </w:r>
      <w:r>
        <w:rPr>
          <w:rFonts w:ascii="Times New Roman" w:hAnsi="Times New Roman"/>
          <w:sz w:val="28"/>
          <w:szCs w:val="28"/>
        </w:rPr>
        <w:t xml:space="preserve">По традиции на территории городского стадиона 13 августа 2022г. проходил районный праздник, посвященный Дню физкультурника, на котором чествовали отличившихся спортсменов, ветеранов спорта, педагогов спортивной отрасли. </w:t>
      </w:r>
      <w:r>
        <w:rPr>
          <w:rFonts w:ascii="Times New Roman" w:hAnsi="Times New Roman"/>
          <w:sz w:val="28"/>
          <w:szCs w:val="28"/>
          <w:lang w:eastAsia="en-US"/>
        </w:rPr>
        <w:t xml:space="preserve">В 2022 году жители Новосильский район успешно принимали участие в Спартакиаде среди команд муниципальных образований и городских округов Орловской области. </w:t>
      </w:r>
    </w:p>
    <w:p w:rsidR="006F3033" w:rsidRPr="00D07A6B" w:rsidRDefault="006F3033" w:rsidP="0047545B">
      <w:pPr>
        <w:widowControl w:val="0"/>
        <w:autoSpaceDE w:val="0"/>
        <w:autoSpaceDN w:val="0"/>
        <w:adjustRightInd w:val="0"/>
        <w:spacing w:after="0" w:line="300" w:lineRule="auto"/>
        <w:ind w:firstLine="540"/>
        <w:jc w:val="both"/>
        <w:rPr>
          <w:rFonts w:ascii="Times New Roman" w:hAnsi="Times New Roman"/>
          <w:b/>
          <w:sz w:val="24"/>
          <w:szCs w:val="24"/>
          <w:lang w:eastAsia="en-US"/>
        </w:rPr>
      </w:pPr>
    </w:p>
    <w:p w:rsidR="006F3033" w:rsidRPr="00083507" w:rsidRDefault="006F3033" w:rsidP="0047545B">
      <w:pPr>
        <w:widowControl w:val="0"/>
        <w:autoSpaceDE w:val="0"/>
        <w:autoSpaceDN w:val="0"/>
        <w:adjustRightInd w:val="0"/>
        <w:spacing w:after="0" w:line="300" w:lineRule="auto"/>
        <w:ind w:firstLine="540"/>
        <w:jc w:val="center"/>
        <w:rPr>
          <w:rFonts w:ascii="Times New Roman" w:hAnsi="Times New Roman"/>
          <w:b/>
          <w:sz w:val="28"/>
          <w:szCs w:val="28"/>
          <w:lang w:eastAsia="en-US"/>
        </w:rPr>
      </w:pPr>
      <w:r w:rsidRPr="00083507">
        <w:rPr>
          <w:rFonts w:ascii="Times New Roman" w:hAnsi="Times New Roman"/>
          <w:b/>
          <w:sz w:val="28"/>
          <w:szCs w:val="28"/>
          <w:lang w:eastAsia="en-US"/>
        </w:rPr>
        <w:t>3.4. Молодежная политика</w:t>
      </w:r>
    </w:p>
    <w:p w:rsidR="006F3033" w:rsidRPr="00D3437A" w:rsidRDefault="006F3033" w:rsidP="0047545B">
      <w:pPr>
        <w:widowControl w:val="0"/>
        <w:autoSpaceDE w:val="0"/>
        <w:autoSpaceDN w:val="0"/>
        <w:adjustRightInd w:val="0"/>
        <w:spacing w:after="0" w:line="300" w:lineRule="auto"/>
        <w:ind w:firstLine="540"/>
        <w:jc w:val="center"/>
        <w:rPr>
          <w:rFonts w:ascii="Times New Roman" w:hAnsi="Times New Roman"/>
          <w:sz w:val="28"/>
          <w:szCs w:val="28"/>
          <w:lang w:eastAsia="en-US"/>
        </w:rPr>
      </w:pPr>
    </w:p>
    <w:p w:rsidR="006F3033" w:rsidRDefault="006F3033" w:rsidP="00990735">
      <w:pPr>
        <w:spacing w:after="0" w:line="288" w:lineRule="auto"/>
        <w:ind w:firstLine="539"/>
        <w:jc w:val="both"/>
        <w:rPr>
          <w:rFonts w:ascii="Times New Roman" w:hAnsi="Times New Roman"/>
          <w:sz w:val="28"/>
          <w:szCs w:val="28"/>
        </w:rPr>
      </w:pPr>
      <w:r w:rsidRPr="00D3437A">
        <w:rPr>
          <w:rFonts w:ascii="Times New Roman" w:hAnsi="Times New Roman"/>
          <w:sz w:val="28"/>
          <w:szCs w:val="28"/>
          <w:lang w:eastAsia="en-US"/>
        </w:rPr>
        <w:t xml:space="preserve">В целях сохранения исторической памяти, укрепления преемственности поколений, совершенствования патриотического воспитания молодежи в районе проводились мероприятия и различные социальные проекты. </w:t>
      </w:r>
      <w:r>
        <w:rPr>
          <w:rFonts w:ascii="Times New Roman" w:hAnsi="Times New Roman"/>
          <w:sz w:val="28"/>
          <w:szCs w:val="28"/>
        </w:rPr>
        <w:t>В рамках празднования 77</w:t>
      </w:r>
      <w:r w:rsidRPr="00D3437A">
        <w:rPr>
          <w:rFonts w:ascii="Times New Roman" w:hAnsi="Times New Roman"/>
          <w:sz w:val="28"/>
          <w:szCs w:val="28"/>
        </w:rPr>
        <w:t xml:space="preserve">-летия Великой Победы волонтеры Новосильского района участвовали в акциях «Бессмертный Полк», «Георгиевская ленточка», «Сад Памяти», День памяти и скорби», в муниципальном этапе Всероссийского конкурса «Живая классика», в конкурсе сочинений «Мой прадед». Волонтерский корпус «ЮНАРМИЯ» </w:t>
      </w:r>
      <w:r>
        <w:rPr>
          <w:rFonts w:ascii="Times New Roman" w:hAnsi="Times New Roman"/>
          <w:sz w:val="28"/>
          <w:szCs w:val="28"/>
        </w:rPr>
        <w:t>регулярно участвует в мероприятиях, связанные с историей нашей страны</w:t>
      </w:r>
      <w:r w:rsidRPr="00D3437A">
        <w:rPr>
          <w:rFonts w:ascii="Times New Roman" w:hAnsi="Times New Roman"/>
          <w:sz w:val="28"/>
          <w:szCs w:val="28"/>
        </w:rPr>
        <w:t xml:space="preserve">. </w:t>
      </w:r>
      <w:r>
        <w:rPr>
          <w:rFonts w:ascii="Times New Roman" w:hAnsi="Times New Roman"/>
          <w:sz w:val="28"/>
          <w:szCs w:val="28"/>
        </w:rPr>
        <w:t xml:space="preserve">Во всех общеобразовательных учреждениях Новосильского района проведена Всероссийская акция памяти «Блокадный хлеб». </w:t>
      </w:r>
      <w:r w:rsidRPr="00D3437A">
        <w:rPr>
          <w:rFonts w:ascii="Times New Roman" w:hAnsi="Times New Roman"/>
          <w:sz w:val="28"/>
          <w:szCs w:val="28"/>
        </w:rPr>
        <w:t xml:space="preserve">Организован познавательный час в школах «Волонтерское движение в России», «История волонтерской деятельности. Как стать волонтером?». В день проведения экологического субботника активно приняли участие старшеклассники общеобразовательных учреждений в уборке закрепленных территорий, объектов спортивной инфраструктуры. Успешно реализуется проект «Спорт-норма жизни» национальной программы «Демография» по сдаче нормативов </w:t>
      </w:r>
      <w:r w:rsidRPr="00D3437A">
        <w:rPr>
          <w:rFonts w:ascii="Times New Roman" w:hAnsi="Times New Roman"/>
          <w:sz w:val="28"/>
          <w:szCs w:val="28"/>
        </w:rPr>
        <w:lastRenderedPageBreak/>
        <w:t xml:space="preserve">ФВСК «ГТО» в муниципальном образовании. </w:t>
      </w:r>
      <w:r>
        <w:rPr>
          <w:rFonts w:ascii="Times New Roman" w:hAnsi="Times New Roman"/>
          <w:sz w:val="28"/>
          <w:szCs w:val="28"/>
        </w:rPr>
        <w:t xml:space="preserve">В рамках календарного плана мероприятий молодежный актив муниципального образования 19-21 августа 2022г. участвовал в областном туристическом слете молодёжи, посвященном 85-годовщине образования Орловской области. </w:t>
      </w:r>
    </w:p>
    <w:p w:rsidR="006F3033" w:rsidRPr="00D3437A" w:rsidRDefault="006F3033" w:rsidP="00412DD7">
      <w:pPr>
        <w:spacing w:after="0"/>
        <w:ind w:firstLine="540"/>
        <w:jc w:val="both"/>
        <w:rPr>
          <w:rFonts w:ascii="Times New Roman" w:hAnsi="Times New Roman"/>
          <w:sz w:val="28"/>
          <w:szCs w:val="28"/>
        </w:rPr>
      </w:pPr>
    </w:p>
    <w:p w:rsidR="006F3033" w:rsidRPr="00561150" w:rsidRDefault="006F3033" w:rsidP="00E03ED8">
      <w:pPr>
        <w:shd w:val="clear" w:color="auto" w:fill="FFFFFF"/>
        <w:spacing w:after="0" w:line="300" w:lineRule="auto"/>
        <w:ind w:left="72" w:right="48" w:firstLine="5"/>
        <w:jc w:val="center"/>
        <w:rPr>
          <w:rFonts w:ascii="Times New Roman" w:hAnsi="Times New Roman"/>
          <w:b/>
          <w:sz w:val="28"/>
          <w:szCs w:val="28"/>
        </w:rPr>
      </w:pPr>
      <w:r w:rsidRPr="00561150">
        <w:rPr>
          <w:rFonts w:ascii="Times New Roman" w:hAnsi="Times New Roman"/>
          <w:b/>
          <w:sz w:val="28"/>
          <w:szCs w:val="28"/>
        </w:rPr>
        <w:t>3.4. Социализация детей</w:t>
      </w:r>
    </w:p>
    <w:p w:rsidR="006F3033" w:rsidRPr="00561150" w:rsidRDefault="006F3033" w:rsidP="00E03ED8">
      <w:pPr>
        <w:shd w:val="clear" w:color="auto" w:fill="FFFFFF"/>
        <w:spacing w:after="0" w:line="300" w:lineRule="auto"/>
        <w:ind w:left="72" w:right="48" w:firstLine="5"/>
        <w:jc w:val="center"/>
        <w:rPr>
          <w:rFonts w:ascii="Times New Roman" w:hAnsi="Times New Roman"/>
          <w:color w:val="FF0000"/>
          <w:sz w:val="24"/>
          <w:szCs w:val="24"/>
        </w:rPr>
      </w:pPr>
    </w:p>
    <w:p w:rsidR="006F3033" w:rsidRPr="00561150" w:rsidRDefault="006F3033" w:rsidP="00E03ED8">
      <w:pPr>
        <w:spacing w:after="0" w:line="300" w:lineRule="auto"/>
        <w:ind w:firstLine="709"/>
        <w:jc w:val="both"/>
        <w:rPr>
          <w:rFonts w:ascii="Times New Roman" w:hAnsi="Times New Roman"/>
          <w:color w:val="000000"/>
          <w:spacing w:val="-1"/>
          <w:sz w:val="28"/>
          <w:szCs w:val="28"/>
        </w:rPr>
      </w:pPr>
      <w:r w:rsidRPr="00561150">
        <w:rPr>
          <w:rFonts w:ascii="Times New Roman" w:hAnsi="Times New Roman"/>
          <w:color w:val="000000"/>
          <w:spacing w:val="-1"/>
          <w:sz w:val="28"/>
          <w:szCs w:val="28"/>
        </w:rPr>
        <w:t>Одними из ведущих направлений в работе отдела общего образования, молодёжной политики и спорта администрации Новосильского района Орловской области в сфере опеки и попечительства являются:</w:t>
      </w:r>
    </w:p>
    <w:p w:rsidR="006F3033" w:rsidRPr="00561150" w:rsidRDefault="006F3033" w:rsidP="00E03ED8">
      <w:pPr>
        <w:shd w:val="clear" w:color="auto" w:fill="FFFFFF"/>
        <w:spacing w:after="0" w:line="300" w:lineRule="auto"/>
        <w:ind w:right="48" w:firstLine="528"/>
        <w:jc w:val="both"/>
        <w:rPr>
          <w:rFonts w:ascii="Times New Roman" w:hAnsi="Times New Roman"/>
          <w:color w:val="000000"/>
          <w:spacing w:val="-1"/>
          <w:sz w:val="28"/>
          <w:szCs w:val="28"/>
        </w:rPr>
      </w:pPr>
      <w:r w:rsidRPr="00561150">
        <w:rPr>
          <w:rFonts w:ascii="Times New Roman" w:hAnsi="Times New Roman"/>
          <w:color w:val="000000"/>
          <w:spacing w:val="-1"/>
          <w:sz w:val="28"/>
          <w:szCs w:val="28"/>
        </w:rPr>
        <w:t>- выявление и устройство детей-сирот, детей, оставшихся без попечения родителей, на воспитание в семьи граждан;</w:t>
      </w:r>
    </w:p>
    <w:p w:rsidR="006F3033" w:rsidRPr="00561150" w:rsidRDefault="006F3033" w:rsidP="00E03ED8">
      <w:pPr>
        <w:shd w:val="clear" w:color="auto" w:fill="FFFFFF"/>
        <w:spacing w:after="0" w:line="300" w:lineRule="auto"/>
        <w:ind w:right="48" w:firstLine="528"/>
        <w:jc w:val="both"/>
        <w:rPr>
          <w:rFonts w:ascii="Times New Roman" w:hAnsi="Times New Roman"/>
          <w:color w:val="000000"/>
          <w:spacing w:val="-1"/>
          <w:sz w:val="28"/>
          <w:szCs w:val="28"/>
        </w:rPr>
      </w:pPr>
      <w:r w:rsidRPr="00561150">
        <w:rPr>
          <w:rFonts w:ascii="Times New Roman" w:hAnsi="Times New Roman"/>
          <w:color w:val="000000"/>
          <w:spacing w:val="-1"/>
          <w:sz w:val="28"/>
          <w:szCs w:val="28"/>
        </w:rPr>
        <w:t>- защита прав данной категории несовершеннолетних;</w:t>
      </w:r>
    </w:p>
    <w:p w:rsidR="006F3033" w:rsidRPr="00561150" w:rsidRDefault="006F3033" w:rsidP="00E03ED8">
      <w:pPr>
        <w:shd w:val="clear" w:color="auto" w:fill="FFFFFF"/>
        <w:spacing w:after="0" w:line="300" w:lineRule="auto"/>
        <w:ind w:right="48" w:firstLine="528"/>
        <w:jc w:val="both"/>
        <w:rPr>
          <w:rFonts w:ascii="Times New Roman" w:hAnsi="Times New Roman"/>
          <w:sz w:val="28"/>
          <w:szCs w:val="28"/>
          <w:lang w:eastAsia="en-US"/>
        </w:rPr>
      </w:pPr>
      <w:r w:rsidRPr="00561150">
        <w:rPr>
          <w:rFonts w:ascii="Times New Roman" w:hAnsi="Times New Roman"/>
          <w:color w:val="000000"/>
          <w:spacing w:val="-1"/>
          <w:sz w:val="28"/>
          <w:szCs w:val="28"/>
        </w:rPr>
        <w:t>- профилактика социального сиротства.</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xml:space="preserve">В сфере реализации переданных государственных полномочий по опеке и попечительству в Новосильском районе за 2022 год, основной задачей являлась защита прав и законных интересов несовершеннолетних, своевременное выявление лиц, нуждающихся в опеке и оказании им помощи. </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lang w:eastAsia="en-US"/>
        </w:rPr>
        <w:t xml:space="preserve">По состоянию на 31.12.2022 года, </w:t>
      </w:r>
      <w:r w:rsidRPr="00561150">
        <w:rPr>
          <w:rFonts w:ascii="Times New Roman" w:hAnsi="Times New Roman"/>
          <w:sz w:val="28"/>
          <w:szCs w:val="28"/>
        </w:rPr>
        <w:t>на учете в секторе опеки и попечительства отдела общего образования, молодежной политики и спорта администрации Новосильского района состояли 8 несовершеннолетних детей, из них:</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1)</w:t>
      </w:r>
      <w:r w:rsidRPr="00561150">
        <w:rPr>
          <w:rFonts w:ascii="Times New Roman" w:hAnsi="Times New Roman"/>
          <w:sz w:val="28"/>
          <w:szCs w:val="28"/>
        </w:rPr>
        <w:tab/>
        <w:t>7 детей-сирот и детей, оставшихся без попечения родителей, воспитывающихся в замещающих семьях:</w:t>
      </w:r>
    </w:p>
    <w:p w:rsidR="006F3033" w:rsidRPr="00561150" w:rsidRDefault="006F3033" w:rsidP="00E03ED8">
      <w:pPr>
        <w:spacing w:after="0" w:line="300" w:lineRule="auto"/>
        <w:ind w:firstLine="1260"/>
        <w:jc w:val="both"/>
        <w:rPr>
          <w:rFonts w:ascii="Times New Roman" w:hAnsi="Times New Roman"/>
          <w:sz w:val="28"/>
          <w:szCs w:val="28"/>
        </w:rPr>
      </w:pPr>
      <w:r w:rsidRPr="00561150">
        <w:rPr>
          <w:rFonts w:ascii="Times New Roman" w:hAnsi="Times New Roman"/>
          <w:sz w:val="28"/>
          <w:szCs w:val="28"/>
        </w:rPr>
        <w:t>-</w:t>
      </w:r>
      <w:r w:rsidRPr="00561150">
        <w:rPr>
          <w:rFonts w:ascii="Times New Roman" w:hAnsi="Times New Roman"/>
          <w:sz w:val="28"/>
          <w:szCs w:val="28"/>
        </w:rPr>
        <w:tab/>
        <w:t xml:space="preserve"> 2 детей, находящихся в приемных семьях;</w:t>
      </w:r>
    </w:p>
    <w:p w:rsidR="006F3033" w:rsidRPr="00561150" w:rsidRDefault="006F3033" w:rsidP="00E03ED8">
      <w:pPr>
        <w:spacing w:after="0" w:line="300" w:lineRule="auto"/>
        <w:ind w:firstLine="1260"/>
        <w:jc w:val="both"/>
        <w:rPr>
          <w:rFonts w:ascii="Times New Roman" w:hAnsi="Times New Roman"/>
          <w:sz w:val="28"/>
          <w:szCs w:val="28"/>
        </w:rPr>
      </w:pPr>
      <w:r w:rsidRPr="00561150">
        <w:rPr>
          <w:rFonts w:ascii="Times New Roman" w:hAnsi="Times New Roman"/>
          <w:sz w:val="28"/>
          <w:szCs w:val="28"/>
        </w:rPr>
        <w:t>-</w:t>
      </w:r>
      <w:r w:rsidRPr="00561150">
        <w:rPr>
          <w:rFonts w:ascii="Times New Roman" w:hAnsi="Times New Roman"/>
          <w:sz w:val="28"/>
          <w:szCs w:val="28"/>
        </w:rPr>
        <w:tab/>
        <w:t xml:space="preserve"> 5 детей, находящихся под опекой физических лиц;</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2)</w:t>
      </w:r>
      <w:r w:rsidRPr="00561150">
        <w:rPr>
          <w:rFonts w:ascii="Times New Roman" w:hAnsi="Times New Roman"/>
          <w:sz w:val="28"/>
          <w:szCs w:val="28"/>
        </w:rPr>
        <w:tab/>
        <w:t>1 ребенок, находящийся под опекой на добровольной основе.</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По состоянию на 31.12.2022 года в Новосильском районе проживали 4 опекунских семей, в которых воспитывались 5 подопечных детей, и 2 приемные</w:t>
      </w:r>
      <w:r w:rsidR="00CA0E78">
        <w:rPr>
          <w:rFonts w:ascii="Times New Roman" w:hAnsi="Times New Roman"/>
          <w:sz w:val="28"/>
          <w:szCs w:val="28"/>
          <w:lang w:eastAsia="en-US"/>
        </w:rPr>
        <w:t xml:space="preserve"> </w:t>
      </w:r>
      <w:r w:rsidRPr="00561150">
        <w:rPr>
          <w:rFonts w:ascii="Times New Roman" w:hAnsi="Times New Roman"/>
          <w:sz w:val="28"/>
          <w:szCs w:val="28"/>
          <w:lang w:eastAsia="en-US"/>
        </w:rPr>
        <w:t>семьи, в которых воспитывались 2 приемных детей.</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Также на учете в секторе опеки и попечительства состоят 7 усыновленных детей (7 семей усыновителей).</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xml:space="preserve">За отчетный период выявлен несовершеннолетний ребенок-сирота, который был устроен на предварительную форму опеки. Попечителю назначена выплата на содержание ребенка. Установлено отсутствие имущества, подлежащего описи. Несовершеннолетний включен в список </w:t>
      </w:r>
      <w:r w:rsidRPr="00561150">
        <w:rPr>
          <w:rFonts w:ascii="Times New Roman" w:hAnsi="Times New Roman"/>
          <w:sz w:val="28"/>
          <w:szCs w:val="28"/>
          <w:lang w:eastAsia="en-US"/>
        </w:rPr>
        <w:lastRenderedPageBreak/>
        <w:t>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Новосильского района. Анкета в АИСТ ГБД размещена своевременно, без нарушения сроков передачи информации. По истечении срока предварительной опеки, ребенок передан на безвозмездную форму опеки. В отношении 1 ребенка установлена добровольная опека по заявлению родителей.</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За 2022 год снято с учета 4 человека:</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в связи с достижением совершеннолетия – 3;</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в связи с прекращением добровольной опеки и возвратом</w:t>
      </w:r>
      <w:r w:rsidR="00561150" w:rsidRPr="00561150">
        <w:rPr>
          <w:rFonts w:ascii="Times New Roman" w:hAnsi="Times New Roman"/>
          <w:sz w:val="28"/>
          <w:szCs w:val="28"/>
          <w:lang w:eastAsia="en-US"/>
        </w:rPr>
        <w:t xml:space="preserve"> </w:t>
      </w:r>
      <w:r w:rsidRPr="00561150">
        <w:rPr>
          <w:rFonts w:ascii="Times New Roman" w:hAnsi="Times New Roman"/>
          <w:sz w:val="28"/>
          <w:szCs w:val="28"/>
          <w:lang w:eastAsia="en-US"/>
        </w:rPr>
        <w:t>на воспитанием родителям – 1;</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Отобрание детей из семей сотрудниками сектора опеки и попечительства, отмены решений о передаче ребенка на воспитание в опекунские, приемные семьи не производилось.</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Размер ежемесячного пособия на содержание несовершеннолетних в опекунских, приемных семьях составлял 6685 рублей 34 копейки. Сумма вознаграждения приемному родителю за воспитание ребенка составляла 4464 рублей 11 копеек, за воспитание ребенка-инвалида – 6741 рубль 13 копеек.</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 xml:space="preserve"> В 2022 году плановые проверки замещающих семей приостановлены, согласно приказу отделу общего образования, молодежной политики и спорта администрации Новосильского от 27.04.2020 г. № 48, до стабилизации санитарно-эпидемиологического состояния на территории Новосильского района Орловской области, вызванного распространением новой коронавирусной инфекции. С замещающими семьями велась работа дистанционно. Сбор информации осуществлялся с помощью телефонной связи. Необходимые консультации оказывались приемным родителям, опекунам в индивидуальном порядке.</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За отчетный период в составе «социального патруля» было произведено 15 обследований. В это число входили семьи, находящиеся в трудной жизненной ситуации, социально-опасном положении, в группе социального риска.</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 xml:space="preserve">Сектор опеки и попечительства участвовал в 5 судебных процессах с участием несовершеннолетних. В 2 судебных процессах по обеспечению жилыми помещениями лиц из числа детей-сирот и детей, оставшихся без попечения родителей. Подготовлено 5 заключений по существу споров. </w:t>
      </w:r>
      <w:r w:rsidRPr="00561150">
        <w:rPr>
          <w:rFonts w:ascii="Times New Roman" w:hAnsi="Times New Roman"/>
          <w:sz w:val="28"/>
          <w:szCs w:val="28"/>
        </w:rPr>
        <w:lastRenderedPageBreak/>
        <w:t>Проведено 4 обследований жилищно-бытовых условий граждан по обязанию суда.</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Выдано 25 разрешений законным представителям на  снятие денежных средств, принадлежащих несовершеннолетним.</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Выданы:</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xml:space="preserve">4 постановления на разрешение совершения сделки с имуществом несовершеннолетних, из них одно по обязанию суда; </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xml:space="preserve">3 постановления об отказе на разрешение совершения сделки с имуществом несовершеннолетних; </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 xml:space="preserve">1 постановление на снижение брачного возраста несовершеннолетней. </w:t>
      </w:r>
    </w:p>
    <w:p w:rsidR="006F3033" w:rsidRPr="00561150" w:rsidRDefault="006F3033" w:rsidP="00E03ED8">
      <w:pPr>
        <w:spacing w:after="0" w:line="300" w:lineRule="auto"/>
        <w:ind w:firstLine="720"/>
        <w:jc w:val="both"/>
        <w:rPr>
          <w:rFonts w:ascii="Times New Roman" w:hAnsi="Times New Roman"/>
          <w:sz w:val="28"/>
          <w:szCs w:val="28"/>
          <w:lang w:eastAsia="en-US"/>
        </w:rPr>
      </w:pPr>
      <w:r w:rsidRPr="00561150">
        <w:rPr>
          <w:rFonts w:ascii="Times New Roman" w:hAnsi="Times New Roman"/>
          <w:sz w:val="28"/>
          <w:szCs w:val="28"/>
          <w:lang w:eastAsia="en-US"/>
        </w:rPr>
        <w:t>Принята на учет семья – кандидатов в усыновители.</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Совместно с Управлением государственной жилищной инспекции Департамента надзорной и контрольной деятельности Орловской области проведены обследования сохранности жилых помещений, расположенных на территории Новосильского района, право собственности на которые сохранено за несовершеннолетними детьми-сиротами и детьми, оставшимися без попечения родителей. Подготовлены акты обследования жилых помещений.</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 xml:space="preserve">Согласно Приказу Министерства здравоохранения РФ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прошли 6 из 7 детей-сирот. </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Проводилась работа с 5 семьями по заключению соглашений о порядке общения родителя, проживающего отдельно, об определении места жительства. Всего заключено 1 соглашение.</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 xml:space="preserve">Проводилась работа по обновлению средств защиты автоматизированного рабочего места оператора АИСТ ГБД. </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Проводилась работа по заключению Соглашения об информационном взаимодействии между Пенсионным Фондом и администрацией Новосильского района, в целях исполнения полномочий при назначении и выплате единовременного пособия при передаче ребенка в семью на воспитание.</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Проводилась работа по приведению в актуальное состояние нормативно-правовой базы сектора опеки и попечительства.</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lastRenderedPageBreak/>
        <w:t>В течение 2022 года сектор опеки и попечительства проводил работу в рамках своей компетенции с подростками, родителями, детьми-сиротами, замещающими семьями по профилактике жестокого обращения, преступлений и правонарушений среди несовершеннолетних.</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За отчетный период сектор опеки и попечительства участвовал в заседаниях КДН и ЗП администрации Новосильского района, проводил разъяснительную беседу с детьми-сиротами и детьми, оставшимися без попечения родителей, лицам из их числа, обучающимися в  БПОУ ОО «Орловский техникум агробизнеса и сервиса» филиал №2 в г. Новосиль.</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 xml:space="preserve">Оказано содействие 3 опекунским, приемным семьям, в разрешении вопросов, связанных с защитой прав и интересов несовершеннолетних подопечных. </w:t>
      </w:r>
    </w:p>
    <w:p w:rsidR="006F3033" w:rsidRPr="00561150" w:rsidRDefault="006F3033" w:rsidP="00E03ED8">
      <w:pPr>
        <w:spacing w:after="0" w:line="300" w:lineRule="auto"/>
        <w:ind w:firstLine="720"/>
        <w:jc w:val="both"/>
        <w:rPr>
          <w:rFonts w:ascii="Times New Roman" w:hAnsi="Times New Roman"/>
          <w:sz w:val="28"/>
          <w:szCs w:val="28"/>
        </w:rPr>
      </w:pPr>
      <w:r w:rsidRPr="00561150">
        <w:rPr>
          <w:rFonts w:ascii="Times New Roman" w:hAnsi="Times New Roman"/>
          <w:sz w:val="28"/>
          <w:szCs w:val="28"/>
        </w:rPr>
        <w:t>На 31 декабря 2022 года в муниципальном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Новосильского района Орловской области,  числится 21 человек, из них:</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 xml:space="preserve"> - детей, оставшихся без попечения родителей, в возрасте от 14 до 18 лет – 6;</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 xml:space="preserve"> - лиц из числа детей, оставшихся без попечения родителей, в возрасте от 18 до 23 лет – 9</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 лиц в возрасте от 23 и старше – 6.</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ab/>
        <w:t>В течение года в муниципальный список включены 2 детей-сирот и детей, оставшихся без попечения родителей. Исключены из списка 4 лица из числа детей-сирот и детей, оставшихся без попечения родителей, имеющих право на предоставление благоустроенных жилых помещений муниципального жилищного фонда, по следующим основаниям:</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ab/>
        <w:t>- предоставление жилых помещений специализированного жилищного фонда по договорам найма специализированных жилых помещений – 3 лица;</w:t>
      </w:r>
    </w:p>
    <w:p w:rsidR="006F3033" w:rsidRPr="00561150" w:rsidRDefault="006F3033" w:rsidP="00E03ED8">
      <w:pPr>
        <w:spacing w:after="0" w:line="300" w:lineRule="auto"/>
        <w:jc w:val="both"/>
        <w:rPr>
          <w:rFonts w:ascii="Times New Roman" w:hAnsi="Times New Roman"/>
          <w:sz w:val="28"/>
          <w:szCs w:val="28"/>
        </w:rPr>
      </w:pPr>
      <w:r w:rsidRPr="00561150">
        <w:rPr>
          <w:rFonts w:ascii="Times New Roman" w:hAnsi="Times New Roman"/>
          <w:sz w:val="28"/>
          <w:szCs w:val="28"/>
        </w:rPr>
        <w:tab/>
        <w:t>- включение в список в другом субъекте РФ, в связи со сменой места жительства – 1 лицо.</w:t>
      </w:r>
    </w:p>
    <w:p w:rsidR="006F3033" w:rsidRPr="00561150" w:rsidRDefault="006F3033" w:rsidP="0047545B">
      <w:pPr>
        <w:spacing w:after="0" w:line="300" w:lineRule="auto"/>
        <w:ind w:left="142" w:firstLine="566"/>
        <w:jc w:val="both"/>
        <w:rPr>
          <w:rFonts w:ascii="Times New Roman" w:hAnsi="Times New Roman"/>
          <w:spacing w:val="-1"/>
          <w:sz w:val="28"/>
          <w:szCs w:val="28"/>
        </w:rPr>
      </w:pPr>
      <w:r w:rsidRPr="00561150">
        <w:rPr>
          <w:rFonts w:ascii="Times New Roman" w:hAnsi="Times New Roman"/>
          <w:spacing w:val="-1"/>
          <w:sz w:val="28"/>
          <w:szCs w:val="28"/>
          <w:lang w:eastAsia="en-US"/>
        </w:rPr>
        <w:t xml:space="preserve">На территории Новосильского района, по состоянию на </w:t>
      </w:r>
      <w:r w:rsidR="00561150">
        <w:rPr>
          <w:rFonts w:ascii="Times New Roman" w:hAnsi="Times New Roman"/>
          <w:spacing w:val="-1"/>
          <w:sz w:val="28"/>
          <w:szCs w:val="28"/>
          <w:lang w:eastAsia="en-US"/>
        </w:rPr>
        <w:t>01.01.2022</w:t>
      </w:r>
      <w:r w:rsidRPr="00561150">
        <w:rPr>
          <w:rFonts w:ascii="Times New Roman" w:hAnsi="Times New Roman"/>
          <w:spacing w:val="-1"/>
          <w:sz w:val="28"/>
          <w:szCs w:val="28"/>
          <w:lang w:eastAsia="en-US"/>
        </w:rPr>
        <w:t xml:space="preserve"> года,  проживают 1</w:t>
      </w:r>
      <w:r w:rsidR="00561150" w:rsidRPr="00561150">
        <w:rPr>
          <w:rFonts w:ascii="Times New Roman" w:hAnsi="Times New Roman"/>
          <w:spacing w:val="-1"/>
          <w:sz w:val="28"/>
          <w:szCs w:val="28"/>
          <w:lang w:eastAsia="en-US"/>
        </w:rPr>
        <w:t>581</w:t>
      </w:r>
      <w:r w:rsidRPr="00561150">
        <w:rPr>
          <w:rFonts w:ascii="Times New Roman" w:hAnsi="Times New Roman"/>
          <w:spacing w:val="-1"/>
          <w:sz w:val="28"/>
          <w:szCs w:val="28"/>
          <w:lang w:eastAsia="en-US"/>
        </w:rPr>
        <w:t xml:space="preserve"> несовершеннолетний в возрасте от 0 до 18 лет.</w:t>
      </w:r>
    </w:p>
    <w:p w:rsidR="006F3033" w:rsidRPr="00FB41A7" w:rsidRDefault="006F3033" w:rsidP="004653EA">
      <w:pPr>
        <w:spacing w:after="0"/>
        <w:ind w:left="142" w:firstLine="566"/>
        <w:jc w:val="both"/>
        <w:rPr>
          <w:rFonts w:ascii="Times New Roman" w:hAnsi="Times New Roman"/>
          <w:b/>
          <w:color w:val="FF0000"/>
          <w:sz w:val="28"/>
          <w:szCs w:val="28"/>
        </w:rPr>
      </w:pPr>
    </w:p>
    <w:p w:rsidR="006F3033" w:rsidRPr="00616925" w:rsidRDefault="006F3033" w:rsidP="004653EA">
      <w:pPr>
        <w:shd w:val="clear" w:color="auto" w:fill="FFFFFF"/>
        <w:spacing w:after="0"/>
        <w:ind w:left="72" w:right="48" w:firstLine="5"/>
        <w:jc w:val="center"/>
        <w:rPr>
          <w:rFonts w:ascii="Times New Roman" w:hAnsi="Times New Roman"/>
          <w:b/>
          <w:spacing w:val="-1"/>
          <w:sz w:val="28"/>
          <w:szCs w:val="28"/>
        </w:rPr>
      </w:pPr>
      <w:r w:rsidRPr="00616925">
        <w:rPr>
          <w:rFonts w:ascii="Times New Roman" w:hAnsi="Times New Roman"/>
          <w:b/>
          <w:spacing w:val="-1"/>
          <w:sz w:val="28"/>
          <w:szCs w:val="28"/>
        </w:rPr>
        <w:lastRenderedPageBreak/>
        <w:t>3.5. Летняя оздоровительная кампания</w:t>
      </w:r>
    </w:p>
    <w:p w:rsidR="006F3033" w:rsidRPr="00FF13E7" w:rsidRDefault="006F3033" w:rsidP="004653EA">
      <w:pPr>
        <w:shd w:val="clear" w:color="auto" w:fill="FFFFFF"/>
        <w:spacing w:after="0"/>
        <w:ind w:left="72" w:right="48" w:firstLine="5"/>
        <w:jc w:val="center"/>
        <w:rPr>
          <w:rFonts w:ascii="Times New Roman" w:hAnsi="Times New Roman"/>
          <w:spacing w:val="-1"/>
          <w:sz w:val="24"/>
          <w:szCs w:val="24"/>
        </w:rPr>
      </w:pPr>
    </w:p>
    <w:p w:rsidR="006F3033" w:rsidRPr="00FF13E7" w:rsidRDefault="006F3033" w:rsidP="00524271">
      <w:pPr>
        <w:spacing w:after="0" w:line="300" w:lineRule="auto"/>
        <w:ind w:firstLine="708"/>
        <w:jc w:val="both"/>
        <w:rPr>
          <w:rFonts w:ascii="Times New Roman" w:hAnsi="Times New Roman"/>
          <w:sz w:val="28"/>
          <w:szCs w:val="28"/>
        </w:rPr>
      </w:pPr>
      <w:r w:rsidRPr="00FF13E7">
        <w:rPr>
          <w:rFonts w:ascii="Times New Roman" w:hAnsi="Times New Roman"/>
          <w:sz w:val="28"/>
          <w:szCs w:val="28"/>
        </w:rPr>
        <w:t>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 развитие творческого потенциала в благоприятной окружающей среде при выполнении санитарно-гигиенических требований и правил, направленных на профилактику новой коронавирусной инфекции.</w:t>
      </w:r>
    </w:p>
    <w:p w:rsidR="006F3033" w:rsidRPr="00561150" w:rsidRDefault="006F3033" w:rsidP="00524271">
      <w:pPr>
        <w:shd w:val="clear" w:color="auto" w:fill="FFFFFF"/>
        <w:spacing w:after="0" w:line="300" w:lineRule="auto"/>
        <w:ind w:firstLine="708"/>
        <w:jc w:val="both"/>
        <w:rPr>
          <w:rFonts w:ascii="Times New Roman" w:hAnsi="Times New Roman"/>
          <w:b/>
          <w:color w:val="FF0000"/>
          <w:sz w:val="28"/>
          <w:szCs w:val="28"/>
        </w:rPr>
      </w:pPr>
      <w:r w:rsidRPr="00AC5B3C">
        <w:rPr>
          <w:rFonts w:ascii="Times New Roman" w:hAnsi="Times New Roman"/>
          <w:sz w:val="28"/>
          <w:szCs w:val="28"/>
        </w:rPr>
        <w:t>В соответствии с Законом Орловской области от 5 февраля 2010 г. №1021-ОЗ «Об основах организации отдыха и оздоровления детей в Орловской области» и Постановления Правительст</w:t>
      </w:r>
      <w:r w:rsidR="00FF13E7" w:rsidRPr="00AC5B3C">
        <w:rPr>
          <w:rFonts w:ascii="Times New Roman" w:hAnsi="Times New Roman"/>
          <w:sz w:val="28"/>
          <w:szCs w:val="28"/>
        </w:rPr>
        <w:t>ва Орловской области от 10 февраля 2022 года №52</w:t>
      </w:r>
      <w:r w:rsidRPr="00AC5B3C">
        <w:rPr>
          <w:rFonts w:ascii="Times New Roman" w:hAnsi="Times New Roman"/>
          <w:sz w:val="28"/>
          <w:szCs w:val="28"/>
        </w:rPr>
        <w:t xml:space="preserve"> «О мерах по организации отдыха и оздоровления детей в Орловской области</w:t>
      </w:r>
      <w:r w:rsidR="00FF13E7" w:rsidRPr="00AC5B3C">
        <w:rPr>
          <w:rFonts w:ascii="Times New Roman" w:hAnsi="Times New Roman"/>
          <w:sz w:val="28"/>
          <w:szCs w:val="28"/>
        </w:rPr>
        <w:t xml:space="preserve"> в 2022</w:t>
      </w:r>
      <w:r w:rsidRPr="00AC5B3C">
        <w:rPr>
          <w:rFonts w:ascii="Times New Roman" w:hAnsi="Times New Roman"/>
          <w:sz w:val="28"/>
          <w:szCs w:val="28"/>
        </w:rPr>
        <w:t xml:space="preserve"> году» администрацией Новосильского района </w:t>
      </w:r>
      <w:r w:rsidR="00FF13E7" w:rsidRPr="00AC5B3C">
        <w:rPr>
          <w:rFonts w:ascii="Times New Roman" w:hAnsi="Times New Roman"/>
          <w:sz w:val="28"/>
          <w:szCs w:val="28"/>
        </w:rPr>
        <w:t>принято Постановление от 23.03.2022</w:t>
      </w:r>
      <w:r w:rsidRPr="00AC5B3C">
        <w:rPr>
          <w:rFonts w:ascii="Times New Roman" w:hAnsi="Times New Roman"/>
          <w:sz w:val="28"/>
          <w:szCs w:val="28"/>
        </w:rPr>
        <w:t xml:space="preserve"> г.</w:t>
      </w:r>
      <w:r w:rsidR="00FF13E7" w:rsidRPr="00AC5B3C">
        <w:rPr>
          <w:rFonts w:ascii="Times New Roman" w:hAnsi="Times New Roman"/>
          <w:sz w:val="28"/>
          <w:szCs w:val="28"/>
        </w:rPr>
        <w:t xml:space="preserve"> </w:t>
      </w:r>
      <w:r w:rsidR="00AC5B3C" w:rsidRPr="00AC5B3C">
        <w:rPr>
          <w:rFonts w:ascii="Times New Roman" w:hAnsi="Times New Roman"/>
          <w:sz w:val="28"/>
          <w:szCs w:val="28"/>
        </w:rPr>
        <w:t>№180</w:t>
      </w:r>
      <w:r w:rsidR="00FF13E7" w:rsidRPr="00AC5B3C">
        <w:rPr>
          <w:rFonts w:ascii="Times New Roman" w:hAnsi="Times New Roman"/>
          <w:sz w:val="28"/>
          <w:szCs w:val="28"/>
        </w:rPr>
        <w:t xml:space="preserve"> </w:t>
      </w:r>
      <w:r w:rsidRPr="00AC5B3C">
        <w:rPr>
          <w:rFonts w:ascii="Times New Roman" w:hAnsi="Times New Roman"/>
          <w:sz w:val="28"/>
          <w:szCs w:val="28"/>
        </w:rPr>
        <w:t xml:space="preserve"> «О мерах по организации отдыха и оздоровления де</w:t>
      </w:r>
      <w:r w:rsidR="00AC5B3C" w:rsidRPr="00AC5B3C">
        <w:rPr>
          <w:rFonts w:ascii="Times New Roman" w:hAnsi="Times New Roman"/>
          <w:sz w:val="28"/>
          <w:szCs w:val="28"/>
        </w:rPr>
        <w:t>тей в Новосильском районе в 2022</w:t>
      </w:r>
      <w:r w:rsidRPr="00AC5B3C">
        <w:rPr>
          <w:rFonts w:ascii="Times New Roman" w:hAnsi="Times New Roman"/>
          <w:sz w:val="28"/>
          <w:szCs w:val="28"/>
        </w:rPr>
        <w:t xml:space="preserve"> году». Этим Постановлением отдел общего образования, молодёжной политики и спорта администрации Новосильского района определён органом, уполномоченным в сфере отдыха и оздоровления детей и утверждены Порядок и условия предоставления мер социальной поддержки отдельным категориям детей Новосильского района в сфере организации отдыха и </w:t>
      </w:r>
      <w:r w:rsidRPr="00616925">
        <w:rPr>
          <w:rFonts w:ascii="Times New Roman" w:hAnsi="Times New Roman"/>
          <w:sz w:val="28"/>
          <w:szCs w:val="28"/>
        </w:rPr>
        <w:t xml:space="preserve">оздоровления. </w:t>
      </w:r>
      <w:r w:rsidRPr="00AC5B3C">
        <w:rPr>
          <w:rFonts w:ascii="Times New Roman" w:hAnsi="Times New Roman"/>
          <w:sz w:val="28"/>
          <w:szCs w:val="28"/>
        </w:rPr>
        <w:t>По отделу общего образования, молодёжной политики и спорта администрации Новосильского р</w:t>
      </w:r>
      <w:r w:rsidR="00AC5B3C" w:rsidRPr="00AC5B3C">
        <w:rPr>
          <w:rFonts w:ascii="Times New Roman" w:hAnsi="Times New Roman"/>
          <w:sz w:val="28"/>
          <w:szCs w:val="28"/>
        </w:rPr>
        <w:t>айона издан приказ от 12.04.2022 года №62</w:t>
      </w:r>
      <w:r w:rsidRPr="00AC5B3C">
        <w:rPr>
          <w:rFonts w:ascii="Times New Roman" w:hAnsi="Times New Roman"/>
          <w:sz w:val="28"/>
          <w:szCs w:val="28"/>
        </w:rPr>
        <w:t xml:space="preserve"> «О мерах по организации от</w:t>
      </w:r>
      <w:r w:rsidR="00AC5B3C" w:rsidRPr="00AC5B3C">
        <w:rPr>
          <w:rFonts w:ascii="Times New Roman" w:hAnsi="Times New Roman"/>
          <w:sz w:val="28"/>
          <w:szCs w:val="28"/>
        </w:rPr>
        <w:t>дыха и оздоровления детей в 2022</w:t>
      </w:r>
      <w:r w:rsidRPr="00AC5B3C">
        <w:rPr>
          <w:rFonts w:ascii="Times New Roman" w:hAnsi="Times New Roman"/>
          <w:sz w:val="28"/>
          <w:szCs w:val="28"/>
        </w:rPr>
        <w:t xml:space="preserve"> году». Координацию деятельности в сфере отдыха и оздоровления детей в районе осуществляет Межведомственный совет.</w:t>
      </w:r>
    </w:p>
    <w:p w:rsidR="006F3033" w:rsidRPr="005952B0" w:rsidRDefault="006F3033" w:rsidP="00524271">
      <w:pPr>
        <w:shd w:val="clear" w:color="auto" w:fill="FFFFFF"/>
        <w:spacing w:after="0" w:line="300" w:lineRule="auto"/>
        <w:ind w:firstLine="708"/>
        <w:jc w:val="both"/>
        <w:rPr>
          <w:rFonts w:ascii="Times New Roman" w:hAnsi="Times New Roman"/>
          <w:sz w:val="28"/>
          <w:szCs w:val="28"/>
        </w:rPr>
      </w:pPr>
      <w:r w:rsidRPr="005952B0">
        <w:rPr>
          <w:rFonts w:ascii="Times New Roman" w:hAnsi="Times New Roman"/>
          <w:sz w:val="28"/>
          <w:szCs w:val="28"/>
        </w:rPr>
        <w:t>Из районного бюджета на проведен</w:t>
      </w:r>
      <w:r w:rsidR="00AC5B3C" w:rsidRPr="005952B0">
        <w:rPr>
          <w:rFonts w:ascii="Times New Roman" w:hAnsi="Times New Roman"/>
          <w:sz w:val="28"/>
          <w:szCs w:val="28"/>
        </w:rPr>
        <w:t>ие оздоровительной кампании 2022</w:t>
      </w:r>
      <w:r w:rsidRPr="005952B0">
        <w:rPr>
          <w:rFonts w:ascii="Times New Roman" w:hAnsi="Times New Roman"/>
          <w:sz w:val="28"/>
          <w:szCs w:val="28"/>
        </w:rPr>
        <w:t xml:space="preserve"> года выделены денежные средства в сумме 770, 0 тыс. руб., из них на обеспечение оздоровительных лагерей с дневным пребыванием детей оборудованием 25,0 тыс. руб., на путёвки в загородные оздоровительные лагеря 360,0 тыс. руб., на путёвки в оздоровительные лагеря с дневным пребыванием детей 300,0 тыс. руб., на активные малозатратные формы отдыха и занятости 65,0 тыс. руб.</w:t>
      </w:r>
    </w:p>
    <w:p w:rsidR="006F3033" w:rsidRPr="00561150" w:rsidRDefault="006F3033" w:rsidP="00524271">
      <w:pPr>
        <w:shd w:val="clear" w:color="auto" w:fill="FFFFFF"/>
        <w:spacing w:after="0" w:line="300" w:lineRule="auto"/>
        <w:ind w:firstLine="708"/>
        <w:jc w:val="both"/>
        <w:rPr>
          <w:rFonts w:ascii="Times New Roman" w:hAnsi="Times New Roman"/>
          <w:b/>
          <w:color w:val="FF0000"/>
          <w:sz w:val="28"/>
          <w:szCs w:val="28"/>
        </w:rPr>
      </w:pPr>
      <w:r w:rsidRPr="005952B0">
        <w:rPr>
          <w:rFonts w:ascii="Times New Roman" w:hAnsi="Times New Roman"/>
          <w:sz w:val="28"/>
          <w:szCs w:val="28"/>
        </w:rPr>
        <w:lastRenderedPageBreak/>
        <w:t>В период летних</w:t>
      </w:r>
      <w:r w:rsidR="005952B0" w:rsidRPr="005952B0">
        <w:rPr>
          <w:rFonts w:ascii="Times New Roman" w:hAnsi="Times New Roman"/>
          <w:sz w:val="28"/>
          <w:szCs w:val="28"/>
        </w:rPr>
        <w:t xml:space="preserve"> каникул, с 1 июня 2022</w:t>
      </w:r>
      <w:r w:rsidRPr="005952B0">
        <w:rPr>
          <w:rFonts w:ascii="Times New Roman" w:hAnsi="Times New Roman"/>
          <w:sz w:val="28"/>
          <w:szCs w:val="28"/>
        </w:rPr>
        <w:t xml:space="preserve"> г., на базе муниципальных бюджетных общеобразователь</w:t>
      </w:r>
      <w:r w:rsidR="005952B0" w:rsidRPr="005952B0">
        <w:rPr>
          <w:rFonts w:ascii="Times New Roman" w:hAnsi="Times New Roman"/>
          <w:sz w:val="28"/>
          <w:szCs w:val="28"/>
        </w:rPr>
        <w:t>ных учреждений района работали 2</w:t>
      </w:r>
      <w:r w:rsidRPr="005952B0">
        <w:rPr>
          <w:rFonts w:ascii="Times New Roman" w:hAnsi="Times New Roman"/>
          <w:sz w:val="28"/>
          <w:szCs w:val="28"/>
        </w:rPr>
        <w:t xml:space="preserve"> оздоровительных лагеря с дневным пребыванием </w:t>
      </w:r>
      <w:r w:rsidR="005952B0" w:rsidRPr="005952B0">
        <w:rPr>
          <w:rFonts w:ascii="Times New Roman" w:hAnsi="Times New Roman"/>
          <w:sz w:val="28"/>
          <w:szCs w:val="28"/>
        </w:rPr>
        <w:t>детей, в которых оздоровлены  9</w:t>
      </w:r>
      <w:r w:rsidRPr="005952B0">
        <w:rPr>
          <w:rFonts w:ascii="Times New Roman" w:hAnsi="Times New Roman"/>
          <w:sz w:val="28"/>
          <w:szCs w:val="28"/>
        </w:rPr>
        <w:t>0 человек.</w:t>
      </w:r>
      <w:r w:rsidR="002E4A01">
        <w:rPr>
          <w:rFonts w:ascii="Times New Roman" w:hAnsi="Times New Roman"/>
          <w:sz w:val="28"/>
          <w:szCs w:val="28"/>
        </w:rPr>
        <w:t xml:space="preserve"> Оздоровительный лагерь с дневным пребыванием детей на базе МБОУ Селезнёвской СОШ не работал, так как в здании школы проводился капитальный ремонт.</w:t>
      </w:r>
      <w:r w:rsidRPr="00561150">
        <w:rPr>
          <w:rFonts w:ascii="Times New Roman" w:hAnsi="Times New Roman"/>
          <w:b/>
          <w:color w:val="FF0000"/>
          <w:sz w:val="28"/>
          <w:szCs w:val="28"/>
        </w:rPr>
        <w:t xml:space="preserve"> </w:t>
      </w:r>
      <w:r w:rsidRPr="005952B0">
        <w:rPr>
          <w:rFonts w:ascii="Times New Roman" w:hAnsi="Times New Roman"/>
          <w:sz w:val="28"/>
          <w:szCs w:val="28"/>
        </w:rPr>
        <w:t>Продолжительность лагерной смены составила 21 день, стоимос</w:t>
      </w:r>
      <w:r w:rsidR="005952B0" w:rsidRPr="005952B0">
        <w:rPr>
          <w:rFonts w:ascii="Times New Roman" w:hAnsi="Times New Roman"/>
          <w:sz w:val="28"/>
          <w:szCs w:val="28"/>
        </w:rPr>
        <w:t>ть путёвки 3150</w:t>
      </w:r>
      <w:r w:rsidRPr="005952B0">
        <w:rPr>
          <w:rFonts w:ascii="Times New Roman" w:hAnsi="Times New Roman"/>
          <w:sz w:val="28"/>
          <w:szCs w:val="28"/>
        </w:rPr>
        <w:t xml:space="preserve"> </w:t>
      </w:r>
      <w:r w:rsidR="005952B0" w:rsidRPr="005952B0">
        <w:rPr>
          <w:rFonts w:ascii="Times New Roman" w:hAnsi="Times New Roman"/>
          <w:sz w:val="28"/>
          <w:szCs w:val="28"/>
        </w:rPr>
        <w:t>руб., стоимость детодня – 150</w:t>
      </w:r>
      <w:r w:rsidR="005952B0">
        <w:rPr>
          <w:rFonts w:ascii="Times New Roman" w:hAnsi="Times New Roman"/>
          <w:sz w:val="28"/>
          <w:szCs w:val="28"/>
        </w:rPr>
        <w:t xml:space="preserve"> руб</w:t>
      </w:r>
      <w:r w:rsidRPr="005952B0">
        <w:rPr>
          <w:rFonts w:ascii="Times New Roman" w:hAnsi="Times New Roman"/>
          <w:sz w:val="28"/>
          <w:szCs w:val="28"/>
        </w:rPr>
        <w:t>. Дети находились в оздоровительных лагерях с 8-30 до 14-30.</w:t>
      </w:r>
    </w:p>
    <w:p w:rsidR="006F3033" w:rsidRPr="002A0B57" w:rsidRDefault="006F3033" w:rsidP="00524271">
      <w:pPr>
        <w:shd w:val="clear" w:color="auto" w:fill="FFFFFF"/>
        <w:spacing w:after="0" w:line="300" w:lineRule="auto"/>
        <w:ind w:firstLine="708"/>
        <w:jc w:val="both"/>
        <w:rPr>
          <w:rFonts w:ascii="Times New Roman" w:hAnsi="Times New Roman"/>
          <w:sz w:val="28"/>
          <w:szCs w:val="28"/>
        </w:rPr>
      </w:pPr>
      <w:r w:rsidRPr="002A0B57">
        <w:rPr>
          <w:rFonts w:ascii="Times New Roman" w:hAnsi="Times New Roman"/>
          <w:sz w:val="28"/>
          <w:szCs w:val="28"/>
        </w:rPr>
        <w:t>Оздоровительные лагеря с дневным пребыванием детей были 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услугам детей – телевизоры, видеомагнитофоны, музыкальные центры, магнитофоны, спортивные площадки для игр и занятий спортом. Кроме того, использовался потенциал  учреждений дополнительного образования (МБУ ДО ДЮСШ и МБУ ДО ЦТ) для совместной организации мероприятий, способствующих профилактике заболеваний, вредных привычек и укреплению здоровья.</w:t>
      </w:r>
    </w:p>
    <w:p w:rsidR="006F3033" w:rsidRPr="002A0B57" w:rsidRDefault="006F3033" w:rsidP="00524271">
      <w:pPr>
        <w:shd w:val="clear" w:color="auto" w:fill="FFFFFF"/>
        <w:spacing w:after="0" w:line="300" w:lineRule="auto"/>
        <w:ind w:firstLine="708"/>
        <w:jc w:val="both"/>
        <w:rPr>
          <w:rFonts w:ascii="Times New Roman" w:hAnsi="Times New Roman"/>
          <w:sz w:val="28"/>
          <w:szCs w:val="28"/>
        </w:rPr>
      </w:pPr>
      <w:r w:rsidRPr="002A0B57">
        <w:rPr>
          <w:rFonts w:ascii="Times New Roman" w:hAnsi="Times New Roman"/>
          <w:sz w:val="28"/>
          <w:szCs w:val="28"/>
        </w:rPr>
        <w:t>В оздоровительных лагерях с дневным пребыванием детей дети получали полноценное, сбалансированное 2-х разовое питание. В меню включены разнообразные мясные, рыбные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технологического оборудования достаточно. Весь персонал, который работал в оздоровительных лагерях, прошёл обучение до начала смены.</w:t>
      </w:r>
    </w:p>
    <w:p w:rsidR="006F3033" w:rsidRPr="002A0B57" w:rsidRDefault="006F3033" w:rsidP="00524271">
      <w:pPr>
        <w:shd w:val="clear" w:color="auto" w:fill="FFFFFF"/>
        <w:spacing w:after="0" w:line="300" w:lineRule="auto"/>
        <w:ind w:firstLine="708"/>
        <w:jc w:val="both"/>
        <w:rPr>
          <w:rFonts w:ascii="Times New Roman" w:hAnsi="Times New Roman"/>
          <w:sz w:val="28"/>
          <w:szCs w:val="28"/>
        </w:rPr>
      </w:pPr>
      <w:r w:rsidRPr="002A0B57">
        <w:rPr>
          <w:rFonts w:ascii="Times New Roman" w:hAnsi="Times New Roman"/>
          <w:sz w:val="28"/>
          <w:szCs w:val="28"/>
        </w:rPr>
        <w:t>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общественно-полезному труду.</w:t>
      </w:r>
    </w:p>
    <w:p w:rsidR="006F3033" w:rsidRPr="00A07614" w:rsidRDefault="006F3033" w:rsidP="00524271">
      <w:pPr>
        <w:shd w:val="clear" w:color="auto" w:fill="FFFFFF"/>
        <w:spacing w:after="0" w:line="300" w:lineRule="auto"/>
        <w:ind w:firstLine="708"/>
        <w:jc w:val="both"/>
        <w:rPr>
          <w:rFonts w:ascii="Times New Roman" w:hAnsi="Times New Roman"/>
          <w:sz w:val="28"/>
          <w:szCs w:val="28"/>
        </w:rPr>
      </w:pPr>
      <w:r w:rsidRPr="00A07614">
        <w:rPr>
          <w:rFonts w:ascii="Times New Roman" w:hAnsi="Times New Roman"/>
          <w:sz w:val="28"/>
          <w:szCs w:val="28"/>
        </w:rPr>
        <w:t>Кроме того, за счёт средств районного бюджета, в рамках районной целевой программы «Образование в Новосиль</w:t>
      </w:r>
      <w:r w:rsidR="002E4A01" w:rsidRPr="00A07614">
        <w:rPr>
          <w:rFonts w:ascii="Times New Roman" w:hAnsi="Times New Roman"/>
          <w:sz w:val="28"/>
          <w:szCs w:val="28"/>
        </w:rPr>
        <w:t>ском районе» были приобретены 13</w:t>
      </w:r>
      <w:r w:rsidRPr="00A07614">
        <w:rPr>
          <w:rFonts w:ascii="Times New Roman" w:hAnsi="Times New Roman"/>
          <w:sz w:val="28"/>
          <w:szCs w:val="28"/>
        </w:rPr>
        <w:t xml:space="preserve"> путёвок для одарённых детей, детей – членов общественных детских, молодёжных организаций, в том числе детей, находящихся в </w:t>
      </w:r>
      <w:r w:rsidRPr="00A07614">
        <w:rPr>
          <w:rFonts w:ascii="Times New Roman" w:hAnsi="Times New Roman"/>
          <w:sz w:val="28"/>
          <w:szCs w:val="28"/>
        </w:rPr>
        <w:lastRenderedPageBreak/>
        <w:t>трудной жизненной ситуации, на профил</w:t>
      </w:r>
      <w:r w:rsidR="002E4A01" w:rsidRPr="00A07614">
        <w:rPr>
          <w:rFonts w:ascii="Times New Roman" w:hAnsi="Times New Roman"/>
          <w:sz w:val="28"/>
          <w:szCs w:val="28"/>
        </w:rPr>
        <w:t>ьные смены «Круг добра!» и «Учебные сборы по основам НВП</w:t>
      </w:r>
      <w:r w:rsidRPr="00A07614">
        <w:rPr>
          <w:rFonts w:ascii="Times New Roman" w:hAnsi="Times New Roman"/>
          <w:sz w:val="28"/>
          <w:szCs w:val="28"/>
        </w:rPr>
        <w:t>» в загородном о</w:t>
      </w:r>
      <w:r w:rsidR="002E4A01" w:rsidRPr="00A07614">
        <w:rPr>
          <w:rFonts w:ascii="Times New Roman" w:hAnsi="Times New Roman"/>
          <w:sz w:val="28"/>
          <w:szCs w:val="28"/>
        </w:rPr>
        <w:t>здоровительном лагере «Космос». 5 детей отдохнули в профильной смене «Пионерии-100!» для одарённых детей, детей- членов общественных детских, молодёжных организаций в загородном оздоровительном лагере «Ёлочка»,</w:t>
      </w:r>
      <w:r w:rsidR="00A07614" w:rsidRPr="00A07614">
        <w:rPr>
          <w:rFonts w:ascii="Times New Roman" w:hAnsi="Times New Roman"/>
          <w:sz w:val="28"/>
          <w:szCs w:val="28"/>
        </w:rPr>
        <w:t xml:space="preserve"> 2 детей отдохнули в профильной смене для одарённых детей в загородном оздоровительном лагере «Сосновый бор»</w:t>
      </w:r>
      <w:r w:rsidRPr="00A07614">
        <w:rPr>
          <w:rFonts w:ascii="Times New Roman" w:hAnsi="Times New Roman"/>
          <w:sz w:val="28"/>
          <w:szCs w:val="28"/>
        </w:rPr>
        <w:t>. За счёт</w:t>
      </w:r>
      <w:r w:rsidR="002E4A01" w:rsidRPr="00A07614">
        <w:rPr>
          <w:rFonts w:ascii="Times New Roman" w:hAnsi="Times New Roman"/>
          <w:sz w:val="28"/>
          <w:szCs w:val="28"/>
        </w:rPr>
        <w:t xml:space="preserve"> областного бюджета отдохнули 16</w:t>
      </w:r>
      <w:r w:rsidRPr="00A07614">
        <w:rPr>
          <w:rFonts w:ascii="Times New Roman" w:hAnsi="Times New Roman"/>
          <w:sz w:val="28"/>
          <w:szCs w:val="28"/>
        </w:rPr>
        <w:t xml:space="preserve"> обучающихся общеобразовательных учреждений района в загородном оздоровител</w:t>
      </w:r>
      <w:r w:rsidR="002E4A01" w:rsidRPr="00A07614">
        <w:rPr>
          <w:rFonts w:ascii="Times New Roman" w:hAnsi="Times New Roman"/>
          <w:sz w:val="28"/>
          <w:szCs w:val="28"/>
        </w:rPr>
        <w:t>ьном лагере «Космос»</w:t>
      </w:r>
      <w:r w:rsidRPr="00A07614">
        <w:rPr>
          <w:rFonts w:ascii="Times New Roman" w:hAnsi="Times New Roman"/>
          <w:sz w:val="28"/>
          <w:szCs w:val="28"/>
        </w:rPr>
        <w:t>.</w:t>
      </w:r>
    </w:p>
    <w:p w:rsidR="006F3033" w:rsidRPr="002A0B57" w:rsidRDefault="006F3033" w:rsidP="00524271">
      <w:pPr>
        <w:shd w:val="clear" w:color="auto" w:fill="FFFFFF"/>
        <w:spacing w:after="0" w:line="300" w:lineRule="auto"/>
        <w:ind w:firstLine="708"/>
        <w:jc w:val="both"/>
        <w:rPr>
          <w:rFonts w:ascii="Times New Roman" w:hAnsi="Times New Roman"/>
          <w:sz w:val="28"/>
          <w:szCs w:val="28"/>
        </w:rPr>
      </w:pPr>
      <w:r w:rsidRPr="002A0B57">
        <w:rPr>
          <w:rFonts w:ascii="Times New Roman" w:hAnsi="Times New Roman"/>
          <w:sz w:val="28"/>
          <w:szCs w:val="28"/>
        </w:rPr>
        <w:t>В районе уделяется большое внимание активным малозатратным формам отдыха и оздоровления детей и подростков. Всего активными формами отд</w:t>
      </w:r>
      <w:r w:rsidR="002A0B57" w:rsidRPr="002A0B57">
        <w:rPr>
          <w:rFonts w:ascii="Times New Roman" w:hAnsi="Times New Roman"/>
          <w:sz w:val="28"/>
          <w:szCs w:val="28"/>
        </w:rPr>
        <w:t>ыха и занятости было охвачено 65</w:t>
      </w:r>
      <w:r w:rsidRPr="002A0B57">
        <w:rPr>
          <w:rFonts w:ascii="Times New Roman" w:hAnsi="Times New Roman"/>
          <w:sz w:val="28"/>
          <w:szCs w:val="28"/>
        </w:rPr>
        <w:t>0 человек (туристические походы, экологические отряды, фестивали, акции, краеведческие экспедиции, в том числе в дистанционном режиме, в условиях сохранения недопущения завоза и распространения новой коронавирусной инфекции (</w:t>
      </w:r>
      <w:r w:rsidRPr="002A0B57">
        <w:rPr>
          <w:rFonts w:ascii="Times New Roman" w:hAnsi="Times New Roman"/>
          <w:sz w:val="28"/>
          <w:szCs w:val="28"/>
          <w:lang w:val="en-US"/>
        </w:rPr>
        <w:t>COVID</w:t>
      </w:r>
      <w:r w:rsidRPr="002A0B57">
        <w:rPr>
          <w:rFonts w:ascii="Times New Roman" w:hAnsi="Times New Roman"/>
          <w:sz w:val="28"/>
          <w:szCs w:val="28"/>
        </w:rPr>
        <w:t>-19).</w:t>
      </w:r>
    </w:p>
    <w:p w:rsidR="006F3033" w:rsidRPr="00D07A6B" w:rsidRDefault="006F3033" w:rsidP="00524271">
      <w:pPr>
        <w:spacing w:after="0" w:line="300" w:lineRule="auto"/>
        <w:ind w:firstLine="600"/>
        <w:jc w:val="center"/>
        <w:rPr>
          <w:rFonts w:ascii="Times New Roman" w:hAnsi="Times New Roman"/>
          <w:b/>
          <w:sz w:val="24"/>
          <w:szCs w:val="24"/>
        </w:rPr>
      </w:pPr>
    </w:p>
    <w:p w:rsidR="006F3033" w:rsidRPr="00990735" w:rsidRDefault="006F3033" w:rsidP="004653EA">
      <w:pPr>
        <w:spacing w:after="0"/>
        <w:ind w:firstLine="600"/>
        <w:jc w:val="center"/>
        <w:rPr>
          <w:rFonts w:ascii="Times New Roman" w:hAnsi="Times New Roman"/>
          <w:b/>
          <w:sz w:val="28"/>
          <w:szCs w:val="28"/>
        </w:rPr>
      </w:pPr>
      <w:r w:rsidRPr="00990735">
        <w:rPr>
          <w:rFonts w:ascii="Times New Roman" w:hAnsi="Times New Roman"/>
          <w:b/>
          <w:sz w:val="28"/>
          <w:szCs w:val="28"/>
        </w:rPr>
        <w:t>3.7. Профилактика преступлений и правонарушений среди несовершеннолетних.</w:t>
      </w:r>
    </w:p>
    <w:p w:rsidR="006F3033" w:rsidRPr="00A07614" w:rsidRDefault="006F3033" w:rsidP="004653EA">
      <w:pPr>
        <w:spacing w:after="0"/>
        <w:ind w:firstLine="600"/>
        <w:jc w:val="center"/>
        <w:rPr>
          <w:rFonts w:ascii="Times New Roman" w:hAnsi="Times New Roman"/>
          <w:sz w:val="28"/>
          <w:szCs w:val="28"/>
        </w:rPr>
      </w:pPr>
    </w:p>
    <w:p w:rsidR="006F3033" w:rsidRPr="00A07614" w:rsidRDefault="006F3033" w:rsidP="00524271">
      <w:pPr>
        <w:pStyle w:val="af"/>
        <w:spacing w:line="300" w:lineRule="auto"/>
        <w:rPr>
          <w:sz w:val="28"/>
          <w:szCs w:val="28"/>
        </w:rPr>
      </w:pPr>
      <w:r w:rsidRPr="00A07614">
        <w:rPr>
          <w:sz w:val="28"/>
          <w:szCs w:val="28"/>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6F3033" w:rsidRPr="00A07614" w:rsidRDefault="006F3033" w:rsidP="00524271">
      <w:pPr>
        <w:pStyle w:val="af"/>
        <w:spacing w:line="300" w:lineRule="auto"/>
        <w:rPr>
          <w:sz w:val="28"/>
          <w:szCs w:val="28"/>
        </w:rPr>
      </w:pPr>
      <w:r w:rsidRPr="00A07614">
        <w:rPr>
          <w:sz w:val="28"/>
          <w:szCs w:val="28"/>
        </w:rPr>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6F3033" w:rsidRPr="00A07614" w:rsidRDefault="006F3033" w:rsidP="00524271">
      <w:pPr>
        <w:pStyle w:val="af"/>
        <w:spacing w:line="300" w:lineRule="auto"/>
        <w:rPr>
          <w:sz w:val="28"/>
          <w:szCs w:val="28"/>
        </w:rPr>
      </w:pPr>
      <w:r w:rsidRPr="00A07614">
        <w:rPr>
          <w:sz w:val="28"/>
          <w:szCs w:val="28"/>
        </w:rPr>
        <w:t xml:space="preserve">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w:t>
      </w:r>
      <w:r w:rsidRPr="00A07614">
        <w:rPr>
          <w:sz w:val="28"/>
          <w:szCs w:val="28"/>
        </w:rPr>
        <w:lastRenderedPageBreak/>
        <w:t xml:space="preserve">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 формирование законопослушного поведения несовершеннолетних, ведет учет несовершеннолетних, не посещающих или систематически пропускающих по неуважительным причинам занятия в образовательном учреждении. </w:t>
      </w:r>
    </w:p>
    <w:p w:rsidR="006F3033" w:rsidRPr="00A07614" w:rsidRDefault="006F3033" w:rsidP="00524271">
      <w:pPr>
        <w:pStyle w:val="af"/>
        <w:spacing w:line="300" w:lineRule="auto"/>
        <w:rPr>
          <w:sz w:val="28"/>
          <w:szCs w:val="28"/>
        </w:rPr>
      </w:pPr>
      <w:r w:rsidRPr="00A07614">
        <w:rPr>
          <w:sz w:val="28"/>
          <w:szCs w:val="28"/>
        </w:rPr>
        <w:t>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 осуществляют меры по реализации программ и методик, направленных на законопослушное поведение несовершеннолетних.</w:t>
      </w:r>
    </w:p>
    <w:p w:rsidR="006F3033" w:rsidRPr="00A07614" w:rsidRDefault="006F3033" w:rsidP="00524271">
      <w:pPr>
        <w:pStyle w:val="af"/>
        <w:spacing w:line="300" w:lineRule="auto"/>
        <w:rPr>
          <w:sz w:val="28"/>
          <w:szCs w:val="28"/>
        </w:rPr>
      </w:pPr>
      <w:r w:rsidRPr="00A07614">
        <w:rPr>
          <w:sz w:val="28"/>
          <w:szCs w:val="28"/>
        </w:rPr>
        <w:t xml:space="preserve">Руководители и педагогические работники образовательных учреждений (классные руководители,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
    <w:p w:rsidR="006F3033" w:rsidRPr="00A07614" w:rsidRDefault="006F3033" w:rsidP="00524271">
      <w:pPr>
        <w:pStyle w:val="ad"/>
        <w:spacing w:after="0" w:line="300" w:lineRule="auto"/>
        <w:ind w:firstLine="720"/>
        <w:jc w:val="both"/>
        <w:rPr>
          <w:sz w:val="28"/>
          <w:szCs w:val="28"/>
        </w:rPr>
      </w:pPr>
      <w:r w:rsidRPr="00A07614">
        <w:rPr>
          <w:sz w:val="28"/>
          <w:szCs w:val="28"/>
        </w:rPr>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6F3033" w:rsidRPr="00A07614" w:rsidRDefault="006F3033" w:rsidP="00524271">
      <w:pPr>
        <w:pStyle w:val="ad"/>
        <w:spacing w:after="0" w:line="300" w:lineRule="auto"/>
        <w:ind w:firstLine="851"/>
        <w:jc w:val="both"/>
        <w:rPr>
          <w:sz w:val="28"/>
          <w:szCs w:val="28"/>
        </w:rPr>
      </w:pPr>
      <w:r w:rsidRPr="00A07614">
        <w:rPr>
          <w:sz w:val="28"/>
          <w:szCs w:val="28"/>
        </w:rPr>
        <w:t xml:space="preserve">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контроль за успеваемостью со стороны классного руководителя и родителей позволяют </w:t>
      </w:r>
      <w:r w:rsidRPr="00A07614">
        <w:rPr>
          <w:sz w:val="28"/>
          <w:szCs w:val="28"/>
        </w:rPr>
        <w:lastRenderedPageBreak/>
        <w:t>своевременно принять меры к ликвидации пробелов  в знаниях путем проведения дополнительных занятий и индивидуальной работы с учащимися.</w:t>
      </w:r>
    </w:p>
    <w:p w:rsidR="006F3033" w:rsidRPr="00A07614" w:rsidRDefault="006F3033" w:rsidP="00524271">
      <w:pPr>
        <w:pStyle w:val="af"/>
        <w:spacing w:line="300" w:lineRule="auto"/>
        <w:ind w:firstLine="708"/>
        <w:rPr>
          <w:sz w:val="28"/>
          <w:szCs w:val="28"/>
        </w:rPr>
      </w:pPr>
      <w:r w:rsidRPr="00A07614">
        <w:rPr>
          <w:sz w:val="28"/>
          <w:szCs w:val="28"/>
        </w:rPr>
        <w:t xml:space="preserve">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контроль за посещаемостью уроков. В случае  пропуска занятий учеником классный руководитель выясняет у родителей  причину отсутствия. Своевременное принятие мер, в подавляющем большинстве случаев, дает положительные результаты. </w:t>
      </w:r>
      <w:r w:rsidRPr="00A07614">
        <w:rPr>
          <w:sz w:val="28"/>
          <w:szCs w:val="28"/>
        </w:rPr>
        <w:tab/>
      </w:r>
    </w:p>
    <w:p w:rsidR="006F3033" w:rsidRPr="00A07614" w:rsidRDefault="00A07614" w:rsidP="00524271">
      <w:pPr>
        <w:pStyle w:val="af"/>
        <w:spacing w:line="300" w:lineRule="auto"/>
        <w:ind w:firstLine="708"/>
        <w:rPr>
          <w:sz w:val="28"/>
          <w:szCs w:val="28"/>
        </w:rPr>
      </w:pPr>
      <w:r w:rsidRPr="00A07614">
        <w:rPr>
          <w:sz w:val="28"/>
          <w:szCs w:val="28"/>
        </w:rPr>
        <w:t>В 2022</w:t>
      </w:r>
      <w:r w:rsidR="006F3033" w:rsidRPr="00A07614">
        <w:rPr>
          <w:sz w:val="28"/>
          <w:szCs w:val="28"/>
        </w:rPr>
        <w:t xml:space="preserve">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6F3033" w:rsidRPr="00760C09" w:rsidRDefault="006F3033" w:rsidP="00524271">
      <w:pPr>
        <w:shd w:val="clear" w:color="auto" w:fill="FFFFFF"/>
        <w:spacing w:after="0" w:line="300" w:lineRule="auto"/>
        <w:jc w:val="both"/>
        <w:rPr>
          <w:rFonts w:ascii="Times New Roman" w:hAnsi="Times New Roman"/>
          <w:b/>
          <w:color w:val="FF0000"/>
          <w:sz w:val="28"/>
          <w:szCs w:val="28"/>
        </w:rPr>
      </w:pPr>
      <w:r w:rsidRPr="00760C09">
        <w:rPr>
          <w:rFonts w:ascii="Times New Roman" w:hAnsi="Times New Roman"/>
          <w:b/>
          <w:color w:val="FF0000"/>
          <w:sz w:val="24"/>
          <w:szCs w:val="24"/>
        </w:rPr>
        <w:tab/>
      </w:r>
      <w:r w:rsidRPr="00A07614">
        <w:rPr>
          <w:rFonts w:ascii="Times New Roman" w:hAnsi="Times New Roman"/>
          <w:sz w:val="28"/>
          <w:szCs w:val="28"/>
        </w:rPr>
        <w:t>Добровольное анонимное тестирование на немедицинское потребление наркотических средств и психотропных веществ, про</w:t>
      </w:r>
      <w:r w:rsidR="00A07614" w:rsidRPr="00A07614">
        <w:rPr>
          <w:rFonts w:ascii="Times New Roman" w:hAnsi="Times New Roman"/>
          <w:sz w:val="28"/>
          <w:szCs w:val="28"/>
        </w:rPr>
        <w:t>шли обучающиеся 7-11 классы (228</w:t>
      </w:r>
      <w:r w:rsidRPr="00A07614">
        <w:rPr>
          <w:rFonts w:ascii="Times New Roman" w:hAnsi="Times New Roman"/>
          <w:sz w:val="28"/>
          <w:szCs w:val="28"/>
        </w:rPr>
        <w:t xml:space="preserve">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 результатам социально-психологич</w:t>
      </w:r>
      <w:r w:rsidR="00A07614" w:rsidRPr="00A07614">
        <w:rPr>
          <w:rFonts w:ascii="Times New Roman" w:hAnsi="Times New Roman"/>
          <w:sz w:val="28"/>
          <w:szCs w:val="28"/>
        </w:rPr>
        <w:t>еского тестирования   выявлено 5</w:t>
      </w:r>
      <w:r w:rsidRPr="00A07614">
        <w:rPr>
          <w:rFonts w:ascii="Times New Roman" w:hAnsi="Times New Roman"/>
          <w:sz w:val="28"/>
          <w:szCs w:val="28"/>
        </w:rPr>
        <w:t xml:space="preserve"> обучающихся 7-9 классов, у которых повышен уровень тревожности.</w:t>
      </w:r>
      <w:r w:rsidRPr="00760C09">
        <w:rPr>
          <w:rFonts w:ascii="Times New Roman" w:hAnsi="Times New Roman"/>
          <w:b/>
          <w:color w:val="FF0000"/>
          <w:sz w:val="28"/>
          <w:szCs w:val="28"/>
        </w:rPr>
        <w:t xml:space="preserve"> </w:t>
      </w:r>
      <w:r w:rsidRPr="000E7CF2">
        <w:rPr>
          <w:rFonts w:ascii="Times New Roman" w:hAnsi="Times New Roman"/>
          <w:sz w:val="28"/>
          <w:szCs w:val="28"/>
        </w:rPr>
        <w:t>С подростками были проведены индивидуальные беседы профилактического характера, а также индивидуальные беседы с родителями подростков. В комплексные планы профилактической работы были внесены дополнительные мероприятия, направленные на профилактику незаконного потребления наркотических средств и психотропных веществ, на ранее выявление зависимого поведения среди школьников. Проводились классные часы и занятия с педагогом-психологом с целью увеличения защиты детей от воздействия информации, поступающей из Интернета. Все обучающиеся школ района ежегодно проходят профилактические медицинские осмотры в БУЗ Новосильского района «Новосильская ЦРБ».</w:t>
      </w:r>
    </w:p>
    <w:p w:rsidR="006F3033" w:rsidRPr="00760C09" w:rsidRDefault="006F3033" w:rsidP="00524271">
      <w:pPr>
        <w:shd w:val="clear" w:color="auto" w:fill="FFFFFF"/>
        <w:spacing w:after="0" w:line="300" w:lineRule="auto"/>
        <w:jc w:val="both"/>
        <w:rPr>
          <w:rFonts w:ascii="Times New Roman" w:hAnsi="Times New Roman"/>
          <w:b/>
          <w:color w:val="FF0000"/>
          <w:sz w:val="28"/>
          <w:szCs w:val="28"/>
        </w:rPr>
      </w:pPr>
      <w:r w:rsidRPr="00760C09">
        <w:rPr>
          <w:rFonts w:ascii="Times New Roman" w:hAnsi="Times New Roman"/>
          <w:b/>
          <w:color w:val="FF0000"/>
          <w:sz w:val="28"/>
          <w:szCs w:val="28"/>
        </w:rPr>
        <w:tab/>
      </w:r>
      <w:r w:rsidRPr="000E7CF2">
        <w:rPr>
          <w:rFonts w:ascii="Times New Roman" w:hAnsi="Times New Roman"/>
          <w:sz w:val="28"/>
          <w:szCs w:val="28"/>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психоактивных веществ на </w:t>
      </w:r>
      <w:r w:rsidRPr="000E7CF2">
        <w:rPr>
          <w:rFonts w:ascii="Times New Roman" w:hAnsi="Times New Roman"/>
          <w:sz w:val="28"/>
          <w:szCs w:val="28"/>
        </w:rPr>
        <w:lastRenderedPageBreak/>
        <w:t>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 психологической помощи подросткам, адреса и телефоны организаций, участвующих в профилактике злоупотребления ПАВ</w:t>
      </w:r>
      <w:r w:rsidR="000E7CF2" w:rsidRPr="000E7CF2">
        <w:rPr>
          <w:rFonts w:ascii="Times New Roman" w:hAnsi="Times New Roman"/>
          <w:sz w:val="28"/>
          <w:szCs w:val="28"/>
        </w:rPr>
        <w:t>. В течение 2022</w:t>
      </w:r>
      <w:r w:rsidRPr="000E7CF2">
        <w:rPr>
          <w:rFonts w:ascii="Times New Roman" w:hAnsi="Times New Roman"/>
          <w:sz w:val="28"/>
          <w:szCs w:val="28"/>
        </w:rPr>
        <w:t xml:space="preserve"> года на профилактическом учёте в КДН и ЗП администрации</w:t>
      </w:r>
      <w:r w:rsidR="000E7CF2" w:rsidRPr="000E7CF2">
        <w:rPr>
          <w:rFonts w:ascii="Times New Roman" w:hAnsi="Times New Roman"/>
          <w:sz w:val="28"/>
          <w:szCs w:val="28"/>
        </w:rPr>
        <w:t xml:space="preserve"> Новосильского района состояло 2 человека</w:t>
      </w:r>
      <w:r w:rsidRPr="000E7CF2">
        <w:rPr>
          <w:rFonts w:ascii="Times New Roman" w:hAnsi="Times New Roman"/>
          <w:sz w:val="28"/>
          <w:szCs w:val="28"/>
        </w:rPr>
        <w:t>, снят с учёта 1 человек, ВШУ-6 человека.</w:t>
      </w:r>
    </w:p>
    <w:p w:rsidR="006F3033" w:rsidRPr="000E7CF2" w:rsidRDefault="006F3033" w:rsidP="00524271">
      <w:pPr>
        <w:shd w:val="clear" w:color="auto" w:fill="FFFFFF"/>
        <w:spacing w:after="0" w:line="300" w:lineRule="auto"/>
        <w:jc w:val="both"/>
        <w:rPr>
          <w:rFonts w:ascii="Times New Roman" w:hAnsi="Times New Roman"/>
          <w:sz w:val="28"/>
          <w:szCs w:val="28"/>
        </w:rPr>
      </w:pPr>
      <w:r w:rsidRPr="00760C09">
        <w:rPr>
          <w:rFonts w:ascii="Times New Roman" w:hAnsi="Times New Roman"/>
          <w:b/>
          <w:color w:val="FF0000"/>
          <w:sz w:val="24"/>
          <w:szCs w:val="24"/>
        </w:rPr>
        <w:tab/>
      </w:r>
      <w:r w:rsidRPr="000E7CF2">
        <w:rPr>
          <w:rFonts w:ascii="Times New Roman" w:hAnsi="Times New Roman"/>
          <w:sz w:val="28"/>
          <w:szCs w:val="28"/>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6F3033" w:rsidRPr="000E7CF2" w:rsidRDefault="006F3033" w:rsidP="00524271">
      <w:pPr>
        <w:pStyle w:val="af"/>
        <w:spacing w:line="300" w:lineRule="auto"/>
        <w:ind w:firstLine="708"/>
        <w:rPr>
          <w:sz w:val="28"/>
          <w:szCs w:val="28"/>
        </w:rPr>
      </w:pPr>
      <w:r w:rsidRPr="000E7CF2">
        <w:rPr>
          <w:sz w:val="28"/>
          <w:szCs w:val="28"/>
        </w:rPr>
        <w:t>В каждой школе планово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6F3033" w:rsidRPr="000E7CF2" w:rsidRDefault="006F3033" w:rsidP="00524271">
      <w:pPr>
        <w:pStyle w:val="af"/>
        <w:spacing w:line="300" w:lineRule="auto"/>
        <w:ind w:firstLine="708"/>
        <w:rPr>
          <w:sz w:val="28"/>
          <w:szCs w:val="28"/>
        </w:rPr>
      </w:pPr>
      <w:r w:rsidRPr="000E7CF2">
        <w:rPr>
          <w:sz w:val="28"/>
          <w:szCs w:val="28"/>
        </w:rPr>
        <w:t>Наиболее трудной  задачей является обучение родителей правильному способу общения с «трудными детьми», учету особенностей детей и анализу причины их поведения.</w:t>
      </w:r>
    </w:p>
    <w:p w:rsidR="006F3033" w:rsidRPr="000E7CF2" w:rsidRDefault="006F3033" w:rsidP="00524271">
      <w:pPr>
        <w:pStyle w:val="af"/>
        <w:spacing w:line="300" w:lineRule="auto"/>
        <w:ind w:firstLine="708"/>
        <w:rPr>
          <w:sz w:val="28"/>
          <w:szCs w:val="28"/>
        </w:rPr>
      </w:pPr>
      <w:r w:rsidRPr="000E7CF2">
        <w:rPr>
          <w:sz w:val="28"/>
          <w:szCs w:val="28"/>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сектором опеки и попечительства, родительской общественностью, и другими общественными организациями. </w:t>
      </w:r>
    </w:p>
    <w:p w:rsidR="006F3033" w:rsidRPr="000E7CF2" w:rsidRDefault="006F3033" w:rsidP="00524271">
      <w:pPr>
        <w:pStyle w:val="ad"/>
        <w:spacing w:after="0" w:line="300" w:lineRule="auto"/>
        <w:ind w:firstLine="851"/>
        <w:jc w:val="both"/>
        <w:rPr>
          <w:sz w:val="28"/>
          <w:szCs w:val="28"/>
        </w:rPr>
      </w:pPr>
      <w:r w:rsidRPr="000E7CF2">
        <w:rPr>
          <w:sz w:val="28"/>
          <w:szCs w:val="28"/>
        </w:rPr>
        <w:t>Одним из важнейших направлений профилактической деятельности в школах является выявление, постановка на</w:t>
      </w:r>
      <w:r w:rsidRPr="00760C09">
        <w:rPr>
          <w:b/>
          <w:color w:val="FF0000"/>
          <w:sz w:val="28"/>
          <w:szCs w:val="28"/>
        </w:rPr>
        <w:t xml:space="preserve"> </w:t>
      </w:r>
      <w:r w:rsidRPr="000E7CF2">
        <w:rPr>
          <w:sz w:val="28"/>
          <w:szCs w:val="28"/>
        </w:rPr>
        <w:t xml:space="preserve">внутришкольный контроль </w:t>
      </w:r>
      <w:r w:rsidRPr="000E7CF2">
        <w:rPr>
          <w:sz w:val="28"/>
          <w:szCs w:val="28"/>
        </w:rPr>
        <w:lastRenderedPageBreak/>
        <w:t xml:space="preserve">обучающихся с асоциальным поведением  и разработка для них индивидуальной воспитательно-образовательной программы. </w:t>
      </w:r>
    </w:p>
    <w:p w:rsidR="006F3033" w:rsidRPr="000E7CF2" w:rsidRDefault="006F3033" w:rsidP="00524271">
      <w:pPr>
        <w:pStyle w:val="ad"/>
        <w:spacing w:after="0" w:line="300" w:lineRule="auto"/>
        <w:ind w:firstLine="851"/>
        <w:jc w:val="both"/>
        <w:rPr>
          <w:sz w:val="28"/>
          <w:szCs w:val="28"/>
        </w:rPr>
      </w:pPr>
      <w:r w:rsidRPr="000E7CF2">
        <w:rPr>
          <w:sz w:val="28"/>
          <w:szCs w:val="28"/>
        </w:rPr>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6F3033" w:rsidRPr="000E7CF2" w:rsidRDefault="006F3033" w:rsidP="00524271">
      <w:pPr>
        <w:pStyle w:val="af"/>
        <w:spacing w:line="300" w:lineRule="auto"/>
        <w:rPr>
          <w:rStyle w:val="c3"/>
          <w:sz w:val="28"/>
          <w:szCs w:val="28"/>
        </w:rPr>
      </w:pPr>
      <w:r w:rsidRPr="000E7CF2">
        <w:rPr>
          <w:sz w:val="28"/>
          <w:szCs w:val="28"/>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6F3033" w:rsidRPr="00D07A6B" w:rsidRDefault="006F3033" w:rsidP="00524271">
      <w:pPr>
        <w:spacing w:after="0" w:line="300" w:lineRule="auto"/>
        <w:ind w:firstLine="600"/>
        <w:jc w:val="both"/>
        <w:rPr>
          <w:rFonts w:ascii="Times New Roman" w:hAnsi="Times New Roman"/>
          <w:b/>
          <w:sz w:val="24"/>
          <w:szCs w:val="24"/>
        </w:rPr>
      </w:pPr>
    </w:p>
    <w:p w:rsidR="006F3033" w:rsidRPr="00D07A6B" w:rsidRDefault="006F3033" w:rsidP="004653EA">
      <w:pPr>
        <w:spacing w:after="0"/>
        <w:ind w:firstLine="600"/>
        <w:jc w:val="center"/>
        <w:rPr>
          <w:rFonts w:ascii="Times New Roman" w:hAnsi="Times New Roman"/>
          <w:b/>
          <w:sz w:val="24"/>
          <w:szCs w:val="24"/>
        </w:rPr>
      </w:pPr>
      <w:r w:rsidRPr="00D07A6B">
        <w:rPr>
          <w:rFonts w:ascii="Times New Roman" w:hAnsi="Times New Roman"/>
          <w:b/>
          <w:sz w:val="24"/>
          <w:szCs w:val="24"/>
        </w:rPr>
        <w:t>4. УСЛОВИЯ ОБУЧЕНИЯ И ЭФФЕКТИВНОСТЬ ИСПОЛЬЗОВАНИЯ РЕСУРСОВ</w:t>
      </w:r>
    </w:p>
    <w:p w:rsidR="006F3033" w:rsidRPr="00D07A6B" w:rsidRDefault="006F3033" w:rsidP="004653EA">
      <w:pPr>
        <w:spacing w:after="0"/>
        <w:ind w:firstLine="600"/>
        <w:jc w:val="center"/>
        <w:rPr>
          <w:rFonts w:ascii="Times New Roman" w:hAnsi="Times New Roman"/>
          <w:b/>
          <w:sz w:val="24"/>
          <w:szCs w:val="24"/>
        </w:rPr>
      </w:pPr>
    </w:p>
    <w:p w:rsidR="006F3033" w:rsidRPr="00D07A6B" w:rsidRDefault="006F3033" w:rsidP="000923BC">
      <w:pPr>
        <w:spacing w:after="0"/>
        <w:ind w:firstLine="708"/>
        <w:jc w:val="center"/>
        <w:rPr>
          <w:rFonts w:ascii="Times New Roman" w:hAnsi="Times New Roman"/>
          <w:b/>
          <w:color w:val="000000"/>
          <w:spacing w:val="2"/>
          <w:sz w:val="28"/>
          <w:szCs w:val="28"/>
        </w:rPr>
      </w:pPr>
      <w:r w:rsidRPr="00D07A6B">
        <w:rPr>
          <w:rFonts w:ascii="Times New Roman" w:hAnsi="Times New Roman"/>
          <w:b/>
          <w:color w:val="000000"/>
          <w:spacing w:val="-1"/>
          <w:sz w:val="28"/>
          <w:szCs w:val="28"/>
        </w:rPr>
        <w:t>4.1.</w:t>
      </w:r>
      <w:r w:rsidRPr="00D07A6B">
        <w:rPr>
          <w:rFonts w:ascii="Times New Roman" w:hAnsi="Times New Roman"/>
          <w:b/>
          <w:color w:val="000000"/>
          <w:spacing w:val="2"/>
          <w:sz w:val="28"/>
          <w:szCs w:val="28"/>
        </w:rPr>
        <w:t xml:space="preserve"> Финансирование образования</w:t>
      </w:r>
    </w:p>
    <w:p w:rsidR="006F3033" w:rsidRPr="00D07A6B" w:rsidRDefault="006F3033" w:rsidP="00C733CC">
      <w:pPr>
        <w:spacing w:after="0" w:line="300" w:lineRule="auto"/>
        <w:ind w:firstLine="600"/>
        <w:jc w:val="both"/>
        <w:rPr>
          <w:rFonts w:ascii="Times New Roman" w:hAnsi="Times New Roman"/>
          <w:b/>
          <w:sz w:val="28"/>
          <w:szCs w:val="28"/>
        </w:rPr>
      </w:pPr>
    </w:p>
    <w:p w:rsidR="006F3033" w:rsidRPr="000923BC" w:rsidRDefault="006F3033" w:rsidP="00C733CC">
      <w:pPr>
        <w:spacing w:after="0" w:line="300" w:lineRule="auto"/>
        <w:ind w:firstLine="600"/>
        <w:jc w:val="both"/>
        <w:rPr>
          <w:rFonts w:ascii="Times New Roman" w:hAnsi="Times New Roman"/>
          <w:sz w:val="28"/>
          <w:szCs w:val="28"/>
        </w:rPr>
      </w:pPr>
      <w:r w:rsidRPr="000923BC">
        <w:rPr>
          <w:rFonts w:ascii="Times New Roman" w:hAnsi="Times New Roman"/>
          <w:sz w:val="28"/>
          <w:szCs w:val="28"/>
        </w:rPr>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6F3033" w:rsidRPr="000923BC" w:rsidRDefault="006F3033" w:rsidP="00C733CC">
      <w:pPr>
        <w:spacing w:after="0" w:line="300" w:lineRule="auto"/>
        <w:ind w:firstLine="600"/>
        <w:jc w:val="both"/>
        <w:rPr>
          <w:rFonts w:ascii="Times New Roman" w:hAnsi="Times New Roman"/>
          <w:sz w:val="28"/>
          <w:szCs w:val="28"/>
          <w:lang w:eastAsia="en-US"/>
        </w:rPr>
      </w:pPr>
      <w:r w:rsidRPr="000923BC">
        <w:rPr>
          <w:rFonts w:ascii="Times New Roman" w:hAnsi="Times New Roman"/>
          <w:sz w:val="28"/>
          <w:szCs w:val="28"/>
          <w:lang w:eastAsia="en-US"/>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w:t>
      </w:r>
      <w:r w:rsidRPr="000923BC">
        <w:rPr>
          <w:rFonts w:ascii="Times New Roman" w:hAnsi="Times New Roman"/>
          <w:sz w:val="28"/>
          <w:szCs w:val="28"/>
          <w:lang w:eastAsia="en-US"/>
        </w:rPr>
        <w:lastRenderedPageBreak/>
        <w:t>образовательных учреждений, работников учреждений дополнительного образования детей; на организацию обеспечения образовательного процесса; 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w:t>
      </w:r>
    </w:p>
    <w:p w:rsidR="006F3033" w:rsidRPr="000923BC" w:rsidRDefault="006F3033" w:rsidP="00C733CC">
      <w:pPr>
        <w:spacing w:after="0" w:line="300" w:lineRule="auto"/>
        <w:ind w:firstLine="600"/>
        <w:jc w:val="both"/>
        <w:rPr>
          <w:rFonts w:ascii="Times New Roman" w:hAnsi="Times New Roman"/>
          <w:sz w:val="28"/>
          <w:szCs w:val="28"/>
          <w:lang w:eastAsia="en-US"/>
        </w:rPr>
      </w:pPr>
      <w:r w:rsidRPr="000923BC">
        <w:rPr>
          <w:rFonts w:ascii="Times New Roman" w:hAnsi="Times New Roman"/>
          <w:sz w:val="28"/>
          <w:szCs w:val="28"/>
          <w:lang w:eastAsia="en-US"/>
        </w:rPr>
        <w:t>В целях реализации полномочий по ведению бюджетного учета подведомственных образовательных учреждений, Отдела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а также средств, выделяемых на целевые программы и мероприятия в области образования.</w:t>
      </w:r>
    </w:p>
    <w:p w:rsidR="006F3033" w:rsidRPr="00A05761" w:rsidRDefault="006F3033" w:rsidP="00214C01">
      <w:pPr>
        <w:shd w:val="clear" w:color="auto" w:fill="FFFFFF"/>
        <w:spacing w:after="0" w:line="300" w:lineRule="auto"/>
        <w:ind w:firstLine="425"/>
        <w:jc w:val="both"/>
        <w:rPr>
          <w:rFonts w:ascii="Times New Roman" w:hAnsi="Times New Roman"/>
          <w:color w:val="000000"/>
          <w:sz w:val="28"/>
          <w:szCs w:val="28"/>
        </w:rPr>
      </w:pPr>
      <w:r w:rsidRPr="00A05761">
        <w:rPr>
          <w:rFonts w:ascii="Times New Roman" w:hAnsi="Times New Roman"/>
          <w:color w:val="000000"/>
          <w:sz w:val="28"/>
          <w:szCs w:val="28"/>
        </w:rPr>
        <w:t>Принцип прозрачности (открытости) бюджетного процесса образовательных учреждений в соответствии со ст.36 Бюджетного кодекса РФ реализуется путем обязательного опубликования на официальном сайте bus.gov.ru утвержденных бюджетов и отчетов об их исполнении, а так же на сайте zakupki.gov.ru информации о размещении заказов на поставки товаров, выполнение работ, оказание услуг.</w:t>
      </w:r>
    </w:p>
    <w:p w:rsidR="006F3033" w:rsidRPr="00A05761" w:rsidRDefault="006F3033" w:rsidP="00BD54E4">
      <w:pPr>
        <w:spacing w:after="0" w:line="300" w:lineRule="auto"/>
        <w:ind w:firstLine="425"/>
        <w:jc w:val="both"/>
        <w:rPr>
          <w:rFonts w:ascii="Times New Roman" w:hAnsi="Times New Roman"/>
          <w:sz w:val="28"/>
          <w:szCs w:val="28"/>
          <w:lang w:eastAsia="en-US"/>
        </w:rPr>
      </w:pPr>
      <w:r w:rsidRPr="00A05761">
        <w:rPr>
          <w:rFonts w:ascii="Times New Roman" w:hAnsi="Times New Roman"/>
          <w:sz w:val="28"/>
          <w:szCs w:val="28"/>
          <w:lang w:eastAsia="en-US"/>
        </w:rPr>
        <w:t>Основную долю в структуре расходов на образование составляет заработная плата работников образовательных учреждений.</w:t>
      </w:r>
    </w:p>
    <w:p w:rsidR="006F3033" w:rsidRPr="00A05761" w:rsidRDefault="006F3033" w:rsidP="00A05761">
      <w:pPr>
        <w:spacing w:after="0" w:line="300" w:lineRule="auto"/>
        <w:ind w:firstLine="425"/>
        <w:jc w:val="both"/>
        <w:rPr>
          <w:rFonts w:ascii="Times New Roman" w:hAnsi="Times New Roman"/>
          <w:noProof/>
          <w:sz w:val="28"/>
          <w:szCs w:val="28"/>
          <w:lang w:eastAsia="en-US"/>
        </w:rPr>
      </w:pPr>
      <w:r w:rsidRPr="00A05761">
        <w:rPr>
          <w:rFonts w:ascii="Times New Roman" w:hAnsi="Times New Roman"/>
          <w:noProof/>
          <w:sz w:val="28"/>
          <w:szCs w:val="28"/>
          <w:lang w:eastAsia="en-US"/>
        </w:rPr>
        <w:t>Средняя заработная плата педагогических работников ОУ Новосильского района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418"/>
        <w:gridCol w:w="2867"/>
      </w:tblGrid>
      <w:tr w:rsidR="006F3033" w:rsidRPr="00D07A6B" w:rsidTr="00B866C7">
        <w:tc>
          <w:tcPr>
            <w:tcW w:w="3510" w:type="dxa"/>
            <w:shd w:val="clear" w:color="auto" w:fill="FBD4B4"/>
            <w:vAlign w:val="center"/>
          </w:tcPr>
          <w:p w:rsidR="006F3033" w:rsidRPr="00D07A6B" w:rsidRDefault="006F3033">
            <w:pPr>
              <w:spacing w:after="0" w:line="300" w:lineRule="auto"/>
              <w:jc w:val="center"/>
              <w:rPr>
                <w:rFonts w:ascii="Times New Roman" w:hAnsi="Times New Roman"/>
                <w:b/>
                <w:noProof/>
                <w:color w:val="000000"/>
                <w:sz w:val="24"/>
                <w:szCs w:val="24"/>
                <w:lang w:eastAsia="en-US"/>
              </w:rPr>
            </w:pPr>
          </w:p>
        </w:tc>
        <w:tc>
          <w:tcPr>
            <w:tcW w:w="1418" w:type="dxa"/>
            <w:shd w:val="clear" w:color="auto" w:fill="FBD4B4"/>
            <w:vAlign w:val="center"/>
          </w:tcPr>
          <w:p w:rsidR="006F3033" w:rsidRPr="00D07A6B" w:rsidRDefault="006F3033" w:rsidP="00B866C7">
            <w:pPr>
              <w:spacing w:after="0" w:line="300" w:lineRule="auto"/>
              <w:jc w:val="center"/>
              <w:rPr>
                <w:rFonts w:ascii="Times New Roman" w:hAnsi="Times New Roman"/>
                <w:b/>
                <w:noProof/>
                <w:color w:val="000000"/>
                <w:sz w:val="24"/>
                <w:szCs w:val="24"/>
                <w:lang w:eastAsia="en-US"/>
              </w:rPr>
            </w:pPr>
            <w:r w:rsidRPr="00D07A6B">
              <w:rPr>
                <w:rFonts w:ascii="Times New Roman" w:hAnsi="Times New Roman"/>
                <w:b/>
                <w:noProof/>
                <w:color w:val="000000"/>
                <w:sz w:val="24"/>
                <w:szCs w:val="24"/>
                <w:lang w:eastAsia="en-US"/>
              </w:rPr>
              <w:t>2021</w:t>
            </w:r>
          </w:p>
        </w:tc>
        <w:tc>
          <w:tcPr>
            <w:tcW w:w="1418" w:type="dxa"/>
            <w:shd w:val="clear" w:color="auto" w:fill="FBD4B4"/>
            <w:vAlign w:val="center"/>
          </w:tcPr>
          <w:p w:rsidR="006F3033" w:rsidRPr="00D07A6B" w:rsidRDefault="006F3033">
            <w:pPr>
              <w:spacing w:after="0" w:line="300" w:lineRule="auto"/>
              <w:jc w:val="center"/>
              <w:rPr>
                <w:rFonts w:ascii="Times New Roman" w:hAnsi="Times New Roman"/>
                <w:b/>
                <w:noProof/>
                <w:color w:val="000000"/>
                <w:sz w:val="24"/>
                <w:szCs w:val="24"/>
                <w:lang w:eastAsia="en-US"/>
              </w:rPr>
            </w:pPr>
            <w:r>
              <w:rPr>
                <w:rFonts w:ascii="Times New Roman" w:hAnsi="Times New Roman"/>
                <w:b/>
                <w:noProof/>
                <w:color w:val="000000"/>
                <w:sz w:val="24"/>
                <w:szCs w:val="24"/>
                <w:lang w:eastAsia="en-US"/>
              </w:rPr>
              <w:t>2022</w:t>
            </w:r>
          </w:p>
        </w:tc>
        <w:tc>
          <w:tcPr>
            <w:tcW w:w="2867" w:type="dxa"/>
            <w:shd w:val="clear" w:color="auto" w:fill="FBD4B4"/>
            <w:vAlign w:val="center"/>
          </w:tcPr>
          <w:p w:rsidR="006F3033" w:rsidRPr="00D07A6B" w:rsidRDefault="006F3033" w:rsidP="00E14F44">
            <w:pPr>
              <w:spacing w:after="0" w:line="300" w:lineRule="auto"/>
              <w:jc w:val="center"/>
              <w:rPr>
                <w:rFonts w:ascii="Times New Roman" w:hAnsi="Times New Roman"/>
                <w:b/>
                <w:noProof/>
                <w:color w:val="000000"/>
                <w:sz w:val="24"/>
                <w:szCs w:val="24"/>
                <w:lang w:eastAsia="en-US"/>
              </w:rPr>
            </w:pPr>
            <w:r w:rsidRPr="00D07A6B">
              <w:rPr>
                <w:rFonts w:ascii="Times New Roman" w:hAnsi="Times New Roman"/>
                <w:b/>
                <w:noProof/>
                <w:color w:val="000000"/>
                <w:sz w:val="24"/>
                <w:szCs w:val="24"/>
                <w:lang w:eastAsia="en-US"/>
              </w:rPr>
              <w:t>% увеличения 202</w:t>
            </w:r>
            <w:r>
              <w:rPr>
                <w:rFonts w:ascii="Times New Roman" w:hAnsi="Times New Roman"/>
                <w:b/>
                <w:noProof/>
                <w:color w:val="000000"/>
                <w:sz w:val="24"/>
                <w:szCs w:val="24"/>
                <w:lang w:eastAsia="en-US"/>
              </w:rPr>
              <w:t>2</w:t>
            </w:r>
            <w:r w:rsidRPr="00D07A6B">
              <w:rPr>
                <w:rFonts w:ascii="Times New Roman" w:hAnsi="Times New Roman"/>
                <w:b/>
                <w:noProof/>
                <w:color w:val="000000"/>
                <w:sz w:val="24"/>
                <w:szCs w:val="24"/>
                <w:lang w:eastAsia="en-US"/>
              </w:rPr>
              <w:t xml:space="preserve"> года по сравнению с 202</w:t>
            </w:r>
            <w:r>
              <w:rPr>
                <w:rFonts w:ascii="Times New Roman" w:hAnsi="Times New Roman"/>
                <w:b/>
                <w:noProof/>
                <w:color w:val="000000"/>
                <w:sz w:val="24"/>
                <w:szCs w:val="24"/>
                <w:lang w:eastAsia="en-US"/>
              </w:rPr>
              <w:t>1</w:t>
            </w:r>
            <w:r w:rsidRPr="00D07A6B">
              <w:rPr>
                <w:rFonts w:ascii="Times New Roman" w:hAnsi="Times New Roman"/>
                <w:b/>
                <w:noProof/>
                <w:color w:val="000000"/>
                <w:sz w:val="24"/>
                <w:szCs w:val="24"/>
                <w:lang w:eastAsia="en-US"/>
              </w:rPr>
              <w:t xml:space="preserve"> годом</w:t>
            </w:r>
          </w:p>
        </w:tc>
      </w:tr>
      <w:tr w:rsidR="006F3033" w:rsidRPr="00D07A6B" w:rsidTr="00B866C7">
        <w:tc>
          <w:tcPr>
            <w:tcW w:w="3510" w:type="dxa"/>
            <w:vAlign w:val="center"/>
          </w:tcPr>
          <w:p w:rsidR="006F3033" w:rsidRPr="00D07A6B" w:rsidRDefault="006F3033">
            <w:pPr>
              <w:spacing w:after="0" w:line="300" w:lineRule="auto"/>
              <w:jc w:val="both"/>
              <w:rPr>
                <w:rFonts w:ascii="Times New Roman" w:hAnsi="Times New Roman"/>
                <w:b/>
                <w:noProof/>
                <w:sz w:val="24"/>
                <w:szCs w:val="24"/>
                <w:lang w:eastAsia="en-US"/>
              </w:rPr>
            </w:pPr>
            <w:r w:rsidRPr="00D07A6B">
              <w:rPr>
                <w:rFonts w:ascii="Times New Roman" w:hAnsi="Times New Roman"/>
                <w:b/>
                <w:noProof/>
                <w:sz w:val="24"/>
                <w:szCs w:val="24"/>
                <w:lang w:eastAsia="en-US"/>
              </w:rPr>
              <w:t>Общеобразовательные учреждения, в т.ч.</w:t>
            </w:r>
          </w:p>
        </w:tc>
        <w:tc>
          <w:tcPr>
            <w:tcW w:w="1418" w:type="dxa"/>
            <w:vAlign w:val="center"/>
          </w:tcPr>
          <w:p w:rsidR="006F3033" w:rsidRPr="00D07A6B" w:rsidRDefault="006F3033" w:rsidP="00B866C7">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28646,0</w:t>
            </w:r>
          </w:p>
        </w:tc>
        <w:tc>
          <w:tcPr>
            <w:tcW w:w="1418"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31517,0</w:t>
            </w:r>
          </w:p>
        </w:tc>
        <w:tc>
          <w:tcPr>
            <w:tcW w:w="2867"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9,8</w:t>
            </w:r>
          </w:p>
        </w:tc>
      </w:tr>
      <w:tr w:rsidR="006F3033" w:rsidRPr="00D07A6B" w:rsidTr="00B866C7">
        <w:tc>
          <w:tcPr>
            <w:tcW w:w="3510" w:type="dxa"/>
            <w:vAlign w:val="center"/>
          </w:tcPr>
          <w:p w:rsidR="006F3033" w:rsidRPr="00D07A6B" w:rsidRDefault="006F3033">
            <w:pPr>
              <w:spacing w:after="0" w:line="300" w:lineRule="auto"/>
              <w:jc w:val="both"/>
              <w:rPr>
                <w:rFonts w:ascii="Times New Roman" w:hAnsi="Times New Roman"/>
                <w:b/>
                <w:noProof/>
                <w:sz w:val="24"/>
                <w:szCs w:val="24"/>
                <w:lang w:eastAsia="en-US"/>
              </w:rPr>
            </w:pPr>
            <w:r w:rsidRPr="00D07A6B">
              <w:rPr>
                <w:rFonts w:ascii="Times New Roman" w:hAnsi="Times New Roman"/>
                <w:b/>
                <w:noProof/>
                <w:sz w:val="24"/>
                <w:szCs w:val="24"/>
                <w:lang w:eastAsia="en-US"/>
              </w:rPr>
              <w:t>учителя</w:t>
            </w:r>
          </w:p>
        </w:tc>
        <w:tc>
          <w:tcPr>
            <w:tcW w:w="1418" w:type="dxa"/>
            <w:vAlign w:val="center"/>
          </w:tcPr>
          <w:p w:rsidR="006F3033" w:rsidRPr="00D07A6B" w:rsidRDefault="006F3033" w:rsidP="00B866C7">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35857,0</w:t>
            </w:r>
          </w:p>
        </w:tc>
        <w:tc>
          <w:tcPr>
            <w:tcW w:w="1418"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sidRPr="00B866C7">
              <w:rPr>
                <w:rFonts w:ascii="Times New Roman" w:hAnsi="Times New Roman"/>
                <w:b/>
                <w:noProof/>
                <w:sz w:val="24"/>
                <w:szCs w:val="24"/>
                <w:lang w:eastAsia="en-US"/>
              </w:rPr>
              <w:t>39177</w:t>
            </w:r>
            <w:r>
              <w:rPr>
                <w:rFonts w:ascii="Times New Roman" w:hAnsi="Times New Roman"/>
                <w:b/>
                <w:noProof/>
                <w:sz w:val="24"/>
                <w:szCs w:val="24"/>
                <w:lang w:eastAsia="en-US"/>
              </w:rPr>
              <w:t>,0</w:t>
            </w:r>
          </w:p>
        </w:tc>
        <w:tc>
          <w:tcPr>
            <w:tcW w:w="2867"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9,2</w:t>
            </w:r>
          </w:p>
        </w:tc>
      </w:tr>
      <w:tr w:rsidR="006F3033" w:rsidRPr="00D07A6B" w:rsidTr="00B866C7">
        <w:tc>
          <w:tcPr>
            <w:tcW w:w="3510" w:type="dxa"/>
            <w:vAlign w:val="center"/>
          </w:tcPr>
          <w:p w:rsidR="006F3033" w:rsidRPr="00D07A6B" w:rsidRDefault="006F3033">
            <w:pPr>
              <w:spacing w:after="0" w:line="300" w:lineRule="auto"/>
              <w:jc w:val="both"/>
              <w:rPr>
                <w:rFonts w:ascii="Times New Roman" w:hAnsi="Times New Roman"/>
                <w:b/>
                <w:noProof/>
                <w:sz w:val="24"/>
                <w:szCs w:val="24"/>
                <w:lang w:eastAsia="en-US"/>
              </w:rPr>
            </w:pPr>
            <w:r w:rsidRPr="00D07A6B">
              <w:rPr>
                <w:rFonts w:ascii="Times New Roman" w:hAnsi="Times New Roman"/>
                <w:b/>
                <w:noProof/>
                <w:sz w:val="24"/>
                <w:szCs w:val="24"/>
                <w:lang w:eastAsia="en-US"/>
              </w:rPr>
              <w:lastRenderedPageBreak/>
              <w:t>другие педагогические работники</w:t>
            </w:r>
          </w:p>
        </w:tc>
        <w:tc>
          <w:tcPr>
            <w:tcW w:w="1418" w:type="dxa"/>
            <w:vAlign w:val="center"/>
          </w:tcPr>
          <w:p w:rsidR="006F3033" w:rsidRPr="00D07A6B" w:rsidRDefault="006F3033" w:rsidP="00B866C7">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32813,0</w:t>
            </w:r>
          </w:p>
        </w:tc>
        <w:tc>
          <w:tcPr>
            <w:tcW w:w="1418"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41108,0</w:t>
            </w:r>
          </w:p>
        </w:tc>
        <w:tc>
          <w:tcPr>
            <w:tcW w:w="2867"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8,0</w:t>
            </w:r>
          </w:p>
        </w:tc>
      </w:tr>
      <w:tr w:rsidR="006F3033" w:rsidRPr="00D07A6B" w:rsidTr="00B866C7">
        <w:tc>
          <w:tcPr>
            <w:tcW w:w="3510" w:type="dxa"/>
            <w:vAlign w:val="center"/>
          </w:tcPr>
          <w:p w:rsidR="006F3033" w:rsidRPr="00D07A6B" w:rsidRDefault="006F3033">
            <w:pPr>
              <w:spacing w:after="0" w:line="300" w:lineRule="auto"/>
              <w:jc w:val="both"/>
              <w:rPr>
                <w:rFonts w:ascii="Times New Roman" w:hAnsi="Times New Roman"/>
                <w:b/>
                <w:noProof/>
                <w:sz w:val="24"/>
                <w:szCs w:val="24"/>
                <w:lang w:eastAsia="en-US"/>
              </w:rPr>
            </w:pPr>
            <w:r w:rsidRPr="00D07A6B">
              <w:rPr>
                <w:rFonts w:ascii="Times New Roman" w:hAnsi="Times New Roman"/>
                <w:b/>
                <w:noProof/>
                <w:sz w:val="24"/>
                <w:szCs w:val="24"/>
                <w:lang w:eastAsia="en-US"/>
              </w:rPr>
              <w:t>Дошкольные образовательные учреждения (воспитатели)</w:t>
            </w:r>
          </w:p>
        </w:tc>
        <w:tc>
          <w:tcPr>
            <w:tcW w:w="1418" w:type="dxa"/>
            <w:vAlign w:val="center"/>
          </w:tcPr>
          <w:p w:rsidR="006F3033" w:rsidRPr="00D07A6B" w:rsidRDefault="006F3033" w:rsidP="00B866C7">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24605,0</w:t>
            </w:r>
          </w:p>
        </w:tc>
        <w:tc>
          <w:tcPr>
            <w:tcW w:w="1418"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24</w:t>
            </w:r>
            <w:r w:rsidRPr="00B866C7">
              <w:rPr>
                <w:rFonts w:ascii="Times New Roman" w:hAnsi="Times New Roman"/>
                <w:b/>
                <w:noProof/>
                <w:sz w:val="24"/>
                <w:szCs w:val="24"/>
                <w:lang w:eastAsia="en-US"/>
              </w:rPr>
              <w:t>67</w:t>
            </w:r>
            <w:r>
              <w:rPr>
                <w:rFonts w:ascii="Times New Roman" w:hAnsi="Times New Roman"/>
                <w:b/>
                <w:noProof/>
                <w:sz w:val="24"/>
                <w:szCs w:val="24"/>
                <w:lang w:eastAsia="en-US"/>
              </w:rPr>
              <w:t>5,0</w:t>
            </w:r>
          </w:p>
        </w:tc>
        <w:tc>
          <w:tcPr>
            <w:tcW w:w="2867"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0,9</w:t>
            </w:r>
          </w:p>
        </w:tc>
      </w:tr>
      <w:tr w:rsidR="006F3033" w:rsidRPr="00D07A6B" w:rsidTr="00B866C7">
        <w:tc>
          <w:tcPr>
            <w:tcW w:w="3510" w:type="dxa"/>
            <w:vAlign w:val="center"/>
          </w:tcPr>
          <w:p w:rsidR="006F3033" w:rsidRPr="00D07A6B" w:rsidRDefault="006F3033" w:rsidP="00E14F44">
            <w:pPr>
              <w:spacing w:after="0" w:line="300" w:lineRule="auto"/>
              <w:jc w:val="both"/>
              <w:rPr>
                <w:rFonts w:ascii="Times New Roman" w:hAnsi="Times New Roman"/>
                <w:b/>
                <w:noProof/>
                <w:sz w:val="24"/>
                <w:szCs w:val="24"/>
                <w:lang w:eastAsia="en-US"/>
              </w:rPr>
            </w:pPr>
            <w:r w:rsidRPr="00D07A6B">
              <w:rPr>
                <w:rFonts w:ascii="Times New Roman" w:hAnsi="Times New Roman"/>
                <w:b/>
                <w:noProof/>
                <w:sz w:val="24"/>
                <w:szCs w:val="24"/>
                <w:lang w:eastAsia="en-US"/>
              </w:rPr>
              <w:t>Учреждения дополнительного образования (педагогические работники)</w:t>
            </w:r>
          </w:p>
        </w:tc>
        <w:tc>
          <w:tcPr>
            <w:tcW w:w="1418" w:type="dxa"/>
            <w:vAlign w:val="center"/>
          </w:tcPr>
          <w:p w:rsidR="006F3033" w:rsidRPr="00D07A6B" w:rsidRDefault="006F3033" w:rsidP="00B866C7">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24176,0</w:t>
            </w:r>
          </w:p>
        </w:tc>
        <w:tc>
          <w:tcPr>
            <w:tcW w:w="1418"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25267,0</w:t>
            </w:r>
          </w:p>
        </w:tc>
        <w:tc>
          <w:tcPr>
            <w:tcW w:w="2867" w:type="dxa"/>
            <w:vAlign w:val="center"/>
          </w:tcPr>
          <w:p w:rsidR="006F3033" w:rsidRPr="00D07A6B" w:rsidRDefault="006F3033">
            <w:pPr>
              <w:spacing w:after="0" w:line="300" w:lineRule="auto"/>
              <w:jc w:val="center"/>
              <w:rPr>
                <w:rFonts w:ascii="Times New Roman" w:hAnsi="Times New Roman"/>
                <w:b/>
                <w:noProof/>
                <w:sz w:val="24"/>
                <w:szCs w:val="24"/>
                <w:lang w:eastAsia="en-US"/>
              </w:rPr>
            </w:pPr>
            <w:r>
              <w:rPr>
                <w:rFonts w:ascii="Times New Roman" w:hAnsi="Times New Roman"/>
                <w:b/>
                <w:noProof/>
                <w:sz w:val="24"/>
                <w:szCs w:val="24"/>
                <w:lang w:eastAsia="en-US"/>
              </w:rPr>
              <w:t>9,6</w:t>
            </w:r>
          </w:p>
        </w:tc>
      </w:tr>
    </w:tbl>
    <w:p w:rsidR="006F3033" w:rsidRPr="00F12EF9" w:rsidRDefault="006F3033" w:rsidP="002537C9">
      <w:pPr>
        <w:spacing w:after="0" w:line="300" w:lineRule="auto"/>
        <w:ind w:firstLine="708"/>
        <w:jc w:val="both"/>
        <w:rPr>
          <w:rFonts w:ascii="Times New Roman" w:hAnsi="Times New Roman"/>
          <w:sz w:val="28"/>
          <w:szCs w:val="28"/>
          <w:lang w:eastAsia="en-US"/>
        </w:rPr>
      </w:pP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Бюджет образования (кассовый расход) на 01.01.2021 г. составил -97907,075 тыс. руб., на 01.01.2022-106 102,4, на 01.01.2023 -140 722,6</w:t>
      </w: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Бюджет района продолжает сохранять социальную направленность.</w:t>
      </w: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Более 50 % бюджетных средств расходуется на образование.</w:t>
      </w: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Доля расходов на образование в расходах бюджета муниципалитета за последние три года составляет соответственно:</w:t>
      </w: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2020 год -55,5%, 2021 год-54,0%, 2022 – 62,0%</w:t>
      </w:r>
    </w:p>
    <w:p w:rsidR="00F12EF9" w:rsidRPr="00F12EF9" w:rsidRDefault="00F12EF9"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sz w:val="28"/>
          <w:szCs w:val="28"/>
          <w:lang w:eastAsia="en-US"/>
        </w:rPr>
        <w:t>Соотношение объема фонда оплаты труда и других статей в общем бюджете системы образования за три года составляет:</w:t>
      </w:r>
    </w:p>
    <w:tbl>
      <w:tblPr>
        <w:tblW w:w="769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5"/>
        <w:gridCol w:w="2565"/>
        <w:gridCol w:w="2565"/>
      </w:tblGrid>
      <w:tr w:rsidR="00F12EF9" w:rsidRPr="00F12EF9" w:rsidTr="00F12EF9">
        <w:trPr>
          <w:trHeight w:val="111"/>
          <w:jc w:val="center"/>
        </w:trPr>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2020 год</w:t>
            </w:r>
          </w:p>
        </w:tc>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2021 год</w:t>
            </w:r>
          </w:p>
        </w:tc>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2022</w:t>
            </w:r>
          </w:p>
        </w:tc>
      </w:tr>
      <w:tr w:rsidR="00F12EF9" w:rsidRPr="00F12EF9" w:rsidTr="00F12EF9">
        <w:trPr>
          <w:trHeight w:val="111"/>
          <w:jc w:val="center"/>
        </w:trPr>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72,63</w:t>
            </w:r>
          </w:p>
        </w:tc>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80,89</w:t>
            </w:r>
          </w:p>
        </w:tc>
        <w:tc>
          <w:tcPr>
            <w:tcW w:w="2565" w:type="dxa"/>
            <w:tcBorders>
              <w:top w:val="single" w:sz="4" w:space="0" w:color="auto"/>
              <w:left w:val="single" w:sz="4" w:space="0" w:color="auto"/>
              <w:bottom w:val="single" w:sz="4" w:space="0" w:color="auto"/>
              <w:right w:val="single" w:sz="4" w:space="0" w:color="auto"/>
            </w:tcBorders>
            <w:hideMark/>
          </w:tcPr>
          <w:p w:rsidR="00F12EF9" w:rsidRPr="00F12EF9" w:rsidRDefault="00F12EF9" w:rsidP="00F12EF9">
            <w:pPr>
              <w:spacing w:after="0" w:line="300" w:lineRule="auto"/>
              <w:jc w:val="center"/>
              <w:rPr>
                <w:rFonts w:ascii="Times New Roman" w:hAnsi="Times New Roman"/>
                <w:sz w:val="24"/>
                <w:szCs w:val="24"/>
                <w:lang w:eastAsia="en-US"/>
              </w:rPr>
            </w:pPr>
            <w:r w:rsidRPr="00F12EF9">
              <w:rPr>
                <w:rFonts w:ascii="Times New Roman" w:hAnsi="Times New Roman"/>
                <w:sz w:val="24"/>
                <w:szCs w:val="24"/>
                <w:lang w:eastAsia="en-US"/>
              </w:rPr>
              <w:t>63,1</w:t>
            </w:r>
          </w:p>
        </w:tc>
      </w:tr>
    </w:tbl>
    <w:p w:rsidR="00F12EF9" w:rsidRPr="00F12EF9" w:rsidRDefault="00F12EF9" w:rsidP="00F12EF9">
      <w:pPr>
        <w:spacing w:after="0" w:line="300" w:lineRule="auto"/>
        <w:ind w:firstLine="539"/>
        <w:jc w:val="both"/>
        <w:rPr>
          <w:rFonts w:ascii="Times New Roman" w:hAnsi="Times New Roman"/>
          <w:b/>
          <w:bCs/>
          <w:sz w:val="24"/>
          <w:szCs w:val="24"/>
          <w:lang w:eastAsia="en-US"/>
        </w:rPr>
      </w:pPr>
    </w:p>
    <w:p w:rsidR="006F3033" w:rsidRPr="00B04034" w:rsidRDefault="006F3033" w:rsidP="002537C9">
      <w:pPr>
        <w:spacing w:after="0" w:line="300" w:lineRule="auto"/>
        <w:ind w:firstLine="709"/>
        <w:jc w:val="both"/>
      </w:pPr>
      <w:r w:rsidRPr="00B04034">
        <w:rPr>
          <w:rFonts w:ascii="Times New Roman" w:hAnsi="Times New Roman"/>
          <w:sz w:val="28"/>
          <w:szCs w:val="28"/>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6F3033" w:rsidRPr="00B04034" w:rsidRDefault="006F3033" w:rsidP="003C1E8B">
      <w:pPr>
        <w:spacing w:after="0" w:line="300" w:lineRule="auto"/>
        <w:ind w:firstLine="709"/>
        <w:jc w:val="both"/>
        <w:rPr>
          <w:rFonts w:ascii="Times New Roman" w:eastAsia="FreeSans" w:hAnsi="Times New Roman"/>
          <w:sz w:val="28"/>
          <w:szCs w:val="28"/>
        </w:rPr>
      </w:pPr>
      <w:r w:rsidRPr="00B04034">
        <w:rPr>
          <w:rFonts w:ascii="Times New Roman" w:eastAsia="FreeSans" w:hAnsi="Times New Roman"/>
          <w:sz w:val="28"/>
          <w:szCs w:val="28"/>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6F3033" w:rsidRDefault="006F3033" w:rsidP="003C1E8B">
      <w:pPr>
        <w:spacing w:after="0" w:line="300" w:lineRule="auto"/>
        <w:ind w:firstLine="708"/>
        <w:jc w:val="both"/>
        <w:rPr>
          <w:rFonts w:ascii="Times New Roman" w:hAnsi="Times New Roman"/>
          <w:sz w:val="28"/>
          <w:szCs w:val="28"/>
          <w:lang w:eastAsia="en-US"/>
        </w:rPr>
      </w:pPr>
      <w:r w:rsidRPr="00B04034">
        <w:rPr>
          <w:rFonts w:ascii="Times New Roman" w:hAnsi="Times New Roman"/>
          <w:sz w:val="28"/>
          <w:szCs w:val="28"/>
          <w:lang w:eastAsia="en-US"/>
        </w:rPr>
        <w:t xml:space="preserve">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 Общее количество мест в школах (согласно </w:t>
      </w:r>
      <w:r w:rsidRPr="00B04034">
        <w:rPr>
          <w:rFonts w:ascii="Times New Roman" w:hAnsi="Times New Roman"/>
          <w:sz w:val="28"/>
          <w:szCs w:val="28"/>
          <w:lang w:eastAsia="en-US"/>
        </w:rPr>
        <w:lastRenderedPageBreak/>
        <w:t>типовой мощности) 1622, фактическая наполняемость составляет 47 %.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w:t>
      </w:r>
      <w:r w:rsidRPr="00D07A6B">
        <w:rPr>
          <w:rFonts w:ascii="Times New Roman" w:hAnsi="Times New Roman"/>
          <w:b/>
          <w:sz w:val="28"/>
          <w:szCs w:val="28"/>
          <w:lang w:eastAsia="en-US"/>
        </w:rPr>
        <w:t xml:space="preserve"> </w:t>
      </w:r>
      <w:r w:rsidRPr="00A05761">
        <w:rPr>
          <w:rFonts w:ascii="Times New Roman" w:hAnsi="Times New Roman"/>
          <w:sz w:val="28"/>
          <w:szCs w:val="28"/>
          <w:lang w:eastAsia="en-US"/>
        </w:rPr>
        <w:t xml:space="preserve">В 5 школах имеется центральное отопление, в 1-й школе – печное. Все школы имеют водоснабжение, систему канализации. </w:t>
      </w:r>
    </w:p>
    <w:p w:rsidR="006F3033" w:rsidRDefault="006F3033" w:rsidP="00586C76">
      <w:pPr>
        <w:spacing w:after="0" w:line="300" w:lineRule="auto"/>
        <w:ind w:right="120" w:firstLine="540"/>
        <w:jc w:val="both"/>
        <w:rPr>
          <w:rFonts w:ascii="Times New Roman" w:hAnsi="Times New Roman"/>
          <w:sz w:val="28"/>
          <w:szCs w:val="28"/>
        </w:rPr>
      </w:pPr>
      <w:r w:rsidRPr="00A05761">
        <w:rPr>
          <w:rFonts w:ascii="Times New Roman" w:hAnsi="Times New Roman"/>
          <w:color w:val="000000"/>
          <w:sz w:val="28"/>
          <w:szCs w:val="28"/>
        </w:rPr>
        <w:t>Конечно, в связи со значительным износом зданий образовательных учреждений возникает много хозяйственных вопросов. Но мы стараемся решать их по мере необходимости и возможности.</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В 2022 году в рамках государственной программы «Развитие образования» регионального проекта «Модернизация школьных систем образования Орловской области» межведомственной инвестиционной программы «Развитие и укрепление социальной и инженерной инфраструктуры Орловской области» реализуются мероприятия по проведению капитального ремонта здания МБОУ Селезнёвской СОШ Новосильского района и оснащение школы современными средствами обучения и воспитания. Объем средств на проведение капитального ремонта составляет: 12581,4922  тыс. рублей, из них в 2022 году-8228,02661 тыс. рублей, в 2023 году – 4353,46559 тыс. рублей, на оснащение современными средствами обучения и воспитания запланированы денежные средства в сумме 7699,94217 тыс. рублей (6656,6 средства федерального и областного бюджетов).</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По итогам электронного аукциона, 28 марта 2022 года заключен контракт на проведение капитального ремонта школы с подрядной организацией ООО «Долина» (руководитель Султанов Валижон Ганжаевич), цена контракта составила 10 694 268, 40 тыс. рублей.</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Капитальный ремонт рассчитан на 2 года, в несколько этапов:</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1 этап: 2022 год – с 28 марта до 15 августа, размер финансирования – 6 993 822,64 рублей; планируемые работы: замена кровли, оконных блоков.</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2 этап: 2023 год – с 28 марта до 15 августа, размер финансирования – 3 700 445, 76 руб., планируемые работы: пожарная сигнализация; ремонт фасада, ремонт пяти входных групп, отмостка. Кроме того, будут выполнены мероприятия по антитеррористической защищённости, повышению квалификации педагогов, обновлению фонда учебных пособий. </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Подрядчик приступил к выполнению работ 28 марта 2022 года. Произведена замена кровельного покрытия и 46 оконных блоков. Работы, </w:t>
      </w:r>
      <w:r w:rsidRPr="000C04B1">
        <w:rPr>
          <w:rFonts w:ascii="Times New Roman" w:hAnsi="Times New Roman"/>
          <w:sz w:val="28"/>
          <w:szCs w:val="28"/>
        </w:rPr>
        <w:lastRenderedPageBreak/>
        <w:t>предусмотренные в 1 этапе, выполнены качественно и в срок. С 1 сентября 2022 года школа работает в штатном режиме.</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Второй этап капитального ремонта начнется 28 марта 2023 года. Торги по закупкам средств обучения и воспитания запланирован в феврале 2023 года.</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Кроме того, в рамках межведомственной инвестиционной программы «Развитие и укрепление социальной и инженерной инфраструктуры Орловской области на 2022 год» в 2022 году проводились мероприятия по капитальному ремонту здания МБУ ДО «Центр творчества» Новосильского района, расположенного по адресу  г. Новосиль, ул. Карла Маркса, д.86 «а»</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Объем финансирования 12485,3 тыс. рублей:</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областной бюджет 11861,0 тыс. рублей, </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муниципальный бюджет 624,3 тыс. рублей.</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Подрядчик ООО «Долина», к работам приступили 28 марта 2022 года. Отремонтирована кровля, установлены оконные блоки, произведена внутренняя отделка, утеплен фасад здания, произведена отделка и покраска фасада, заменены электрика, система отопления, водопровод, канализация, пожарная сигнализации, телефония, установлено ограждение, благоустроена территория.</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В 2022 в рамках национального проекта «Образование» регионального проекта «Успех каждого ребенка» в МБОУ Новосильской СОШ реализовались мероприятия по созданию условий для занятий физической культурой и спортом, с общим объемом финансирования 3,8 млн. рублей. </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Создан спортивный клуб «Чемпион», поставлено спортивное оборудование (уличные тренажеры, лыжи, спортивный инвентарь) на сумму 1,9 млн. рублей. </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В целях выполнения показателей регионального проекта «Успех каждого ребенка» также реализованы мероприятия по капитальному ремонту спортивного зала. Капитальный ремонт спортивного зала проводился подрядчиком ООО «Долина» (руководитель В.Г. Султанов). Сумма контракта составила 1,7 млн. рублей. Работы завершены в срок. Отремонтирована кровля, устранена плесень на потолке спортивного зала, покрашены стены и полы, отремонтирован входной коридор.</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Все это позволит улучшить условия для занятий спортом и будет способствовать повышению интереса подрастающего поколения к ведению здорового образа жизни, позволит привлечь еще больше детей, обеспечит </w:t>
      </w:r>
      <w:r w:rsidRPr="000C04B1">
        <w:rPr>
          <w:rFonts w:ascii="Times New Roman" w:hAnsi="Times New Roman"/>
          <w:sz w:val="28"/>
          <w:szCs w:val="28"/>
        </w:rPr>
        <w:lastRenderedPageBreak/>
        <w:t>комфортные условия, будет способствовать формированию системы выявления и поддержки одаренных детей.</w:t>
      </w:r>
    </w:p>
    <w:p w:rsidR="006F3033" w:rsidRPr="000C04B1" w:rsidRDefault="00B04034" w:rsidP="000C04B1">
      <w:pPr>
        <w:spacing w:after="0" w:line="300" w:lineRule="auto"/>
        <w:ind w:firstLine="708"/>
        <w:jc w:val="both"/>
        <w:rPr>
          <w:rFonts w:ascii="Times New Roman" w:hAnsi="Times New Roman"/>
          <w:sz w:val="28"/>
          <w:szCs w:val="28"/>
        </w:rPr>
      </w:pPr>
      <w:r>
        <w:rPr>
          <w:rFonts w:ascii="Times New Roman" w:hAnsi="Times New Roman"/>
          <w:sz w:val="28"/>
          <w:szCs w:val="28"/>
        </w:rPr>
        <w:t>Материальная</w:t>
      </w:r>
      <w:r w:rsidR="006F3033" w:rsidRPr="000C04B1">
        <w:rPr>
          <w:rFonts w:ascii="Times New Roman" w:hAnsi="Times New Roman"/>
          <w:sz w:val="28"/>
          <w:szCs w:val="28"/>
        </w:rPr>
        <w:t xml:space="preserve">  база укрепляется и за счет  мероприятий, связанных с исполнением наказов избирателей: </w:t>
      </w:r>
    </w:p>
    <w:p w:rsidR="006F3033" w:rsidRPr="000C04B1" w:rsidRDefault="006F3033" w:rsidP="000C04B1">
      <w:pPr>
        <w:spacing w:after="0" w:line="300" w:lineRule="auto"/>
        <w:ind w:firstLine="708"/>
        <w:jc w:val="both"/>
        <w:rPr>
          <w:rFonts w:ascii="Times New Roman" w:hAnsi="Times New Roman"/>
          <w:sz w:val="28"/>
          <w:szCs w:val="28"/>
        </w:rPr>
      </w:pPr>
      <w:r w:rsidRPr="000C04B1">
        <w:rPr>
          <w:rFonts w:ascii="Times New Roman" w:hAnsi="Times New Roman"/>
          <w:sz w:val="28"/>
          <w:szCs w:val="28"/>
        </w:rPr>
        <w:t xml:space="preserve">В 2022 году МБДОУ детский сад №2 «Рябинушка» г. Новосиля и МБДОУ «Детский сад №1 «Солнышко»»  приобрели детскую мебель на сумму 50,0 тыс. рублей каждое (депутат - Удалова Л.В.). МБОУ Новосильская СОШ приобрела посуду и оборудование для школьной столовой на сумму 100,0 тыс. рублей (депутат – Удалова Л.В.). МБУ ДО «Центр творчества» Новосильского района приобрел цветной принтер в сумме 25,0 тыс. рублей (депутат – Удалова Л.В.). МБУ ДО ДЮСШ приобрела спортивный инвентарь и произвела ремонт спортивного инвентаря на сумму 100,0 тыс. рублей (депутат – Дынкович И.С.) и на сумму 70,0 тыс. рублей (депутат – Удалова Л.В.). МБОУ Селезневская СОШ приобрела МФУ на сумму 30,0 тыс. рублей (депутат – Удалова Л.В.). </w:t>
      </w:r>
    </w:p>
    <w:p w:rsidR="006F3033" w:rsidRPr="00A05761" w:rsidRDefault="006F3033" w:rsidP="000C04B1">
      <w:pPr>
        <w:spacing w:after="0" w:line="300" w:lineRule="auto"/>
        <w:ind w:firstLine="708"/>
        <w:jc w:val="both"/>
        <w:rPr>
          <w:rFonts w:ascii="Times New Roman" w:hAnsi="Times New Roman"/>
          <w:color w:val="000000"/>
          <w:sz w:val="28"/>
          <w:szCs w:val="28"/>
        </w:rPr>
      </w:pPr>
      <w:r w:rsidRPr="000C04B1">
        <w:rPr>
          <w:rFonts w:ascii="Times New Roman" w:hAnsi="Times New Roman"/>
          <w:sz w:val="28"/>
          <w:szCs w:val="28"/>
        </w:rPr>
        <w:t>В 2023 году выделенная сумма  - 385,0 рублей (будет приобретена мебель для Новосильской школы, учреждения дополнительного образования, спортивный инвентарь).</w:t>
      </w:r>
      <w:r w:rsidRPr="00A05761">
        <w:rPr>
          <w:rFonts w:ascii="Times New Roman" w:hAnsi="Times New Roman"/>
          <w:sz w:val="28"/>
          <w:szCs w:val="28"/>
          <w:lang w:eastAsia="en-US"/>
        </w:rPr>
        <w:t>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F12EF9" w:rsidRPr="00616925" w:rsidRDefault="006F3033" w:rsidP="00F12EF9">
      <w:pPr>
        <w:spacing w:after="0" w:line="300" w:lineRule="auto"/>
        <w:ind w:firstLine="708"/>
        <w:jc w:val="both"/>
        <w:rPr>
          <w:rFonts w:ascii="Times New Roman" w:hAnsi="Times New Roman"/>
          <w:sz w:val="28"/>
          <w:szCs w:val="28"/>
          <w:lang w:eastAsia="en-US"/>
        </w:rPr>
      </w:pPr>
      <w:r w:rsidRPr="00F12EF9">
        <w:rPr>
          <w:rFonts w:ascii="Times New Roman" w:hAnsi="Times New Roman"/>
          <w:color w:val="FF0000"/>
          <w:sz w:val="28"/>
          <w:szCs w:val="28"/>
          <w:lang w:eastAsia="en-US"/>
        </w:rPr>
        <w:t xml:space="preserve"> </w:t>
      </w:r>
      <w:r w:rsidR="00F12EF9" w:rsidRPr="00616925">
        <w:rPr>
          <w:rFonts w:ascii="Times New Roman" w:hAnsi="Times New Roman"/>
          <w:sz w:val="28"/>
          <w:szCs w:val="28"/>
          <w:lang w:eastAsia="en-US"/>
        </w:rPr>
        <w:t xml:space="preserve">На подготовку ОУ к новому учебному году  из средств муниципального бюджета израсходованы денежные средства в сумме </w:t>
      </w:r>
      <w:r w:rsidR="00616925" w:rsidRPr="00616925">
        <w:rPr>
          <w:rFonts w:ascii="Times New Roman" w:hAnsi="Times New Roman"/>
          <w:sz w:val="28"/>
          <w:szCs w:val="28"/>
          <w:lang w:eastAsia="en-US"/>
        </w:rPr>
        <w:t>474,2</w:t>
      </w:r>
      <w:r w:rsidR="00F12EF9" w:rsidRPr="00616925">
        <w:rPr>
          <w:rFonts w:ascii="Times New Roman" w:hAnsi="Times New Roman"/>
          <w:sz w:val="28"/>
          <w:szCs w:val="28"/>
          <w:lang w:eastAsia="en-US"/>
        </w:rPr>
        <w:t xml:space="preserve"> тыс. рублей (проведение косметического ремонта в ОУ, обеспечение пожарной безопасности, санитарно-эпидемиологического состояния). </w:t>
      </w:r>
    </w:p>
    <w:p w:rsidR="006F3033" w:rsidRPr="000C04B1" w:rsidRDefault="006F3033" w:rsidP="00F12EF9">
      <w:pPr>
        <w:spacing w:after="0" w:line="300" w:lineRule="auto"/>
        <w:ind w:firstLine="708"/>
        <w:jc w:val="both"/>
        <w:rPr>
          <w:rFonts w:ascii="Times New Roman" w:hAnsi="Times New Roman"/>
          <w:sz w:val="28"/>
          <w:szCs w:val="28"/>
        </w:rPr>
      </w:pPr>
      <w:r w:rsidRPr="000C04B1">
        <w:rPr>
          <w:rFonts w:ascii="Times New Roman" w:hAnsi="Times New Roman"/>
          <w:sz w:val="28"/>
          <w:szCs w:val="28"/>
        </w:rPr>
        <w:t>В рамках регионального проекта «Современная школа» национального проекта «Образование» на базе 3 общеобразовательных учреждений Новосильского района (МБОУ Голунская СОШ – 2019 г., МБОУ Новосильская СОШ – 2020 г., МБОУ Селезневская СОШ – 2020 г.) созданы и функционируют Центры цифрового и гуманитарного профилей «Точка роста», на базе 1 общеобразовательного учреждения (МБОУ Глубковская СОШ – 2021 год) Центр образования естественно-научной и технологической направленностей «Точка роста».</w:t>
      </w:r>
    </w:p>
    <w:p w:rsidR="006F3033" w:rsidRPr="000C04B1" w:rsidRDefault="006F3033" w:rsidP="000C04B1">
      <w:pPr>
        <w:spacing w:after="0" w:line="300" w:lineRule="auto"/>
        <w:ind w:firstLine="709"/>
        <w:jc w:val="both"/>
        <w:rPr>
          <w:rFonts w:ascii="Times New Roman" w:hAnsi="Times New Roman"/>
          <w:sz w:val="28"/>
          <w:szCs w:val="28"/>
        </w:rPr>
      </w:pPr>
      <w:r w:rsidRPr="000C04B1">
        <w:rPr>
          <w:rFonts w:ascii="Times New Roman" w:hAnsi="Times New Roman"/>
          <w:sz w:val="28"/>
          <w:szCs w:val="28"/>
        </w:rPr>
        <w:t xml:space="preserve">В 2021 году МБОУ Новосильская СОШ вошла в федеральный проект «Цифровая образовательная среда» национального проекта «Образование», </w:t>
      </w:r>
      <w:r w:rsidRPr="000C04B1">
        <w:rPr>
          <w:rFonts w:ascii="Times New Roman" w:hAnsi="Times New Roman"/>
          <w:sz w:val="28"/>
          <w:szCs w:val="28"/>
        </w:rPr>
        <w:lastRenderedPageBreak/>
        <w:t xml:space="preserve">по которому получены и успешно используются в образовательном процессе 28 ноутбуков и многофункциональное устройство. </w:t>
      </w:r>
    </w:p>
    <w:p w:rsidR="006F3033" w:rsidRPr="000C04B1" w:rsidRDefault="006F3033" w:rsidP="000C04B1">
      <w:pPr>
        <w:spacing w:after="0" w:line="300" w:lineRule="auto"/>
        <w:ind w:firstLine="709"/>
        <w:jc w:val="both"/>
        <w:rPr>
          <w:rFonts w:ascii="Times New Roman" w:hAnsi="Times New Roman"/>
          <w:sz w:val="28"/>
          <w:szCs w:val="28"/>
        </w:rPr>
      </w:pPr>
      <w:r w:rsidRPr="000C04B1">
        <w:rPr>
          <w:rFonts w:ascii="Times New Roman" w:hAnsi="Times New Roman"/>
          <w:sz w:val="28"/>
          <w:szCs w:val="28"/>
        </w:rPr>
        <w:t>В рамках реализации регионального проекта «Успех каждого ребенка» национального проекта «Образование» в 2021 году на базе МБУДО «Центр творчества» Новосильского района открыто 50 новых мест дополнительного образования социально-педагогической и технической направленностей. Закуплено оборудование по программам «Юнармеец» и «Мир мультимедиа» на сумму 449,67680 рублей. Для обеспечения межведомственного взаимодействия и успешного осуществления поставленных целей на базе МБУ ДО «Центр творчества» Новосильского района создан муниципальный опорный центр.</w:t>
      </w:r>
    </w:p>
    <w:p w:rsidR="006F3033" w:rsidRDefault="006F3033" w:rsidP="000C04B1">
      <w:pPr>
        <w:spacing w:after="0" w:line="300" w:lineRule="auto"/>
        <w:ind w:firstLine="709"/>
        <w:jc w:val="both"/>
        <w:rPr>
          <w:rFonts w:ascii="Times New Roman" w:hAnsi="Times New Roman"/>
          <w:b/>
          <w:sz w:val="28"/>
          <w:szCs w:val="28"/>
        </w:rPr>
      </w:pPr>
      <w:r w:rsidRPr="000C04B1">
        <w:rPr>
          <w:rFonts w:ascii="Times New Roman" w:hAnsi="Times New Roman"/>
          <w:sz w:val="28"/>
          <w:szCs w:val="28"/>
        </w:rPr>
        <w:t>В рамках регионального проекта «Успех каждого ребенка» национального проекта «Образование» в целях обеспечения равной доступности качественного дополнительного образования в муниципалитете внедрена информационная система Навигатор дополнительного образования, в которой работают 10 образовательных учреждений района.</w:t>
      </w:r>
      <w:r w:rsidRPr="000C04B1">
        <w:rPr>
          <w:rFonts w:ascii="Times New Roman" w:hAnsi="Times New Roman"/>
          <w:sz w:val="28"/>
          <w:szCs w:val="28"/>
        </w:rPr>
        <w:tab/>
      </w:r>
      <w:r w:rsidRPr="00D07A6B">
        <w:rPr>
          <w:rFonts w:ascii="Times New Roman" w:hAnsi="Times New Roman"/>
          <w:b/>
          <w:sz w:val="28"/>
          <w:szCs w:val="28"/>
        </w:rPr>
        <w:tab/>
      </w:r>
    </w:p>
    <w:p w:rsidR="00990735" w:rsidRDefault="00990735" w:rsidP="00990735">
      <w:pPr>
        <w:pStyle w:val="normal"/>
        <w:widowControl w:val="0"/>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питания в ОУ организовано в соответствии с нормативно-правовыми документами федерального, регионального, муниципального и школьного уровней.</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постановлением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администрации Новосильского района от </w:t>
      </w:r>
      <w:r>
        <w:rPr>
          <w:rFonts w:ascii="Times New Roman" w:eastAsia="Times New Roman" w:hAnsi="Times New Roman" w:cs="Times New Roman"/>
          <w:sz w:val="28"/>
          <w:szCs w:val="28"/>
        </w:rPr>
        <w:t>29</w:t>
      </w:r>
      <w:r>
        <w:rPr>
          <w:rFonts w:ascii="Times New Roman" w:eastAsia="Times New Roman" w:hAnsi="Times New Roman" w:cs="Times New Roman"/>
          <w:color w:val="000000"/>
          <w:sz w:val="28"/>
          <w:szCs w:val="28"/>
        </w:rPr>
        <w:t>.08.202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sz w:val="28"/>
          <w:szCs w:val="28"/>
        </w:rPr>
        <w:t>503</w:t>
      </w:r>
      <w:r>
        <w:rPr>
          <w:rFonts w:ascii="Times New Roman" w:eastAsia="Times New Roman" w:hAnsi="Times New Roman" w:cs="Times New Roman"/>
          <w:color w:val="000000"/>
          <w:sz w:val="28"/>
          <w:szCs w:val="28"/>
        </w:rPr>
        <w:t xml:space="preserve"> «Об организации питания обучающихся муниципальных общеобразовательных учреждений Новосильского района в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учебном году» и приказом отдела общего образования, молодежной политики и спорта администрации Новосильского района Орловской области от 30.08.202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sz w:val="28"/>
          <w:szCs w:val="28"/>
        </w:rPr>
        <w:t>103-п</w:t>
      </w:r>
      <w:r>
        <w:rPr>
          <w:rFonts w:ascii="Times New Roman" w:eastAsia="Times New Roman" w:hAnsi="Times New Roman" w:cs="Times New Roman"/>
          <w:color w:val="000000"/>
          <w:sz w:val="28"/>
          <w:szCs w:val="28"/>
        </w:rPr>
        <w:t xml:space="preserve"> «Об организации питания обучающихся общеобразовательных учреждений Новосильского района в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учебном году» все 100 % обучающихся общеобразовательных учреждений </w:t>
      </w:r>
      <w:r>
        <w:rPr>
          <w:rFonts w:ascii="Times New Roman" w:eastAsia="Times New Roman" w:hAnsi="Times New Roman" w:cs="Times New Roman"/>
          <w:sz w:val="28"/>
          <w:szCs w:val="28"/>
        </w:rPr>
        <w:t xml:space="preserve">получали </w:t>
      </w:r>
      <w:r>
        <w:rPr>
          <w:rFonts w:ascii="Times New Roman" w:eastAsia="Times New Roman" w:hAnsi="Times New Roman" w:cs="Times New Roman"/>
          <w:color w:val="000000"/>
          <w:sz w:val="28"/>
          <w:szCs w:val="28"/>
        </w:rPr>
        <w:t>горячее питание:</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обучающиеся 1-4 классов, на основании части 2.1 статьи 37 Федерального Закона № 273-ФЗ «Об образовании в Российской Федерации» из расчета </w:t>
      </w:r>
      <w:r>
        <w:rPr>
          <w:rFonts w:ascii="Times New Roman" w:eastAsia="Times New Roman" w:hAnsi="Times New Roman" w:cs="Times New Roman"/>
          <w:sz w:val="28"/>
          <w:szCs w:val="28"/>
        </w:rPr>
        <w:t>62</w:t>
      </w:r>
      <w:r>
        <w:rPr>
          <w:rFonts w:ascii="Times New Roman" w:eastAsia="Times New Roman" w:hAnsi="Times New Roman" w:cs="Times New Roman"/>
          <w:color w:val="000000"/>
          <w:sz w:val="28"/>
          <w:szCs w:val="28"/>
        </w:rPr>
        <w:t xml:space="preserve"> рубл</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копеек на одного обучающегося из средств федерального, регионального и муниципального бюджетов;</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обучающиеся 5-11 классов из расчета </w:t>
      </w:r>
      <w:r>
        <w:rPr>
          <w:rFonts w:ascii="Times New Roman" w:eastAsia="Times New Roman" w:hAnsi="Times New Roman" w:cs="Times New Roman"/>
          <w:sz w:val="28"/>
          <w:szCs w:val="28"/>
        </w:rPr>
        <w:t>60</w:t>
      </w:r>
      <w:r>
        <w:rPr>
          <w:rFonts w:ascii="Times New Roman" w:eastAsia="Times New Roman" w:hAnsi="Times New Roman" w:cs="Times New Roman"/>
          <w:color w:val="000000"/>
          <w:sz w:val="28"/>
          <w:szCs w:val="28"/>
        </w:rPr>
        <w:t xml:space="preserve"> рублей в день на одного обучающегося (в том числе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0 рублей за счет средств бюджета Новосильского района и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0 рублей за счет средств субсидии бюджета Орловской области);</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обучающиеся с ограниченными возможностями здоровья и дети-инвалиды бесплатное двухразовое питание на основании части 7 статьи 79 Федерального Закона № 273-ФЗ «Об образовании в Российской Федерации»;</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обучающиеся по медицинским показателям на дому набор продуктов питания (сухой паек) взамен питания из расчета </w:t>
      </w:r>
      <w:r>
        <w:rPr>
          <w:rFonts w:ascii="Times New Roman" w:eastAsia="Times New Roman" w:hAnsi="Times New Roman" w:cs="Times New Roman"/>
          <w:sz w:val="28"/>
          <w:szCs w:val="28"/>
        </w:rPr>
        <w:t>62</w:t>
      </w:r>
      <w:r>
        <w:rPr>
          <w:rFonts w:ascii="Times New Roman" w:eastAsia="Times New Roman" w:hAnsi="Times New Roman" w:cs="Times New Roman"/>
          <w:color w:val="000000"/>
          <w:sz w:val="28"/>
          <w:szCs w:val="28"/>
        </w:rPr>
        <w:t xml:space="preserve"> рублей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копеек для обучающихся 1-4 классов и </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0 рублей для обучающихся 5-11 классов (в денежном выражении компенсация не производилась)</w:t>
      </w:r>
      <w:r>
        <w:rPr>
          <w:rFonts w:ascii="Times New Roman" w:eastAsia="Times New Roman" w:hAnsi="Times New Roman" w:cs="Times New Roman"/>
          <w:sz w:val="28"/>
          <w:szCs w:val="28"/>
        </w:rPr>
        <w:t xml:space="preserve">. </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предоставлялось право на бесплатное питание детям граждан, призванных на военную службу по мобилизации, обучающимся в 5-11 классах в муниципальных общеобразовательных организациях, по нормативной стоимости питания не менее 60 рублей в день, и права на бесплатное дополнительное питание детям граждан, призванных на военную службу по мобилизации, обучающимся в 1—11 классах, стоимостью питания не менее 60 рублей в день в 2022 году за счет средств муниципального бюджета.</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Питание обучающихся осуществлялось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ОУ осуществляют питание обучающихся  в одну смену, на разных переменах. Оформлены  стенды, где размещена информация о питании, мониторинг питания, родительский контроль, стоимость питания и утвержденное меню. </w:t>
      </w:r>
    </w:p>
    <w:p w:rsidR="00990735" w:rsidRDefault="00990735" w:rsidP="00990735">
      <w:pPr>
        <w:pStyle w:val="normal"/>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начало учебного года в ОУ изданы приказы «Об организации питания», «О создании комиссии по контролю за организацией и качеством питания», «О родительском контроле».</w:t>
      </w:r>
    </w:p>
    <w:p w:rsidR="006F3033" w:rsidRPr="00D07A6B" w:rsidRDefault="006F3033" w:rsidP="003C1E8B">
      <w:pPr>
        <w:shd w:val="clear" w:color="auto" w:fill="FFFFFF"/>
        <w:spacing w:after="0" w:line="300" w:lineRule="auto"/>
        <w:ind w:right="14" w:firstLine="567"/>
        <w:jc w:val="both"/>
        <w:rPr>
          <w:rFonts w:ascii="Times New Roman" w:hAnsi="Times New Roman"/>
          <w:b/>
          <w:color w:val="000000"/>
          <w:sz w:val="28"/>
          <w:szCs w:val="28"/>
          <w:lang w:eastAsia="en-US"/>
        </w:rPr>
      </w:pPr>
    </w:p>
    <w:p w:rsidR="006F3033" w:rsidRPr="00D07A6B" w:rsidRDefault="006F3033" w:rsidP="00AA704D">
      <w:pPr>
        <w:spacing w:after="0"/>
        <w:ind w:firstLine="708"/>
        <w:jc w:val="center"/>
        <w:rPr>
          <w:rFonts w:ascii="Times New Roman" w:hAnsi="Times New Roman"/>
          <w:b/>
          <w:color w:val="000000"/>
          <w:spacing w:val="3"/>
          <w:sz w:val="28"/>
          <w:szCs w:val="28"/>
        </w:rPr>
      </w:pPr>
      <w:r w:rsidRPr="00D07A6B">
        <w:rPr>
          <w:rFonts w:ascii="Times New Roman" w:hAnsi="Times New Roman"/>
          <w:b/>
          <w:color w:val="000000"/>
          <w:spacing w:val="2"/>
          <w:sz w:val="28"/>
          <w:szCs w:val="28"/>
        </w:rPr>
        <w:t xml:space="preserve">4.2. </w:t>
      </w:r>
      <w:r w:rsidRPr="00D07A6B">
        <w:rPr>
          <w:rFonts w:ascii="Times New Roman" w:hAnsi="Times New Roman"/>
          <w:b/>
          <w:color w:val="000000"/>
          <w:spacing w:val="3"/>
          <w:sz w:val="28"/>
          <w:szCs w:val="28"/>
        </w:rPr>
        <w:t>Условия обучения</w:t>
      </w:r>
    </w:p>
    <w:p w:rsidR="006F3033" w:rsidRPr="00D07A6B" w:rsidRDefault="006F3033" w:rsidP="00AA704D">
      <w:pPr>
        <w:spacing w:after="0"/>
        <w:ind w:firstLine="708"/>
        <w:jc w:val="center"/>
        <w:rPr>
          <w:rFonts w:ascii="Times New Roman" w:hAnsi="Times New Roman"/>
          <w:b/>
          <w:color w:val="000000"/>
          <w:spacing w:val="3"/>
          <w:sz w:val="28"/>
          <w:szCs w:val="28"/>
        </w:rPr>
      </w:pPr>
    </w:p>
    <w:p w:rsidR="006F3033" w:rsidRPr="003B0D08" w:rsidRDefault="006F3033" w:rsidP="00F171A4">
      <w:pPr>
        <w:shd w:val="clear" w:color="auto" w:fill="FFFFFF"/>
        <w:spacing w:after="0" w:line="300" w:lineRule="auto"/>
        <w:ind w:right="14" w:firstLine="600"/>
        <w:jc w:val="both"/>
        <w:rPr>
          <w:rFonts w:ascii="Times New Roman" w:hAnsi="Times New Roman"/>
          <w:color w:val="000000"/>
          <w:sz w:val="28"/>
          <w:szCs w:val="28"/>
        </w:rPr>
      </w:pPr>
      <w:r w:rsidRPr="003B0D08">
        <w:rPr>
          <w:rFonts w:ascii="Times New Roman" w:hAnsi="Times New Roman"/>
          <w:sz w:val="28"/>
          <w:szCs w:val="28"/>
        </w:rPr>
        <w:t>В Новосильском районе 10 образовательных учреждений – 6 школ, 2 дошкольных образовательных учреждения, 2 учреждения дополнительного образования.</w:t>
      </w:r>
    </w:p>
    <w:p w:rsidR="006F3033" w:rsidRPr="003B0D08" w:rsidRDefault="006F3033" w:rsidP="00485335">
      <w:pPr>
        <w:shd w:val="clear" w:color="auto" w:fill="FFFFFF"/>
        <w:spacing w:after="0" w:line="300" w:lineRule="auto"/>
        <w:ind w:firstLine="601"/>
        <w:jc w:val="both"/>
        <w:rPr>
          <w:rFonts w:ascii="Times New Roman" w:hAnsi="Times New Roman"/>
          <w:sz w:val="28"/>
          <w:szCs w:val="28"/>
          <w:lang w:eastAsia="en-US"/>
        </w:rPr>
      </w:pPr>
      <w:r w:rsidRPr="003B0D08">
        <w:rPr>
          <w:rFonts w:ascii="Times New Roman" w:hAnsi="Times New Roman"/>
          <w:sz w:val="28"/>
          <w:szCs w:val="28"/>
          <w:lang w:eastAsia="en-US"/>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w:t>
      </w:r>
      <w:r w:rsidRPr="003B0D08">
        <w:rPr>
          <w:rFonts w:ascii="Times New Roman" w:hAnsi="Times New Roman"/>
          <w:sz w:val="28"/>
          <w:szCs w:val="28"/>
          <w:lang w:eastAsia="en-US"/>
        </w:rPr>
        <w:lastRenderedPageBreak/>
        <w:t>мониторинг на пульт «01», за счет муниципального бюджета проведен энергоаудит образовательных учреждений.</w:t>
      </w:r>
    </w:p>
    <w:p w:rsidR="006F3033" w:rsidRPr="003B0D08" w:rsidRDefault="006F3033" w:rsidP="00485335">
      <w:pPr>
        <w:shd w:val="clear" w:color="auto" w:fill="FFFFFF"/>
        <w:spacing w:after="0" w:line="300" w:lineRule="auto"/>
        <w:jc w:val="both"/>
        <w:rPr>
          <w:rFonts w:ascii="Times New Roman" w:hAnsi="Times New Roman"/>
          <w:sz w:val="28"/>
          <w:szCs w:val="28"/>
          <w:lang w:eastAsia="en-US"/>
        </w:rPr>
      </w:pPr>
      <w:r w:rsidRPr="00D07A6B">
        <w:rPr>
          <w:rFonts w:ascii="Times New Roman" w:hAnsi="Times New Roman"/>
          <w:b/>
          <w:sz w:val="28"/>
          <w:szCs w:val="28"/>
          <w:lang w:eastAsia="en-US"/>
        </w:rPr>
        <w:tab/>
      </w:r>
      <w:r w:rsidRPr="003B0D08">
        <w:rPr>
          <w:rFonts w:ascii="Times New Roman" w:hAnsi="Times New Roman"/>
          <w:sz w:val="28"/>
          <w:szCs w:val="28"/>
          <w:lang w:eastAsia="en-US"/>
        </w:rPr>
        <w:t>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 РФ.</w:t>
      </w:r>
    </w:p>
    <w:p w:rsidR="006F3033" w:rsidRPr="003B0D08" w:rsidRDefault="006F3033" w:rsidP="00485335">
      <w:pPr>
        <w:shd w:val="clear" w:color="auto" w:fill="FFFFFF"/>
        <w:spacing w:after="0" w:line="300" w:lineRule="auto"/>
        <w:ind w:firstLine="708"/>
        <w:jc w:val="both"/>
        <w:rPr>
          <w:rFonts w:ascii="Times New Roman" w:hAnsi="Times New Roman"/>
          <w:color w:val="000000"/>
          <w:sz w:val="28"/>
          <w:szCs w:val="28"/>
          <w:lang w:eastAsia="en-US"/>
        </w:rPr>
      </w:pPr>
      <w:r w:rsidRPr="003B0D08">
        <w:rPr>
          <w:rFonts w:ascii="Times New Roman" w:hAnsi="Times New Roman"/>
          <w:color w:val="000000"/>
          <w:sz w:val="28"/>
          <w:szCs w:val="28"/>
          <w:lang w:eastAsia="en-US"/>
        </w:rPr>
        <w:t>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6F3033" w:rsidRPr="003B0D08" w:rsidRDefault="006F3033" w:rsidP="00485335">
      <w:pPr>
        <w:shd w:val="clear" w:color="auto" w:fill="FFFFFF"/>
        <w:spacing w:after="0" w:line="300" w:lineRule="auto"/>
        <w:ind w:firstLine="708"/>
        <w:jc w:val="both"/>
        <w:rPr>
          <w:rFonts w:ascii="Times New Roman" w:hAnsi="Times New Roman"/>
          <w:color w:val="000000"/>
          <w:sz w:val="28"/>
          <w:szCs w:val="28"/>
          <w:lang w:eastAsia="en-US"/>
        </w:rPr>
      </w:pPr>
      <w:r w:rsidRPr="003B0D08">
        <w:rPr>
          <w:rFonts w:ascii="Times New Roman" w:hAnsi="Times New Roman"/>
          <w:color w:val="000000"/>
          <w:sz w:val="28"/>
          <w:szCs w:val="28"/>
          <w:lang w:eastAsia="en-US"/>
        </w:rPr>
        <w:t>На данный момент в области пожарной безопасности актуальными остаются следующие  вопросы:</w:t>
      </w:r>
    </w:p>
    <w:p w:rsidR="006F3033" w:rsidRPr="003B0D08" w:rsidRDefault="006F3033" w:rsidP="00485335">
      <w:pPr>
        <w:shd w:val="clear" w:color="auto" w:fill="FFFFFF"/>
        <w:spacing w:after="0" w:line="300" w:lineRule="auto"/>
        <w:jc w:val="both"/>
        <w:rPr>
          <w:rFonts w:ascii="Times New Roman" w:hAnsi="Times New Roman"/>
          <w:color w:val="000000"/>
          <w:sz w:val="28"/>
          <w:szCs w:val="28"/>
          <w:lang w:eastAsia="en-US"/>
        </w:rPr>
      </w:pPr>
      <w:r w:rsidRPr="003B0D08">
        <w:rPr>
          <w:rFonts w:ascii="Times New Roman" w:hAnsi="Times New Roman"/>
          <w:color w:val="000000"/>
          <w:sz w:val="28"/>
          <w:szCs w:val="28"/>
          <w:lang w:eastAsia="en-US"/>
        </w:rPr>
        <w:t>- огнезащитная обработка чердачных помещений,</w:t>
      </w:r>
    </w:p>
    <w:p w:rsidR="006F3033" w:rsidRPr="003B0D08" w:rsidRDefault="006F3033" w:rsidP="00485335">
      <w:pPr>
        <w:shd w:val="clear" w:color="auto" w:fill="FFFFFF"/>
        <w:spacing w:after="0" w:line="300" w:lineRule="auto"/>
        <w:jc w:val="both"/>
        <w:rPr>
          <w:rFonts w:ascii="Times New Roman" w:hAnsi="Times New Roman"/>
          <w:color w:val="000000"/>
          <w:sz w:val="28"/>
          <w:szCs w:val="28"/>
          <w:lang w:eastAsia="en-US"/>
        </w:rPr>
      </w:pPr>
      <w:r w:rsidRPr="003B0D08">
        <w:rPr>
          <w:rFonts w:ascii="Times New Roman" w:hAnsi="Times New Roman"/>
          <w:color w:val="000000"/>
          <w:sz w:val="28"/>
          <w:szCs w:val="28"/>
          <w:lang w:eastAsia="en-US"/>
        </w:rPr>
        <w:t xml:space="preserve">- </w:t>
      </w:r>
      <w:r w:rsidR="00760C09">
        <w:rPr>
          <w:rFonts w:ascii="Times New Roman" w:hAnsi="Times New Roman"/>
          <w:color w:val="000000"/>
          <w:sz w:val="28"/>
          <w:szCs w:val="28"/>
          <w:lang w:eastAsia="en-US"/>
        </w:rPr>
        <w:t>замена АПС</w:t>
      </w:r>
      <w:r w:rsidRPr="003B0D08">
        <w:rPr>
          <w:rFonts w:ascii="Times New Roman" w:hAnsi="Times New Roman"/>
          <w:color w:val="000000"/>
          <w:sz w:val="28"/>
          <w:szCs w:val="28"/>
          <w:lang w:eastAsia="en-US"/>
        </w:rPr>
        <w:t>.</w:t>
      </w:r>
    </w:p>
    <w:p w:rsidR="006F3033" w:rsidRPr="003B0D08" w:rsidRDefault="006F3033" w:rsidP="00485335">
      <w:pPr>
        <w:shd w:val="clear" w:color="auto" w:fill="FFFFFF"/>
        <w:spacing w:after="0" w:line="300" w:lineRule="auto"/>
        <w:ind w:firstLine="708"/>
        <w:jc w:val="both"/>
        <w:rPr>
          <w:rFonts w:ascii="Times New Roman" w:hAnsi="Times New Roman"/>
          <w:color w:val="000000"/>
          <w:sz w:val="28"/>
          <w:szCs w:val="28"/>
          <w:lang w:eastAsia="en-US"/>
        </w:rPr>
      </w:pPr>
      <w:r w:rsidRPr="003B0D08">
        <w:rPr>
          <w:rFonts w:ascii="Times New Roman" w:hAnsi="Times New Roman"/>
          <w:color w:val="000000"/>
          <w:sz w:val="28"/>
          <w:szCs w:val="28"/>
          <w:lang w:eastAsia="en-US"/>
        </w:rPr>
        <w:t>Решение этих задач связано с достаточно высокими материальными затратами. Их решение планируется осуществить в 202</w:t>
      </w:r>
      <w:r>
        <w:rPr>
          <w:rFonts w:ascii="Times New Roman" w:hAnsi="Times New Roman"/>
          <w:color w:val="000000"/>
          <w:sz w:val="28"/>
          <w:szCs w:val="28"/>
          <w:lang w:eastAsia="en-US"/>
        </w:rPr>
        <w:t>3</w:t>
      </w:r>
      <w:r w:rsidRPr="003B0D08">
        <w:rPr>
          <w:rFonts w:ascii="Times New Roman" w:hAnsi="Times New Roman"/>
          <w:color w:val="000000"/>
          <w:sz w:val="28"/>
          <w:szCs w:val="28"/>
          <w:lang w:eastAsia="en-US"/>
        </w:rPr>
        <w:t xml:space="preserve"> учебном году.</w:t>
      </w:r>
    </w:p>
    <w:p w:rsidR="006F3033" w:rsidRPr="00D07A6B" w:rsidRDefault="006F3033" w:rsidP="002532FB">
      <w:pPr>
        <w:spacing w:after="0"/>
        <w:ind w:firstLine="708"/>
        <w:jc w:val="both"/>
        <w:rPr>
          <w:rFonts w:ascii="Times New Roman" w:hAnsi="Times New Roman"/>
          <w:b/>
          <w:color w:val="000000"/>
          <w:sz w:val="24"/>
          <w:szCs w:val="24"/>
        </w:rPr>
      </w:pPr>
    </w:p>
    <w:p w:rsidR="006F3033" w:rsidRDefault="006F3033" w:rsidP="004653EA">
      <w:pPr>
        <w:shd w:val="clear" w:color="auto" w:fill="FFFFFF"/>
        <w:spacing w:after="0"/>
        <w:ind w:right="14"/>
        <w:jc w:val="center"/>
        <w:rPr>
          <w:rFonts w:ascii="Times New Roman" w:hAnsi="Times New Roman"/>
          <w:b/>
          <w:color w:val="000000"/>
          <w:sz w:val="28"/>
          <w:szCs w:val="28"/>
        </w:rPr>
      </w:pPr>
      <w:r w:rsidRPr="00D07A6B">
        <w:rPr>
          <w:rFonts w:ascii="Times New Roman" w:hAnsi="Times New Roman"/>
          <w:b/>
          <w:color w:val="000000"/>
          <w:sz w:val="28"/>
          <w:szCs w:val="28"/>
        </w:rPr>
        <w:t>Медицинское обслуживание</w:t>
      </w:r>
    </w:p>
    <w:p w:rsidR="00760C09" w:rsidRPr="00D07A6B" w:rsidRDefault="00760C09" w:rsidP="004653EA">
      <w:pPr>
        <w:shd w:val="clear" w:color="auto" w:fill="FFFFFF"/>
        <w:spacing w:after="0"/>
        <w:ind w:right="14"/>
        <w:jc w:val="center"/>
        <w:rPr>
          <w:rFonts w:ascii="Times New Roman" w:hAnsi="Times New Roman"/>
          <w:b/>
          <w:color w:val="000000"/>
          <w:sz w:val="28"/>
          <w:szCs w:val="28"/>
        </w:rPr>
      </w:pPr>
    </w:p>
    <w:p w:rsidR="00760C09" w:rsidRDefault="00760C09" w:rsidP="00760C09">
      <w:pPr>
        <w:pStyle w:val="15"/>
        <w:shd w:val="clear" w:color="auto" w:fill="FFFFFF"/>
        <w:spacing w:after="0" w:line="300" w:lineRule="auto"/>
        <w:ind w:right="14"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Медицинское обслуживание обучающихся и воспитанников осуществляется на базе БУЗ Орловской области «Новосильская центральная районная больница». 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 2 «Рябинушка» оборудованы медицинские кабинеты, имеются лицензии на медицинскую деятельность. Ежегодно учащиеся </w:t>
      </w:r>
      <w:r>
        <w:rPr>
          <w:rFonts w:ascii="Times New Roman" w:eastAsia="Times New Roman" w:hAnsi="Times New Roman" w:cs="Times New Roman"/>
          <w:sz w:val="28"/>
          <w:szCs w:val="28"/>
        </w:rPr>
        <w:lastRenderedPageBreak/>
        <w:t>общеобразовательных школ проходят углубленную диспансеризацию  силами мобильной поликлиники ДОБ г. Орла.</w:t>
      </w:r>
    </w:p>
    <w:p w:rsidR="00760C09" w:rsidRDefault="00760C09" w:rsidP="00760C09">
      <w:pPr>
        <w:pStyle w:val="15"/>
        <w:shd w:val="clear" w:color="auto" w:fill="FFFFFF"/>
        <w:spacing w:after="0" w:line="300" w:lineRule="auto"/>
        <w:ind w:right="14"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Дежурство медицинских работников организуется во время проведения районных массовых, спортивных мероприятий, государственной (итоговой) аттестации выпускников 9-х классов.</w:t>
      </w:r>
    </w:p>
    <w:p w:rsidR="00760C09" w:rsidRDefault="00760C09" w:rsidP="00760C09">
      <w:pPr>
        <w:pStyle w:val="15"/>
        <w:shd w:val="clear" w:color="auto" w:fill="FFFFFF"/>
        <w:spacing w:after="0"/>
        <w:ind w:right="14"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оснащённости образовательных учреждений Новосильского района медицинскими кабинетами и их лицензированию </w:t>
      </w:r>
    </w:p>
    <w:p w:rsidR="00760C09" w:rsidRDefault="00760C09" w:rsidP="00760C09">
      <w:pPr>
        <w:pStyle w:val="15"/>
        <w:shd w:val="clear" w:color="auto" w:fill="FFFFFF"/>
        <w:spacing w:after="0"/>
        <w:ind w:right="14" w:firstLine="600"/>
        <w:jc w:val="both"/>
        <w:rPr>
          <w:rFonts w:ascii="Times New Roman" w:eastAsia="Times New Roman" w:hAnsi="Times New Roman" w:cs="Times New Roman"/>
          <w:sz w:val="28"/>
          <w:szCs w:val="28"/>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0"/>
        <w:gridCol w:w="1665"/>
        <w:gridCol w:w="1950"/>
        <w:gridCol w:w="1171"/>
        <w:gridCol w:w="1665"/>
        <w:gridCol w:w="1950"/>
      </w:tblGrid>
      <w:tr w:rsidR="00760C09" w:rsidTr="00DF53A8">
        <w:tc>
          <w:tcPr>
            <w:tcW w:w="4785" w:type="dxa"/>
            <w:gridSpan w:val="3"/>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Дошкольные образовательные учреждения</w:t>
            </w:r>
          </w:p>
        </w:tc>
        <w:tc>
          <w:tcPr>
            <w:tcW w:w="4786" w:type="dxa"/>
            <w:gridSpan w:val="3"/>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Общеобразовательные учреждения</w:t>
            </w:r>
          </w:p>
        </w:tc>
      </w:tr>
      <w:tr w:rsidR="00760C09" w:rsidTr="00DF53A8">
        <w:tc>
          <w:tcPr>
            <w:tcW w:w="1170"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665"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медицинские кабинеты</w:t>
            </w:r>
          </w:p>
        </w:tc>
        <w:tc>
          <w:tcPr>
            <w:tcW w:w="1950"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лицензированы</w:t>
            </w:r>
          </w:p>
        </w:tc>
        <w:tc>
          <w:tcPr>
            <w:tcW w:w="1171"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665"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медицинские кабинеты</w:t>
            </w:r>
          </w:p>
        </w:tc>
        <w:tc>
          <w:tcPr>
            <w:tcW w:w="1950" w:type="dxa"/>
          </w:tcPr>
          <w:p w:rsidR="00760C09" w:rsidRDefault="00760C09" w:rsidP="00DF53A8">
            <w:pPr>
              <w:pStyle w:val="15"/>
              <w:spacing w:after="0"/>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лицензированы</w:t>
            </w:r>
          </w:p>
        </w:tc>
      </w:tr>
      <w:tr w:rsidR="00760C09" w:rsidTr="00DF53A8">
        <w:tc>
          <w:tcPr>
            <w:tcW w:w="1170" w:type="dxa"/>
          </w:tcPr>
          <w:p w:rsidR="00760C09" w:rsidRDefault="00760C09" w:rsidP="00DF53A8">
            <w:pPr>
              <w:pStyle w:val="15"/>
              <w:spacing w:after="0"/>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5" w:type="dxa"/>
          </w:tcPr>
          <w:p w:rsidR="00760C09" w:rsidRDefault="00760C09" w:rsidP="00DF53A8">
            <w:pPr>
              <w:pStyle w:val="15"/>
              <w:spacing w:after="0"/>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0" w:type="dxa"/>
          </w:tcPr>
          <w:p w:rsidR="00760C09" w:rsidRDefault="00760C09" w:rsidP="00DF53A8">
            <w:pPr>
              <w:pStyle w:val="15"/>
              <w:spacing w:after="0"/>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1" w:type="dxa"/>
          </w:tcPr>
          <w:p w:rsidR="00760C09" w:rsidRDefault="00760C09" w:rsidP="00DF53A8">
            <w:pPr>
              <w:pStyle w:val="15"/>
              <w:spacing w:after="0"/>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5" w:type="dxa"/>
          </w:tcPr>
          <w:p w:rsidR="00760C09" w:rsidRDefault="00760C09" w:rsidP="00DF53A8">
            <w:pPr>
              <w:pStyle w:val="15"/>
              <w:spacing w:after="0"/>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0" w:type="dxa"/>
          </w:tcPr>
          <w:p w:rsidR="00760C09" w:rsidRDefault="00760C09" w:rsidP="00DF53A8">
            <w:pPr>
              <w:pStyle w:val="15"/>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60C09" w:rsidRDefault="00760C09" w:rsidP="00760C09">
      <w:pPr>
        <w:pStyle w:val="15"/>
        <w:shd w:val="clear" w:color="auto" w:fill="FFFFFF"/>
        <w:spacing w:after="0"/>
        <w:ind w:right="14"/>
        <w:jc w:val="both"/>
        <w:rPr>
          <w:rFonts w:ascii="Times New Roman" w:eastAsia="Times New Roman" w:hAnsi="Times New Roman" w:cs="Times New Roman"/>
          <w:sz w:val="24"/>
          <w:szCs w:val="24"/>
        </w:rPr>
      </w:pPr>
    </w:p>
    <w:p w:rsidR="00760C09" w:rsidRDefault="00760C09" w:rsidP="00760C09">
      <w:pPr>
        <w:pStyle w:val="15"/>
        <w:shd w:val="clear" w:color="auto" w:fill="FFFFFF"/>
        <w:spacing w:after="0"/>
        <w:ind w:right="1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Проблемы</w:t>
      </w:r>
      <w:r>
        <w:rPr>
          <w:rFonts w:ascii="Times New Roman" w:eastAsia="Times New Roman" w:hAnsi="Times New Roman" w:cs="Times New Roman"/>
          <w:sz w:val="28"/>
          <w:szCs w:val="28"/>
        </w:rPr>
        <w:t>:</w:t>
      </w:r>
    </w:p>
    <w:p w:rsidR="00760C09" w:rsidRDefault="00760C09" w:rsidP="00760C09">
      <w:pPr>
        <w:pStyle w:val="15"/>
        <w:shd w:val="clear" w:color="auto" w:fill="FFFFFF"/>
        <w:spacing w:after="0"/>
        <w:ind w:right="1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6F3033" w:rsidRPr="00D07A6B" w:rsidRDefault="006F3033" w:rsidP="004653EA">
      <w:pPr>
        <w:spacing w:after="0"/>
        <w:ind w:firstLine="567"/>
        <w:jc w:val="both"/>
        <w:rPr>
          <w:rFonts w:ascii="Times New Roman" w:hAnsi="Times New Roman"/>
          <w:b/>
          <w:sz w:val="28"/>
          <w:szCs w:val="28"/>
        </w:rPr>
      </w:pPr>
    </w:p>
    <w:p w:rsidR="006F3033" w:rsidRPr="00D07A6B" w:rsidRDefault="006F3033" w:rsidP="00113231">
      <w:pPr>
        <w:spacing w:after="0"/>
        <w:jc w:val="center"/>
        <w:rPr>
          <w:rFonts w:ascii="Times New Roman" w:hAnsi="Times New Roman"/>
          <w:b/>
          <w:color w:val="000000"/>
          <w:sz w:val="28"/>
          <w:szCs w:val="28"/>
        </w:rPr>
      </w:pPr>
      <w:r w:rsidRPr="00D07A6B">
        <w:rPr>
          <w:rFonts w:ascii="Times New Roman" w:hAnsi="Times New Roman"/>
          <w:b/>
          <w:color w:val="000000"/>
          <w:sz w:val="28"/>
          <w:szCs w:val="28"/>
        </w:rPr>
        <w:t>4.3. Кадровый потенциал</w:t>
      </w:r>
    </w:p>
    <w:p w:rsidR="006F3033" w:rsidRPr="00D07A6B" w:rsidRDefault="006F3033" w:rsidP="00113231">
      <w:pPr>
        <w:spacing w:after="0"/>
        <w:jc w:val="center"/>
        <w:rPr>
          <w:rFonts w:ascii="Times New Roman" w:hAnsi="Times New Roman"/>
          <w:b/>
          <w:color w:val="000000"/>
          <w:sz w:val="28"/>
          <w:szCs w:val="28"/>
        </w:rPr>
      </w:pPr>
    </w:p>
    <w:p w:rsidR="006F3033" w:rsidRPr="00F12EF9" w:rsidRDefault="006F3033" w:rsidP="002532FB">
      <w:pPr>
        <w:pStyle w:val="Default"/>
        <w:spacing w:line="300" w:lineRule="auto"/>
        <w:ind w:firstLine="708"/>
        <w:jc w:val="both"/>
        <w:rPr>
          <w:color w:val="auto"/>
          <w:sz w:val="28"/>
          <w:szCs w:val="28"/>
        </w:rPr>
      </w:pPr>
      <w:r w:rsidRPr="00F12EF9">
        <w:rPr>
          <w:color w:val="auto"/>
          <w:sz w:val="28"/>
          <w:szCs w:val="28"/>
        </w:rPr>
        <w:t xml:space="preserve">Современные подходы к управлению кадровым ресурсом базируются на создании оптимальных условий для формирования кадрового потенциала и способах его эффективного использования. От правильного решения вопроса зависит прогрессивный потенциал инновационного становления муниципальной системы образования. </w:t>
      </w:r>
    </w:p>
    <w:p w:rsidR="006F3033" w:rsidRPr="00F12EF9" w:rsidRDefault="006F3033" w:rsidP="001F5924">
      <w:pPr>
        <w:spacing w:after="0" w:line="300" w:lineRule="auto"/>
        <w:ind w:firstLine="708"/>
        <w:jc w:val="both"/>
        <w:rPr>
          <w:rFonts w:ascii="Times New Roman" w:hAnsi="Times New Roman"/>
          <w:sz w:val="28"/>
          <w:szCs w:val="28"/>
          <w:shd w:val="clear" w:color="auto" w:fill="FFFFFF"/>
        </w:rPr>
      </w:pPr>
      <w:r w:rsidRPr="00F12EF9">
        <w:rPr>
          <w:rFonts w:ascii="Times New Roman" w:hAnsi="Times New Roman"/>
          <w:sz w:val="28"/>
          <w:szCs w:val="28"/>
          <w:shd w:val="clear" w:color="auto" w:fill="FFFFFF"/>
        </w:rPr>
        <w:t xml:space="preserve">Конкурентоспособность школы определяется во многом инновационной мобильностью кадров. Кадровый потенциал является наиболее важным ресурсом, позволяющим осуществлять качественный образовательный процесс. </w:t>
      </w:r>
    </w:p>
    <w:p w:rsidR="006F3033" w:rsidRPr="00F12EF9" w:rsidRDefault="006F3033" w:rsidP="005512F5">
      <w:pPr>
        <w:spacing w:after="0" w:line="300" w:lineRule="auto"/>
        <w:ind w:firstLine="709"/>
        <w:jc w:val="both"/>
        <w:rPr>
          <w:rFonts w:ascii="Times New Roman" w:hAnsi="Times New Roman"/>
          <w:sz w:val="28"/>
          <w:szCs w:val="28"/>
        </w:rPr>
      </w:pPr>
      <w:r w:rsidRPr="00F12EF9">
        <w:rPr>
          <w:rFonts w:ascii="Times New Roman" w:hAnsi="Times New Roman"/>
          <w:sz w:val="28"/>
          <w:szCs w:val="28"/>
        </w:rPr>
        <w:t>В системе образования Новосильского района по состоянию на 1 сентября 202</w:t>
      </w:r>
      <w:r w:rsidR="00760C09" w:rsidRPr="00F12EF9">
        <w:rPr>
          <w:rFonts w:ascii="Times New Roman" w:hAnsi="Times New Roman"/>
          <w:sz w:val="28"/>
          <w:szCs w:val="28"/>
        </w:rPr>
        <w:t>2</w:t>
      </w:r>
      <w:r w:rsidRPr="00F12EF9">
        <w:rPr>
          <w:rFonts w:ascii="Times New Roman" w:hAnsi="Times New Roman"/>
          <w:sz w:val="28"/>
          <w:szCs w:val="28"/>
        </w:rPr>
        <w:t xml:space="preserve"> года работают </w:t>
      </w:r>
      <w:r w:rsidR="00760C09" w:rsidRPr="00F12EF9">
        <w:rPr>
          <w:rFonts w:ascii="Times New Roman" w:hAnsi="Times New Roman"/>
          <w:sz w:val="28"/>
          <w:szCs w:val="28"/>
        </w:rPr>
        <w:t>81</w:t>
      </w:r>
      <w:r w:rsidRPr="00F12EF9">
        <w:rPr>
          <w:rFonts w:ascii="Times New Roman" w:hAnsi="Times New Roman"/>
          <w:sz w:val="28"/>
          <w:szCs w:val="28"/>
        </w:rPr>
        <w:t xml:space="preserve"> педагогически</w:t>
      </w:r>
      <w:r w:rsidR="00760C09" w:rsidRPr="00F12EF9">
        <w:rPr>
          <w:rFonts w:ascii="Times New Roman" w:hAnsi="Times New Roman"/>
          <w:sz w:val="28"/>
          <w:szCs w:val="28"/>
        </w:rPr>
        <w:t>й</w:t>
      </w:r>
      <w:r w:rsidRPr="00F12EF9">
        <w:rPr>
          <w:rFonts w:ascii="Times New Roman" w:hAnsi="Times New Roman"/>
          <w:sz w:val="28"/>
          <w:szCs w:val="28"/>
        </w:rPr>
        <w:t xml:space="preserve"> работник.</w:t>
      </w:r>
    </w:p>
    <w:p w:rsidR="006F3033" w:rsidRPr="00F12EF9" w:rsidRDefault="006F3033" w:rsidP="00BB1697">
      <w:pPr>
        <w:spacing w:after="0" w:line="300" w:lineRule="auto"/>
        <w:ind w:firstLine="709"/>
        <w:jc w:val="both"/>
        <w:rPr>
          <w:rFonts w:ascii="Times New Roman" w:hAnsi="Times New Roman"/>
          <w:sz w:val="28"/>
          <w:szCs w:val="28"/>
        </w:rPr>
      </w:pPr>
      <w:r w:rsidRPr="00F12EF9">
        <w:rPr>
          <w:rFonts w:ascii="Times New Roman" w:hAnsi="Times New Roman"/>
          <w:sz w:val="28"/>
          <w:szCs w:val="28"/>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sidRPr="00F12EF9">
        <w:rPr>
          <w:rFonts w:ascii="Times New Roman" w:hAnsi="Times New Roman"/>
          <w:sz w:val="28"/>
          <w:szCs w:val="28"/>
          <w:shd w:val="clear" w:color="auto" w:fill="FFFFFF"/>
        </w:rPr>
        <w:t>.</w:t>
      </w:r>
      <w:r w:rsidR="00F12EF9" w:rsidRPr="00F12EF9">
        <w:rPr>
          <w:rFonts w:ascii="Times New Roman" w:hAnsi="Times New Roman"/>
          <w:sz w:val="28"/>
          <w:szCs w:val="28"/>
        </w:rPr>
        <w:t xml:space="preserve"> 90,1% </w:t>
      </w:r>
      <w:r w:rsidRPr="00F12EF9">
        <w:rPr>
          <w:rFonts w:ascii="Times New Roman" w:hAnsi="Times New Roman"/>
          <w:sz w:val="28"/>
          <w:szCs w:val="28"/>
        </w:rPr>
        <w:t xml:space="preserve">имеют высшее образование, </w:t>
      </w:r>
      <w:r w:rsidR="00F12EF9" w:rsidRPr="00F12EF9">
        <w:rPr>
          <w:rFonts w:ascii="Times New Roman" w:hAnsi="Times New Roman"/>
          <w:sz w:val="28"/>
          <w:szCs w:val="28"/>
        </w:rPr>
        <w:t>9,9</w:t>
      </w:r>
      <w:r w:rsidRPr="00F12EF9">
        <w:rPr>
          <w:rFonts w:ascii="Times New Roman" w:hAnsi="Times New Roman"/>
          <w:sz w:val="28"/>
          <w:szCs w:val="28"/>
        </w:rPr>
        <w:t>% - среднее специальное образование</w:t>
      </w:r>
      <w:r w:rsidRPr="00F12EF9">
        <w:rPr>
          <w:rFonts w:ascii="Times New Roman" w:hAnsi="Times New Roman"/>
          <w:sz w:val="28"/>
          <w:szCs w:val="28"/>
          <w:shd w:val="clear" w:color="auto" w:fill="FFFFFF"/>
        </w:rPr>
        <w:t>.</w:t>
      </w:r>
    </w:p>
    <w:p w:rsidR="006F3033" w:rsidRPr="00F12EF9" w:rsidRDefault="006F3033" w:rsidP="00FE00B7">
      <w:pPr>
        <w:spacing w:after="0" w:line="300" w:lineRule="auto"/>
        <w:ind w:firstLine="709"/>
        <w:jc w:val="both"/>
        <w:rPr>
          <w:rFonts w:ascii="Times New Roman" w:hAnsi="Times New Roman"/>
          <w:sz w:val="28"/>
          <w:szCs w:val="28"/>
        </w:rPr>
      </w:pPr>
      <w:r w:rsidRPr="00F12EF9">
        <w:rPr>
          <w:rFonts w:ascii="Times New Roman" w:hAnsi="Times New Roman"/>
          <w:sz w:val="28"/>
          <w:szCs w:val="28"/>
        </w:rPr>
        <w:lastRenderedPageBreak/>
        <w:t xml:space="preserve">В ОУ Новосильского района работают </w:t>
      </w:r>
      <w:r w:rsidR="00F12EF9" w:rsidRPr="00F12EF9">
        <w:rPr>
          <w:rFonts w:ascii="Times New Roman" w:hAnsi="Times New Roman"/>
          <w:sz w:val="28"/>
          <w:szCs w:val="28"/>
        </w:rPr>
        <w:t>34,6</w:t>
      </w:r>
      <w:r w:rsidRPr="00F12EF9">
        <w:rPr>
          <w:rFonts w:ascii="Times New Roman" w:hAnsi="Times New Roman"/>
          <w:sz w:val="28"/>
          <w:szCs w:val="28"/>
        </w:rPr>
        <w:t xml:space="preserve"> % педагогов, имеющих высшую квалификационную категорию, </w:t>
      </w:r>
      <w:r w:rsidR="00F12EF9" w:rsidRPr="00F12EF9">
        <w:rPr>
          <w:rFonts w:ascii="Times New Roman" w:hAnsi="Times New Roman"/>
          <w:sz w:val="28"/>
          <w:szCs w:val="28"/>
        </w:rPr>
        <w:t>46,9</w:t>
      </w:r>
      <w:r w:rsidRPr="00F12EF9">
        <w:rPr>
          <w:rFonts w:ascii="Times New Roman" w:hAnsi="Times New Roman"/>
          <w:sz w:val="28"/>
          <w:szCs w:val="28"/>
        </w:rPr>
        <w:t xml:space="preserve">% - первую квалификационную категорию, </w:t>
      </w:r>
      <w:r w:rsidR="00F12EF9" w:rsidRPr="00F12EF9">
        <w:rPr>
          <w:rFonts w:ascii="Times New Roman" w:hAnsi="Times New Roman"/>
          <w:sz w:val="28"/>
          <w:szCs w:val="28"/>
        </w:rPr>
        <w:t>8,6</w:t>
      </w:r>
      <w:r w:rsidRPr="00F12EF9">
        <w:rPr>
          <w:rFonts w:ascii="Times New Roman" w:hAnsi="Times New Roman"/>
          <w:sz w:val="28"/>
          <w:szCs w:val="28"/>
        </w:rPr>
        <w:t xml:space="preserve"> % - соответствие занимаемой должности.</w:t>
      </w:r>
    </w:p>
    <w:p w:rsidR="006F3033" w:rsidRPr="00F12EF9" w:rsidRDefault="006F3033" w:rsidP="002532FB">
      <w:pPr>
        <w:spacing w:after="0" w:line="300" w:lineRule="auto"/>
        <w:ind w:firstLine="708"/>
        <w:jc w:val="both"/>
        <w:rPr>
          <w:rFonts w:ascii="Times New Roman" w:hAnsi="Times New Roman"/>
          <w:sz w:val="28"/>
          <w:szCs w:val="28"/>
        </w:rPr>
      </w:pPr>
      <w:r w:rsidRPr="00F12EF9">
        <w:rPr>
          <w:rFonts w:ascii="Times New Roman" w:hAnsi="Times New Roman"/>
          <w:sz w:val="28"/>
          <w:szCs w:val="28"/>
        </w:rPr>
        <w:t>В сфере образования района трудятся:</w:t>
      </w:r>
      <w:r w:rsidR="00F12EF9" w:rsidRPr="00F12EF9">
        <w:rPr>
          <w:rFonts w:ascii="Times New Roman" w:hAnsi="Times New Roman"/>
          <w:sz w:val="28"/>
          <w:szCs w:val="28"/>
        </w:rPr>
        <w:t xml:space="preserve"> </w:t>
      </w:r>
      <w:r w:rsidRPr="00F12EF9">
        <w:rPr>
          <w:rFonts w:ascii="Times New Roman" w:hAnsi="Times New Roman"/>
          <w:sz w:val="28"/>
          <w:szCs w:val="28"/>
        </w:rPr>
        <w:t>10 учителей, награждённых знаком «Отличник народного образования», 11-имеют звание «Почётный работник общего образования», 20-награждены Почётной грамотой Министерства образования и науки РФ.</w:t>
      </w:r>
    </w:p>
    <w:p w:rsidR="006F3033" w:rsidRPr="00F12EF9" w:rsidRDefault="006F3033" w:rsidP="002532FB">
      <w:pPr>
        <w:spacing w:after="0" w:line="300" w:lineRule="auto"/>
        <w:ind w:firstLine="708"/>
        <w:jc w:val="both"/>
        <w:rPr>
          <w:rFonts w:ascii="Times New Roman" w:hAnsi="Times New Roman"/>
          <w:sz w:val="28"/>
          <w:szCs w:val="28"/>
        </w:rPr>
      </w:pPr>
      <w:r w:rsidRPr="00F12EF9">
        <w:rPr>
          <w:rFonts w:ascii="Times New Roman" w:hAnsi="Times New Roman"/>
          <w:sz w:val="28"/>
          <w:szCs w:val="28"/>
        </w:rPr>
        <w:t>В 202</w:t>
      </w:r>
      <w:r w:rsidR="00F12EF9" w:rsidRPr="00F12EF9">
        <w:rPr>
          <w:rFonts w:ascii="Times New Roman" w:hAnsi="Times New Roman"/>
          <w:sz w:val="28"/>
          <w:szCs w:val="28"/>
        </w:rPr>
        <w:t>2</w:t>
      </w:r>
      <w:r w:rsidRPr="00F12EF9">
        <w:rPr>
          <w:rFonts w:ascii="Times New Roman" w:hAnsi="Times New Roman"/>
          <w:sz w:val="28"/>
          <w:szCs w:val="28"/>
        </w:rPr>
        <w:t xml:space="preserve"> году в образовательных учреждениях Новосильского района сохраняется</w:t>
      </w:r>
      <w:r w:rsidR="00F12EF9" w:rsidRPr="00F12EF9">
        <w:rPr>
          <w:rFonts w:ascii="Times New Roman" w:hAnsi="Times New Roman"/>
          <w:sz w:val="28"/>
          <w:szCs w:val="28"/>
        </w:rPr>
        <w:t xml:space="preserve"> нехватка педагогических кадров.</w:t>
      </w:r>
      <w:r w:rsidRPr="00F12EF9">
        <w:rPr>
          <w:rFonts w:ascii="Times New Roman" w:hAnsi="Times New Roman"/>
          <w:sz w:val="28"/>
          <w:szCs w:val="28"/>
        </w:rPr>
        <w:t xml:space="preserve"> Это учителя иностранных языков (английский, немецкий языки), музыки, изобраз</w:t>
      </w:r>
      <w:r w:rsidR="00F12EF9" w:rsidRPr="00F12EF9">
        <w:rPr>
          <w:rFonts w:ascii="Times New Roman" w:hAnsi="Times New Roman"/>
          <w:sz w:val="28"/>
          <w:szCs w:val="28"/>
        </w:rPr>
        <w:t>ительного искусства, математики, педагоги-психологи, учителя-дефектологи, учителя-логопеды.</w:t>
      </w:r>
    </w:p>
    <w:p w:rsidR="006F3033" w:rsidRPr="00FE3A56" w:rsidRDefault="006F3033" w:rsidP="007864EE">
      <w:pPr>
        <w:spacing w:after="0" w:line="300" w:lineRule="auto"/>
        <w:ind w:firstLine="709"/>
        <w:jc w:val="both"/>
        <w:rPr>
          <w:rFonts w:ascii="Times New Roman" w:hAnsi="Times New Roman"/>
          <w:sz w:val="28"/>
          <w:szCs w:val="28"/>
        </w:rPr>
      </w:pPr>
      <w:r w:rsidRPr="00F12EF9">
        <w:rPr>
          <w:rFonts w:ascii="Times New Roman" w:hAnsi="Times New Roman"/>
          <w:sz w:val="28"/>
          <w:szCs w:val="28"/>
        </w:rPr>
        <w:t xml:space="preserve">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w:t>
      </w:r>
      <w:r w:rsidRPr="00FE3A56">
        <w:rPr>
          <w:rFonts w:ascii="Times New Roman" w:hAnsi="Times New Roman"/>
          <w:sz w:val="28"/>
          <w:szCs w:val="28"/>
        </w:rPr>
        <w:t>высокие требования.</w:t>
      </w:r>
    </w:p>
    <w:p w:rsidR="006F3033" w:rsidRPr="00FE3A56" w:rsidRDefault="006F3033" w:rsidP="00FE3A56">
      <w:pPr>
        <w:suppressAutoHyphens/>
        <w:spacing w:after="0" w:line="300" w:lineRule="auto"/>
        <w:ind w:firstLine="708"/>
        <w:jc w:val="both"/>
        <w:rPr>
          <w:rFonts w:ascii="Times New Roman" w:hAnsi="Times New Roman"/>
          <w:sz w:val="28"/>
          <w:szCs w:val="28"/>
        </w:rPr>
      </w:pPr>
      <w:r w:rsidRPr="00FE3A56">
        <w:rPr>
          <w:rFonts w:ascii="Times New Roman" w:hAnsi="Times New Roman"/>
          <w:sz w:val="28"/>
          <w:szCs w:val="28"/>
        </w:rPr>
        <w:t>В связи с этим была продолжена работа по созданию условий по повышения профессионального мастерства педагогических работников образовательных учреждений района. Так в 202</w:t>
      </w:r>
      <w:r w:rsidR="00F12EF9" w:rsidRPr="00FE3A56">
        <w:rPr>
          <w:rFonts w:ascii="Times New Roman" w:hAnsi="Times New Roman"/>
          <w:sz w:val="28"/>
          <w:szCs w:val="28"/>
        </w:rPr>
        <w:t>2</w:t>
      </w:r>
      <w:r w:rsidRPr="00FE3A56">
        <w:rPr>
          <w:rFonts w:ascii="Times New Roman" w:hAnsi="Times New Roman"/>
          <w:sz w:val="28"/>
          <w:szCs w:val="28"/>
        </w:rPr>
        <w:t xml:space="preserve"> году </w:t>
      </w:r>
      <w:r w:rsidR="00FE3A56" w:rsidRPr="00FE3A56">
        <w:rPr>
          <w:rFonts w:ascii="Times New Roman" w:hAnsi="Times New Roman"/>
          <w:sz w:val="28"/>
          <w:szCs w:val="28"/>
        </w:rPr>
        <w:t xml:space="preserve">количество педработников, прошедших повышение квалификации в государственных образовательных организациях составило 54 человека, количество педработников, прошедших повышение квалификации в негосударственных образовательных организациях – 42 человека. </w:t>
      </w:r>
    </w:p>
    <w:p w:rsidR="006F3033" w:rsidRPr="00FE3A56" w:rsidRDefault="006F3033" w:rsidP="002532FB">
      <w:pPr>
        <w:spacing w:after="0"/>
        <w:ind w:firstLine="708"/>
        <w:jc w:val="both"/>
        <w:rPr>
          <w:rFonts w:ascii="Times New Roman" w:hAnsi="Times New Roman"/>
          <w:bCs/>
          <w:sz w:val="28"/>
          <w:szCs w:val="28"/>
          <w:shd w:val="clear" w:color="auto" w:fill="FFFFFF"/>
        </w:rPr>
      </w:pPr>
      <w:r w:rsidRPr="00FE3A56">
        <w:rPr>
          <w:rFonts w:ascii="Times New Roman" w:hAnsi="Times New Roman"/>
          <w:bCs/>
          <w:sz w:val="28"/>
          <w:szCs w:val="28"/>
          <w:shd w:val="clear" w:color="auto" w:fill="FFFFFF"/>
        </w:rPr>
        <w:t>В 202</w:t>
      </w:r>
      <w:r w:rsidR="00FE3A56" w:rsidRPr="00FE3A56">
        <w:rPr>
          <w:rFonts w:ascii="Times New Roman" w:hAnsi="Times New Roman"/>
          <w:bCs/>
          <w:sz w:val="28"/>
          <w:szCs w:val="28"/>
          <w:shd w:val="clear" w:color="auto" w:fill="FFFFFF"/>
        </w:rPr>
        <w:t>2</w:t>
      </w:r>
      <w:r w:rsidRPr="00FE3A56">
        <w:rPr>
          <w:rFonts w:ascii="Times New Roman" w:hAnsi="Times New Roman"/>
          <w:bCs/>
          <w:sz w:val="28"/>
          <w:szCs w:val="28"/>
          <w:shd w:val="clear" w:color="auto" w:fill="FFFFFF"/>
        </w:rPr>
        <w:t>-202</w:t>
      </w:r>
      <w:r w:rsidR="00FE3A56" w:rsidRPr="00FE3A56">
        <w:rPr>
          <w:rFonts w:ascii="Times New Roman" w:hAnsi="Times New Roman"/>
          <w:bCs/>
          <w:sz w:val="28"/>
          <w:szCs w:val="28"/>
          <w:shd w:val="clear" w:color="auto" w:fill="FFFFFF"/>
        </w:rPr>
        <w:t>3</w:t>
      </w:r>
      <w:r w:rsidRPr="00FE3A56">
        <w:rPr>
          <w:rFonts w:ascii="Times New Roman" w:hAnsi="Times New Roman"/>
          <w:bCs/>
          <w:sz w:val="28"/>
          <w:szCs w:val="28"/>
          <w:shd w:val="clear" w:color="auto" w:fill="FFFFFF"/>
        </w:rPr>
        <w:t xml:space="preserve"> учебном году в сфере кадрового обеспечения необходимо:</w:t>
      </w:r>
    </w:p>
    <w:p w:rsidR="006F3033" w:rsidRPr="00FE3A56" w:rsidRDefault="006F3033" w:rsidP="004653EA">
      <w:pPr>
        <w:spacing w:after="0"/>
        <w:jc w:val="both"/>
        <w:rPr>
          <w:rFonts w:ascii="Times New Roman" w:hAnsi="Times New Roman"/>
          <w:bCs/>
          <w:sz w:val="28"/>
          <w:szCs w:val="28"/>
          <w:shd w:val="clear" w:color="auto" w:fill="FFFFFF"/>
        </w:rPr>
      </w:pPr>
      <w:r w:rsidRPr="00FE3A56">
        <w:rPr>
          <w:rFonts w:ascii="Times New Roman" w:hAnsi="Times New Roman"/>
          <w:bCs/>
          <w:sz w:val="28"/>
          <w:szCs w:val="28"/>
          <w:shd w:val="clear" w:color="auto" w:fill="FFFFFF"/>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6F3033" w:rsidRPr="00FE3A56" w:rsidRDefault="006F3033" w:rsidP="004653EA">
      <w:pPr>
        <w:spacing w:after="0"/>
        <w:jc w:val="both"/>
        <w:rPr>
          <w:rFonts w:ascii="Times New Roman" w:hAnsi="Times New Roman"/>
          <w:bCs/>
          <w:sz w:val="28"/>
          <w:szCs w:val="28"/>
          <w:shd w:val="clear" w:color="auto" w:fill="FFFFFF"/>
        </w:rPr>
      </w:pPr>
      <w:r w:rsidRPr="00FE3A56">
        <w:rPr>
          <w:rFonts w:ascii="Times New Roman" w:hAnsi="Times New Roman"/>
          <w:bCs/>
          <w:sz w:val="28"/>
          <w:szCs w:val="28"/>
          <w:shd w:val="clear" w:color="auto" w:fill="FFFFFF"/>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6F3033" w:rsidRPr="00FE3A56" w:rsidRDefault="006F3033" w:rsidP="004653EA">
      <w:pPr>
        <w:spacing w:after="0"/>
        <w:jc w:val="both"/>
        <w:rPr>
          <w:rFonts w:ascii="Times New Roman" w:hAnsi="Times New Roman"/>
          <w:sz w:val="28"/>
          <w:szCs w:val="28"/>
        </w:rPr>
      </w:pPr>
      <w:r w:rsidRPr="00FE3A56">
        <w:rPr>
          <w:rFonts w:ascii="Times New Roman" w:hAnsi="Times New Roman"/>
          <w:bCs/>
          <w:sz w:val="28"/>
          <w:szCs w:val="28"/>
          <w:shd w:val="clear" w:color="auto" w:fill="FFFFFF"/>
        </w:rPr>
        <w:t xml:space="preserve">Выводы: </w:t>
      </w:r>
      <w:r w:rsidRPr="00FE3A56">
        <w:rPr>
          <w:rFonts w:ascii="Times New Roman" w:hAnsi="Times New Roman"/>
          <w:sz w:val="28"/>
          <w:szCs w:val="28"/>
          <w:shd w:val="clear" w:color="auto" w:fill="FFFFFF"/>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коллективов соответствует современным требованиям</w:t>
      </w:r>
      <w:r w:rsidRPr="00FE3A56">
        <w:rPr>
          <w:rFonts w:ascii="Times New Roman" w:hAnsi="Times New Roman"/>
          <w:sz w:val="28"/>
          <w:szCs w:val="28"/>
        </w:rPr>
        <w:t>.</w:t>
      </w:r>
    </w:p>
    <w:p w:rsidR="008A1E99" w:rsidRDefault="008A1E99" w:rsidP="004653EA">
      <w:pPr>
        <w:spacing w:after="0"/>
        <w:jc w:val="center"/>
        <w:rPr>
          <w:rFonts w:ascii="Times New Roman" w:hAnsi="Times New Roman"/>
          <w:b/>
          <w:color w:val="000000"/>
          <w:sz w:val="24"/>
          <w:szCs w:val="24"/>
        </w:rPr>
      </w:pPr>
    </w:p>
    <w:p w:rsidR="006F3033" w:rsidRPr="00D07A6B" w:rsidRDefault="006F3033" w:rsidP="004653EA">
      <w:pPr>
        <w:spacing w:after="0"/>
        <w:jc w:val="center"/>
        <w:rPr>
          <w:rFonts w:ascii="Times New Roman" w:hAnsi="Times New Roman"/>
          <w:b/>
          <w:sz w:val="24"/>
          <w:szCs w:val="24"/>
        </w:rPr>
      </w:pPr>
      <w:r w:rsidRPr="00D07A6B">
        <w:rPr>
          <w:rFonts w:ascii="Times New Roman" w:hAnsi="Times New Roman"/>
          <w:b/>
          <w:color w:val="000000"/>
          <w:sz w:val="24"/>
          <w:szCs w:val="24"/>
        </w:rPr>
        <w:t>5. МЕРЫ ПО РАЗВИТИЮ СИСТЕМЫ ОБРАЗОВАНИЯ</w:t>
      </w:r>
    </w:p>
    <w:p w:rsidR="00990735" w:rsidRDefault="00990735" w:rsidP="004653EA">
      <w:pPr>
        <w:tabs>
          <w:tab w:val="left" w:pos="3002"/>
        </w:tabs>
        <w:spacing w:after="0"/>
        <w:ind w:firstLine="600"/>
        <w:jc w:val="center"/>
        <w:rPr>
          <w:rFonts w:ascii="Times New Roman" w:hAnsi="Times New Roman"/>
          <w:b/>
          <w:color w:val="000000"/>
          <w:spacing w:val="-1"/>
          <w:sz w:val="24"/>
          <w:szCs w:val="24"/>
        </w:rPr>
      </w:pPr>
    </w:p>
    <w:p w:rsidR="006F3033" w:rsidRDefault="006F3033" w:rsidP="004653EA">
      <w:pPr>
        <w:tabs>
          <w:tab w:val="left" w:pos="3002"/>
        </w:tabs>
        <w:spacing w:after="0"/>
        <w:ind w:firstLine="600"/>
        <w:jc w:val="center"/>
        <w:rPr>
          <w:rFonts w:ascii="Times New Roman" w:hAnsi="Times New Roman"/>
          <w:b/>
          <w:color w:val="000000"/>
          <w:spacing w:val="-1"/>
          <w:sz w:val="24"/>
          <w:szCs w:val="24"/>
        </w:rPr>
      </w:pPr>
      <w:r w:rsidRPr="00D07A6B">
        <w:rPr>
          <w:rFonts w:ascii="Times New Roman" w:hAnsi="Times New Roman"/>
          <w:b/>
          <w:color w:val="000000"/>
          <w:spacing w:val="-1"/>
          <w:sz w:val="24"/>
          <w:szCs w:val="24"/>
        </w:rPr>
        <w:t>ЗАКЛЮЧЕНИЕ</w:t>
      </w:r>
    </w:p>
    <w:p w:rsidR="00990735" w:rsidRPr="00D07A6B" w:rsidRDefault="00990735" w:rsidP="004653EA">
      <w:pPr>
        <w:tabs>
          <w:tab w:val="left" w:pos="3002"/>
        </w:tabs>
        <w:spacing w:after="0"/>
        <w:ind w:firstLine="600"/>
        <w:jc w:val="center"/>
        <w:rPr>
          <w:rFonts w:ascii="Times New Roman" w:hAnsi="Times New Roman"/>
          <w:b/>
          <w:color w:val="000000"/>
          <w:spacing w:val="-1"/>
          <w:sz w:val="24"/>
          <w:szCs w:val="24"/>
        </w:rPr>
      </w:pPr>
    </w:p>
    <w:p w:rsidR="006F3033" w:rsidRPr="00FE3A56" w:rsidRDefault="006F3033" w:rsidP="006D46DE">
      <w:pPr>
        <w:shd w:val="clear" w:color="auto" w:fill="FFFFFF"/>
        <w:spacing w:after="0" w:line="300" w:lineRule="auto"/>
        <w:ind w:firstLine="708"/>
        <w:jc w:val="both"/>
        <w:rPr>
          <w:rFonts w:ascii="Times New Roman" w:hAnsi="Times New Roman"/>
          <w:sz w:val="28"/>
          <w:szCs w:val="28"/>
        </w:rPr>
      </w:pPr>
      <w:r w:rsidRPr="00FE3A56">
        <w:rPr>
          <w:rFonts w:ascii="Times New Roman" w:hAnsi="Times New Roman"/>
          <w:sz w:val="28"/>
          <w:szCs w:val="28"/>
          <w:lang w:eastAsia="en-US"/>
        </w:rPr>
        <w:lastRenderedPageBreak/>
        <w:t>Подводя итоги работы в 202</w:t>
      </w:r>
      <w:r w:rsidR="00FE3A56" w:rsidRPr="00FE3A56">
        <w:rPr>
          <w:rFonts w:ascii="Times New Roman" w:hAnsi="Times New Roman"/>
          <w:sz w:val="28"/>
          <w:szCs w:val="28"/>
          <w:lang w:eastAsia="en-US"/>
        </w:rPr>
        <w:t>2</w:t>
      </w:r>
      <w:r w:rsidRPr="00FE3A56">
        <w:rPr>
          <w:rFonts w:ascii="Times New Roman" w:hAnsi="Times New Roman"/>
          <w:sz w:val="28"/>
          <w:szCs w:val="28"/>
          <w:lang w:eastAsia="en-US"/>
        </w:rPr>
        <w:t xml:space="preserve"> году можно сделать вывод, что муниципальная система образования функционирует стабильно, обеспечивается ее развитие с учетом внутренних и внешних факторов. </w:t>
      </w:r>
      <w:r w:rsidRPr="00FE3A56">
        <w:rPr>
          <w:rFonts w:ascii="Times New Roman" w:hAnsi="Times New Roman"/>
          <w:sz w:val="28"/>
          <w:szCs w:val="28"/>
        </w:rPr>
        <w:t>Приоритетным направлением деятельности Отдела общего образования, молодежной политики и спорта  администр</w:t>
      </w:r>
      <w:r w:rsidR="007C672C">
        <w:rPr>
          <w:rFonts w:ascii="Times New Roman" w:hAnsi="Times New Roman"/>
          <w:sz w:val="28"/>
          <w:szCs w:val="28"/>
        </w:rPr>
        <w:t>ации Новосильского района в 2022</w:t>
      </w:r>
      <w:bookmarkStart w:id="0" w:name="_GoBack"/>
      <w:bookmarkEnd w:id="0"/>
      <w:r w:rsidRPr="00FE3A56">
        <w:rPr>
          <w:rFonts w:ascii="Times New Roman" w:hAnsi="Times New Roman"/>
          <w:sz w:val="28"/>
          <w:szCs w:val="28"/>
        </w:rPr>
        <w:t xml:space="preserve"> году стало создание условий для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повышение социально-профессионального статуса педагогических работников, создание условий для мотивации педагогического творчества и профессионального мастерства.</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В системе образования Новосильского района:</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xml:space="preserve"> -сформирована оптимальная сеть образовательных учреждений; </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-сохраняется стабильный уровень общей и качественной успеваемости;</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-обеспечены условия для реализации федеральных государственных образовательных стандартов основного общего и среднего общего образования;</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xml:space="preserve"> - педагогические кадры имеют высокий образовательный уровень и уровень квалификации, опыт работы; </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xml:space="preserve">-в учебно-воспитательный процесс активно внедряются информационно - коммуникационные технологии; </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увеличен охват детей программами дополнительного образования;</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xml:space="preserve">-обеспечиваются безопасные условия пребывания обучающихся и педагогов в образовательных учреждениях; </w:t>
      </w:r>
    </w:p>
    <w:p w:rsidR="006F3033" w:rsidRPr="00FE3A56" w:rsidRDefault="006F3033"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6F3033" w:rsidRPr="00FE3A56" w:rsidRDefault="00FE3A56" w:rsidP="0057057C">
      <w:pPr>
        <w:spacing w:after="0" w:line="300" w:lineRule="auto"/>
        <w:ind w:firstLine="708"/>
        <w:jc w:val="both"/>
        <w:rPr>
          <w:rFonts w:ascii="Times New Roman" w:hAnsi="Times New Roman"/>
          <w:sz w:val="28"/>
          <w:szCs w:val="28"/>
          <w:lang w:eastAsia="en-US"/>
        </w:rPr>
      </w:pPr>
      <w:r w:rsidRPr="00FE3A56">
        <w:rPr>
          <w:rFonts w:ascii="Times New Roman" w:hAnsi="Times New Roman"/>
          <w:sz w:val="28"/>
          <w:szCs w:val="28"/>
          <w:lang w:eastAsia="en-US"/>
        </w:rPr>
        <w:t>Наряду с положительными результатами имеется ряд нерешенных проблем: капитальный ремонт зданий МБОУ Вяжевской СОШ, МБОУ Глубковской СОШ. Исполнение встречных обязательств по завершению капитального ремонта МБОУ Селезневской СОШ, обновление материально-технической базы ОУ, обеспечение мероприятий по антитеррористической защищенности объектов образования, исполнение судебных решений требуют значительных расходов бюджетных средств в 2023 году.</w:t>
      </w:r>
    </w:p>
    <w:p w:rsidR="00FE3A56" w:rsidRPr="00760C09" w:rsidRDefault="00FE3A56" w:rsidP="0057057C">
      <w:pPr>
        <w:spacing w:after="0" w:line="300" w:lineRule="auto"/>
        <w:ind w:firstLine="708"/>
        <w:jc w:val="both"/>
        <w:rPr>
          <w:rFonts w:ascii="Times New Roman" w:hAnsi="Times New Roman"/>
          <w:b/>
          <w:color w:val="FF0000"/>
          <w:sz w:val="24"/>
          <w:szCs w:val="24"/>
          <w:lang w:eastAsia="en-US"/>
        </w:rPr>
      </w:pPr>
    </w:p>
    <w:p w:rsidR="008A1E99" w:rsidRDefault="008A1E99" w:rsidP="005205B9">
      <w:pPr>
        <w:shd w:val="clear" w:color="auto" w:fill="FFFFFF"/>
        <w:spacing w:after="0" w:line="300" w:lineRule="auto"/>
        <w:ind w:left="75"/>
        <w:jc w:val="center"/>
        <w:rPr>
          <w:rFonts w:ascii="Times New Roman" w:hAnsi="Times New Roman"/>
          <w:b/>
          <w:sz w:val="28"/>
          <w:szCs w:val="28"/>
        </w:rPr>
      </w:pPr>
    </w:p>
    <w:p w:rsidR="008A1E99" w:rsidRDefault="008A1E99" w:rsidP="005205B9">
      <w:pPr>
        <w:shd w:val="clear" w:color="auto" w:fill="FFFFFF"/>
        <w:spacing w:after="0" w:line="300" w:lineRule="auto"/>
        <w:ind w:left="75"/>
        <w:jc w:val="center"/>
        <w:rPr>
          <w:rFonts w:ascii="Times New Roman" w:hAnsi="Times New Roman"/>
          <w:b/>
          <w:sz w:val="28"/>
          <w:szCs w:val="28"/>
        </w:rPr>
      </w:pPr>
    </w:p>
    <w:p w:rsidR="006F3033" w:rsidRPr="00616925" w:rsidRDefault="006F3033" w:rsidP="005205B9">
      <w:pPr>
        <w:shd w:val="clear" w:color="auto" w:fill="FFFFFF"/>
        <w:spacing w:after="0" w:line="300" w:lineRule="auto"/>
        <w:ind w:left="75"/>
        <w:jc w:val="center"/>
        <w:rPr>
          <w:rFonts w:ascii="Times New Roman" w:hAnsi="Times New Roman"/>
          <w:b/>
          <w:sz w:val="28"/>
          <w:szCs w:val="28"/>
        </w:rPr>
      </w:pPr>
      <w:r w:rsidRPr="00616925">
        <w:rPr>
          <w:rFonts w:ascii="Times New Roman" w:hAnsi="Times New Roman"/>
          <w:b/>
          <w:sz w:val="28"/>
          <w:szCs w:val="28"/>
        </w:rPr>
        <w:lastRenderedPageBreak/>
        <w:t>Приоритетные направления деятельности и задачи на 202</w:t>
      </w:r>
      <w:r w:rsidR="00FE3A56" w:rsidRPr="00616925">
        <w:rPr>
          <w:rFonts w:ascii="Times New Roman" w:hAnsi="Times New Roman"/>
          <w:b/>
          <w:sz w:val="28"/>
          <w:szCs w:val="28"/>
        </w:rPr>
        <w:t>3</w:t>
      </w:r>
      <w:r w:rsidRPr="00616925">
        <w:rPr>
          <w:rFonts w:ascii="Times New Roman" w:hAnsi="Times New Roman"/>
          <w:b/>
          <w:sz w:val="28"/>
          <w:szCs w:val="28"/>
        </w:rPr>
        <w:t xml:space="preserve"> год</w:t>
      </w:r>
    </w:p>
    <w:p w:rsidR="006F3033" w:rsidRPr="00616925" w:rsidRDefault="006F3033" w:rsidP="005205B9">
      <w:pPr>
        <w:spacing w:after="0" w:line="300" w:lineRule="auto"/>
        <w:ind w:firstLine="708"/>
        <w:jc w:val="center"/>
        <w:rPr>
          <w:rFonts w:ascii="Times New Roman" w:hAnsi="Times New Roman"/>
          <w:b/>
          <w:sz w:val="28"/>
          <w:szCs w:val="28"/>
          <w:lang w:eastAsia="en-US"/>
        </w:rPr>
      </w:pPr>
    </w:p>
    <w:p w:rsidR="00FE3A56" w:rsidRPr="00FE3A56" w:rsidRDefault="00FE3A56" w:rsidP="00FE3A56">
      <w:pPr>
        <w:spacing w:after="0" w:line="300" w:lineRule="auto"/>
        <w:ind w:firstLine="708"/>
        <w:jc w:val="both"/>
        <w:rPr>
          <w:rFonts w:ascii="Times New Roman" w:hAnsi="Times New Roman"/>
          <w:bCs/>
          <w:sz w:val="28"/>
          <w:szCs w:val="28"/>
        </w:rPr>
      </w:pPr>
      <w:r w:rsidRPr="00FE3A56">
        <w:rPr>
          <w:rFonts w:ascii="Times New Roman" w:hAnsi="Times New Roman"/>
          <w:bCs/>
          <w:sz w:val="28"/>
          <w:szCs w:val="28"/>
        </w:rPr>
        <w:t>В 2023 году приоритетными задачами развития системы образования Новосильского района являются:</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реализация основных направлений приоритетного национального проекта «Образование»;</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расширение доступности дошкольного образования для детей до 7 лет;</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color w:val="000000"/>
          <w:sz w:val="28"/>
          <w:szCs w:val="28"/>
        </w:rPr>
        <w:t>повышение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FE3A56">
        <w:rPr>
          <w:rFonts w:ascii="Times New Roman" w:hAnsi="Times New Roman"/>
          <w:bCs/>
          <w:sz w:val="28"/>
          <w:szCs w:val="28"/>
        </w:rPr>
        <w:t xml:space="preserve">; </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повышение качества образовательных услуг за счет сокращения разрыва между ОУ с высокими и низкими результатами деятельности;</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развитие современных механизмов, содержания и технологий внеурочной деятельности, совершенствование инфраструктуры учреждений дополнительного образования;</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 xml:space="preserve">совершенствование системы повышения квалификации педагогических кадров, подготовка резерва руководящих работников; </w:t>
      </w:r>
    </w:p>
    <w:p w:rsidR="00FE3A56" w:rsidRPr="00FE3A56" w:rsidRDefault="00FE3A56" w:rsidP="00FE3A56">
      <w:pPr>
        <w:numPr>
          <w:ilvl w:val="0"/>
          <w:numId w:val="13"/>
        </w:numPr>
        <w:spacing w:after="0" w:line="300" w:lineRule="auto"/>
        <w:ind w:left="0" w:firstLine="709"/>
        <w:jc w:val="both"/>
        <w:rPr>
          <w:rFonts w:ascii="Times New Roman" w:hAnsi="Times New Roman"/>
          <w:bCs/>
          <w:sz w:val="28"/>
          <w:szCs w:val="28"/>
        </w:rPr>
      </w:pPr>
      <w:r w:rsidRPr="00FE3A56">
        <w:rPr>
          <w:rFonts w:ascii="Times New Roman" w:hAnsi="Times New Roman"/>
          <w:bCs/>
          <w:sz w:val="28"/>
          <w:szCs w:val="28"/>
        </w:rPr>
        <w:t>совершенствование независимой оценки качества образования, расширение общественного участия в управлении образованием, повышение уровня открытости образовательной системы к запросам граждан;</w:t>
      </w:r>
    </w:p>
    <w:p w:rsidR="00FE3A56" w:rsidRPr="00FE3A56" w:rsidRDefault="00FE3A56" w:rsidP="00FE3A56">
      <w:pPr>
        <w:numPr>
          <w:ilvl w:val="0"/>
          <w:numId w:val="13"/>
        </w:numPr>
        <w:shd w:val="clear" w:color="auto" w:fill="FFFFFF"/>
        <w:spacing w:after="0" w:line="240" w:lineRule="auto"/>
        <w:ind w:left="0" w:firstLine="709"/>
        <w:jc w:val="both"/>
        <w:rPr>
          <w:rFonts w:ascii="Times New Roman" w:hAnsi="Times New Roman"/>
          <w:bCs/>
          <w:sz w:val="28"/>
          <w:szCs w:val="28"/>
        </w:rPr>
      </w:pPr>
      <w:r w:rsidRPr="00FE3A56">
        <w:rPr>
          <w:rFonts w:ascii="Times New Roman" w:hAnsi="Times New Roman"/>
          <w:bCs/>
          <w:sz w:val="28"/>
          <w:szCs w:val="28"/>
        </w:rPr>
        <w:t>формирование доступной среды для детей с ограниченными возможностями здоровья;</w:t>
      </w:r>
    </w:p>
    <w:p w:rsidR="00FE3A56" w:rsidRPr="00FE3A56" w:rsidRDefault="00FE3A56" w:rsidP="00FE3A56">
      <w:pPr>
        <w:numPr>
          <w:ilvl w:val="0"/>
          <w:numId w:val="13"/>
        </w:numPr>
        <w:shd w:val="clear" w:color="auto" w:fill="FFFFFF"/>
        <w:spacing w:after="0" w:line="240" w:lineRule="auto"/>
        <w:ind w:left="0" w:firstLine="709"/>
        <w:jc w:val="both"/>
        <w:rPr>
          <w:rFonts w:ascii="Times New Roman" w:hAnsi="Times New Roman"/>
          <w:bCs/>
          <w:sz w:val="28"/>
          <w:szCs w:val="28"/>
        </w:rPr>
      </w:pPr>
      <w:r w:rsidRPr="00FE3A56">
        <w:rPr>
          <w:rFonts w:ascii="Times New Roman" w:hAnsi="Times New Roman"/>
          <w:bCs/>
          <w:sz w:val="28"/>
          <w:szCs w:val="28"/>
        </w:rPr>
        <w:t>укрепление учебно-материальной базы образовательных учреждений района;</w:t>
      </w:r>
    </w:p>
    <w:p w:rsidR="00FE3A56" w:rsidRPr="00FE3A56" w:rsidRDefault="00FE3A56" w:rsidP="00FE3A56">
      <w:pPr>
        <w:numPr>
          <w:ilvl w:val="0"/>
          <w:numId w:val="13"/>
        </w:numPr>
        <w:shd w:val="clear" w:color="auto" w:fill="FFFFFF"/>
        <w:spacing w:after="0" w:line="240" w:lineRule="auto"/>
        <w:ind w:left="0" w:firstLine="709"/>
        <w:jc w:val="both"/>
        <w:rPr>
          <w:rFonts w:ascii="Times New Roman" w:hAnsi="Times New Roman"/>
          <w:bCs/>
          <w:sz w:val="28"/>
          <w:szCs w:val="28"/>
        </w:rPr>
      </w:pPr>
      <w:r w:rsidRPr="00FE3A56">
        <w:rPr>
          <w:rFonts w:ascii="Times New Roman" w:hAnsi="Times New Roman"/>
          <w:bCs/>
          <w:sz w:val="28"/>
          <w:szCs w:val="28"/>
        </w:rPr>
        <w:t>совершенствование системы комплексной безопасности образовательных учреждений;</w:t>
      </w:r>
    </w:p>
    <w:p w:rsidR="00FE3A56" w:rsidRPr="00FE3A56" w:rsidRDefault="00FE3A56" w:rsidP="00FE3A56">
      <w:pPr>
        <w:numPr>
          <w:ilvl w:val="0"/>
          <w:numId w:val="13"/>
        </w:numPr>
        <w:shd w:val="clear" w:color="auto" w:fill="FFFFFF"/>
        <w:spacing w:after="0" w:line="240" w:lineRule="auto"/>
        <w:ind w:left="0" w:firstLine="709"/>
        <w:jc w:val="both"/>
        <w:rPr>
          <w:rFonts w:ascii="Times New Roman" w:hAnsi="Times New Roman"/>
          <w:bCs/>
          <w:sz w:val="28"/>
          <w:szCs w:val="28"/>
        </w:rPr>
      </w:pPr>
      <w:r w:rsidRPr="00FE3A56">
        <w:rPr>
          <w:rFonts w:ascii="Times New Roman" w:hAnsi="Times New Roman"/>
          <w:bCs/>
          <w:sz w:val="28"/>
          <w:szCs w:val="28"/>
        </w:rPr>
        <w:t>привлечение молодых специалистов в сферу образования.</w:t>
      </w:r>
    </w:p>
    <w:p w:rsidR="00FE3A56" w:rsidRPr="00FE3A56" w:rsidRDefault="00FE3A56" w:rsidP="00FE3A56">
      <w:pPr>
        <w:spacing w:after="0" w:line="300" w:lineRule="auto"/>
        <w:ind w:firstLine="540"/>
        <w:jc w:val="both"/>
        <w:rPr>
          <w:rFonts w:ascii="Times New Roman" w:hAnsi="Times New Roman"/>
          <w:sz w:val="28"/>
          <w:szCs w:val="28"/>
        </w:rPr>
      </w:pPr>
    </w:p>
    <w:p w:rsidR="006F3033" w:rsidRPr="00760C09" w:rsidRDefault="006F3033" w:rsidP="004653EA">
      <w:pPr>
        <w:tabs>
          <w:tab w:val="left" w:pos="3002"/>
        </w:tabs>
        <w:spacing w:after="0"/>
        <w:ind w:firstLine="600"/>
        <w:jc w:val="center"/>
        <w:rPr>
          <w:rFonts w:ascii="Times New Roman" w:hAnsi="Times New Roman"/>
          <w:b/>
          <w:color w:val="FF0000"/>
          <w:spacing w:val="-1"/>
          <w:sz w:val="28"/>
          <w:szCs w:val="28"/>
        </w:rPr>
      </w:pPr>
    </w:p>
    <w:p w:rsidR="006F3033" w:rsidRPr="00D07A6B" w:rsidRDefault="006F3033" w:rsidP="004653EA">
      <w:pPr>
        <w:tabs>
          <w:tab w:val="left" w:pos="3002"/>
        </w:tabs>
        <w:spacing w:after="0"/>
        <w:ind w:firstLine="600"/>
        <w:jc w:val="center"/>
        <w:rPr>
          <w:rFonts w:ascii="Times New Roman" w:hAnsi="Times New Roman"/>
          <w:b/>
          <w:color w:val="000000"/>
          <w:spacing w:val="-1"/>
          <w:sz w:val="24"/>
          <w:szCs w:val="24"/>
        </w:rPr>
      </w:pPr>
    </w:p>
    <w:p w:rsidR="006F3033" w:rsidRPr="00FE3A56" w:rsidRDefault="006F3033" w:rsidP="004653EA">
      <w:pPr>
        <w:spacing w:after="0"/>
        <w:jc w:val="both"/>
        <w:rPr>
          <w:rFonts w:ascii="Times New Roman" w:hAnsi="Times New Roman"/>
          <w:sz w:val="28"/>
          <w:szCs w:val="28"/>
        </w:rPr>
      </w:pPr>
      <w:r w:rsidRPr="00FE3A56">
        <w:rPr>
          <w:rFonts w:ascii="Times New Roman" w:hAnsi="Times New Roman"/>
          <w:sz w:val="28"/>
          <w:szCs w:val="28"/>
        </w:rPr>
        <w:t>И. о. начальника отдела общего образования,</w:t>
      </w:r>
    </w:p>
    <w:p w:rsidR="006F3033" w:rsidRPr="00FE3A56" w:rsidRDefault="006F3033" w:rsidP="004653EA">
      <w:pPr>
        <w:spacing w:after="0"/>
        <w:jc w:val="both"/>
        <w:rPr>
          <w:rFonts w:ascii="Times New Roman" w:hAnsi="Times New Roman"/>
          <w:sz w:val="28"/>
          <w:szCs w:val="28"/>
        </w:rPr>
      </w:pPr>
      <w:r w:rsidRPr="00FE3A56">
        <w:rPr>
          <w:rFonts w:ascii="Times New Roman" w:hAnsi="Times New Roman"/>
          <w:sz w:val="28"/>
          <w:szCs w:val="28"/>
        </w:rPr>
        <w:t>молодёжной политики и спорта  администрации</w:t>
      </w:r>
    </w:p>
    <w:p w:rsidR="006F3033" w:rsidRPr="00FE3A56" w:rsidRDefault="006F3033" w:rsidP="00B73089">
      <w:pPr>
        <w:rPr>
          <w:rFonts w:ascii="Times New Roman" w:hAnsi="Times New Roman"/>
          <w:sz w:val="28"/>
          <w:szCs w:val="28"/>
        </w:rPr>
      </w:pPr>
      <w:r w:rsidRPr="00FE3A56">
        <w:rPr>
          <w:rFonts w:ascii="Times New Roman" w:hAnsi="Times New Roman"/>
          <w:sz w:val="28"/>
          <w:szCs w:val="28"/>
        </w:rPr>
        <w:t xml:space="preserve">Новосильского района                         </w:t>
      </w:r>
      <w:r w:rsidR="00FE3A56">
        <w:rPr>
          <w:rFonts w:ascii="Times New Roman" w:hAnsi="Times New Roman"/>
          <w:sz w:val="28"/>
          <w:szCs w:val="28"/>
        </w:rPr>
        <w:t xml:space="preserve">               </w:t>
      </w:r>
      <w:r w:rsidRPr="00FE3A56">
        <w:rPr>
          <w:rFonts w:ascii="Times New Roman" w:hAnsi="Times New Roman"/>
          <w:sz w:val="28"/>
          <w:szCs w:val="28"/>
        </w:rPr>
        <w:t xml:space="preserve">                            Е. </w:t>
      </w:r>
      <w:r w:rsidR="00FE3A56">
        <w:rPr>
          <w:rFonts w:ascii="Times New Roman" w:hAnsi="Times New Roman"/>
          <w:sz w:val="28"/>
          <w:szCs w:val="28"/>
        </w:rPr>
        <w:t xml:space="preserve"> </w:t>
      </w:r>
      <w:r w:rsidRPr="00FE3A56">
        <w:rPr>
          <w:rFonts w:ascii="Times New Roman" w:hAnsi="Times New Roman"/>
          <w:sz w:val="28"/>
          <w:szCs w:val="28"/>
        </w:rPr>
        <w:t>А. Ушакова</w:t>
      </w:r>
    </w:p>
    <w:p w:rsidR="006F3033" w:rsidRPr="00D07A6B" w:rsidRDefault="006F3033">
      <w:pPr>
        <w:rPr>
          <w:rFonts w:ascii="Times New Roman" w:hAnsi="Times New Roman"/>
          <w:b/>
          <w:sz w:val="24"/>
          <w:szCs w:val="24"/>
        </w:rPr>
      </w:pPr>
    </w:p>
    <w:sectPr w:rsidR="006F3033" w:rsidRPr="00D07A6B" w:rsidSect="00F7683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CC" w:rsidRDefault="00627ACC" w:rsidP="001D2106">
      <w:pPr>
        <w:spacing w:after="0" w:line="240" w:lineRule="auto"/>
      </w:pPr>
      <w:r>
        <w:separator/>
      </w:r>
    </w:p>
  </w:endnote>
  <w:endnote w:type="continuationSeparator" w:id="0">
    <w:p w:rsidR="00627ACC" w:rsidRDefault="00627ACC" w:rsidP="001D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CC" w:rsidRDefault="006A2F02">
    <w:pPr>
      <w:pStyle w:val="ab"/>
      <w:jc w:val="center"/>
    </w:pPr>
    <w:fldSimple w:instr=" PAGE   \* MERGEFORMAT ">
      <w:r w:rsidR="006F770B">
        <w:rPr>
          <w:noProof/>
        </w:rPr>
        <w:t>2</w:t>
      </w:r>
    </w:fldSimple>
  </w:p>
  <w:p w:rsidR="00627ACC" w:rsidRDefault="00627A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CC" w:rsidRDefault="00627ACC" w:rsidP="001D2106">
      <w:pPr>
        <w:spacing w:after="0" w:line="240" w:lineRule="auto"/>
      </w:pPr>
      <w:r>
        <w:separator/>
      </w:r>
    </w:p>
  </w:footnote>
  <w:footnote w:type="continuationSeparator" w:id="0">
    <w:p w:rsidR="00627ACC" w:rsidRDefault="00627ACC" w:rsidP="001D2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30B"/>
    <w:multiLevelType w:val="multilevel"/>
    <w:tmpl w:val="9D14AB9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0FED217E"/>
    <w:multiLevelType w:val="hybridMultilevel"/>
    <w:tmpl w:val="42C012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980E16"/>
    <w:multiLevelType w:val="hybridMultilevel"/>
    <w:tmpl w:val="4190AF46"/>
    <w:lvl w:ilvl="0" w:tplc="A05208C8">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81166E"/>
    <w:multiLevelType w:val="hybridMultilevel"/>
    <w:tmpl w:val="B5D655F0"/>
    <w:lvl w:ilvl="0" w:tplc="396405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1B162C5"/>
    <w:multiLevelType w:val="hybridMultilevel"/>
    <w:tmpl w:val="8642320C"/>
    <w:lvl w:ilvl="0" w:tplc="43EE78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D283DB1"/>
    <w:multiLevelType w:val="hybridMultilevel"/>
    <w:tmpl w:val="D3EA562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89"/>
    <w:rsid w:val="00000647"/>
    <w:rsid w:val="0000198C"/>
    <w:rsid w:val="000020FF"/>
    <w:rsid w:val="0000636A"/>
    <w:rsid w:val="000105B2"/>
    <w:rsid w:val="000108E7"/>
    <w:rsid w:val="00010EC9"/>
    <w:rsid w:val="00012C47"/>
    <w:rsid w:val="00017877"/>
    <w:rsid w:val="00022AB9"/>
    <w:rsid w:val="000275B8"/>
    <w:rsid w:val="00033B0C"/>
    <w:rsid w:val="00034C1F"/>
    <w:rsid w:val="000506BE"/>
    <w:rsid w:val="000565E4"/>
    <w:rsid w:val="0005691A"/>
    <w:rsid w:val="00060DBF"/>
    <w:rsid w:val="000630F0"/>
    <w:rsid w:val="000673AD"/>
    <w:rsid w:val="00067BC8"/>
    <w:rsid w:val="00072F0F"/>
    <w:rsid w:val="00072F95"/>
    <w:rsid w:val="0007680E"/>
    <w:rsid w:val="00083507"/>
    <w:rsid w:val="00084A92"/>
    <w:rsid w:val="00087E63"/>
    <w:rsid w:val="000910F9"/>
    <w:rsid w:val="000923BC"/>
    <w:rsid w:val="00094B3A"/>
    <w:rsid w:val="0009569F"/>
    <w:rsid w:val="000A24C7"/>
    <w:rsid w:val="000A47FE"/>
    <w:rsid w:val="000A564B"/>
    <w:rsid w:val="000A56ED"/>
    <w:rsid w:val="000B2450"/>
    <w:rsid w:val="000B246D"/>
    <w:rsid w:val="000B258D"/>
    <w:rsid w:val="000B291F"/>
    <w:rsid w:val="000B4802"/>
    <w:rsid w:val="000C04B1"/>
    <w:rsid w:val="000C2886"/>
    <w:rsid w:val="000C30C1"/>
    <w:rsid w:val="000C4FEF"/>
    <w:rsid w:val="000C5C9A"/>
    <w:rsid w:val="000C648D"/>
    <w:rsid w:val="000D2019"/>
    <w:rsid w:val="000D762E"/>
    <w:rsid w:val="000D7FD5"/>
    <w:rsid w:val="000E30D6"/>
    <w:rsid w:val="000E616D"/>
    <w:rsid w:val="000E6FF1"/>
    <w:rsid w:val="000E7CF2"/>
    <w:rsid w:val="000F0F5C"/>
    <w:rsid w:val="000F21AF"/>
    <w:rsid w:val="000F30A0"/>
    <w:rsid w:val="000F32E3"/>
    <w:rsid w:val="000F440E"/>
    <w:rsid w:val="000F4D43"/>
    <w:rsid w:val="000F555F"/>
    <w:rsid w:val="001040D5"/>
    <w:rsid w:val="00105877"/>
    <w:rsid w:val="00106640"/>
    <w:rsid w:val="00106D02"/>
    <w:rsid w:val="0011018C"/>
    <w:rsid w:val="00110690"/>
    <w:rsid w:val="00110C67"/>
    <w:rsid w:val="00113231"/>
    <w:rsid w:val="0011519F"/>
    <w:rsid w:val="0011545B"/>
    <w:rsid w:val="001154D7"/>
    <w:rsid w:val="00115E65"/>
    <w:rsid w:val="001212D1"/>
    <w:rsid w:val="00121849"/>
    <w:rsid w:val="001231F8"/>
    <w:rsid w:val="00123E72"/>
    <w:rsid w:val="00124DB8"/>
    <w:rsid w:val="00135722"/>
    <w:rsid w:val="00140577"/>
    <w:rsid w:val="00142FEB"/>
    <w:rsid w:val="00143B9C"/>
    <w:rsid w:val="001470BC"/>
    <w:rsid w:val="00147272"/>
    <w:rsid w:val="00147691"/>
    <w:rsid w:val="00147F5C"/>
    <w:rsid w:val="00151348"/>
    <w:rsid w:val="00151C79"/>
    <w:rsid w:val="00160FD3"/>
    <w:rsid w:val="001626A3"/>
    <w:rsid w:val="001634CF"/>
    <w:rsid w:val="001660F8"/>
    <w:rsid w:val="00166D24"/>
    <w:rsid w:val="00172274"/>
    <w:rsid w:val="00173D7E"/>
    <w:rsid w:val="00175C73"/>
    <w:rsid w:val="00180015"/>
    <w:rsid w:val="00181154"/>
    <w:rsid w:val="00181163"/>
    <w:rsid w:val="0018126C"/>
    <w:rsid w:val="0018267D"/>
    <w:rsid w:val="0018471E"/>
    <w:rsid w:val="0018585D"/>
    <w:rsid w:val="001864B0"/>
    <w:rsid w:val="00192904"/>
    <w:rsid w:val="00192E52"/>
    <w:rsid w:val="0019345D"/>
    <w:rsid w:val="001950CE"/>
    <w:rsid w:val="00197F36"/>
    <w:rsid w:val="001A0B71"/>
    <w:rsid w:val="001A56EA"/>
    <w:rsid w:val="001A61C9"/>
    <w:rsid w:val="001A6758"/>
    <w:rsid w:val="001B0B5C"/>
    <w:rsid w:val="001B4E1D"/>
    <w:rsid w:val="001B7A0B"/>
    <w:rsid w:val="001C2785"/>
    <w:rsid w:val="001C32A1"/>
    <w:rsid w:val="001C4BF0"/>
    <w:rsid w:val="001C5146"/>
    <w:rsid w:val="001D2106"/>
    <w:rsid w:val="001D227E"/>
    <w:rsid w:val="001D3F4D"/>
    <w:rsid w:val="001D450B"/>
    <w:rsid w:val="001D4FE0"/>
    <w:rsid w:val="001D7279"/>
    <w:rsid w:val="001E393B"/>
    <w:rsid w:val="001F5924"/>
    <w:rsid w:val="00201C3F"/>
    <w:rsid w:val="00202FB4"/>
    <w:rsid w:val="00204DEC"/>
    <w:rsid w:val="002056A0"/>
    <w:rsid w:val="00212269"/>
    <w:rsid w:val="00213F44"/>
    <w:rsid w:val="00214C01"/>
    <w:rsid w:val="00217434"/>
    <w:rsid w:val="0022214D"/>
    <w:rsid w:val="00224DBA"/>
    <w:rsid w:val="00225AF5"/>
    <w:rsid w:val="002266C4"/>
    <w:rsid w:val="00230E47"/>
    <w:rsid w:val="00231D24"/>
    <w:rsid w:val="002367C1"/>
    <w:rsid w:val="00240990"/>
    <w:rsid w:val="0024335D"/>
    <w:rsid w:val="0025073D"/>
    <w:rsid w:val="002532FB"/>
    <w:rsid w:val="002537C9"/>
    <w:rsid w:val="00256415"/>
    <w:rsid w:val="00257F4A"/>
    <w:rsid w:val="00267408"/>
    <w:rsid w:val="00276398"/>
    <w:rsid w:val="00281BAE"/>
    <w:rsid w:val="00287700"/>
    <w:rsid w:val="00292258"/>
    <w:rsid w:val="00293870"/>
    <w:rsid w:val="002939E4"/>
    <w:rsid w:val="00294DD9"/>
    <w:rsid w:val="002952DD"/>
    <w:rsid w:val="0029588E"/>
    <w:rsid w:val="002979FA"/>
    <w:rsid w:val="002A0B57"/>
    <w:rsid w:val="002A0BD7"/>
    <w:rsid w:val="002A4977"/>
    <w:rsid w:val="002A554B"/>
    <w:rsid w:val="002A7F92"/>
    <w:rsid w:val="002B15EF"/>
    <w:rsid w:val="002B7438"/>
    <w:rsid w:val="002C2755"/>
    <w:rsid w:val="002C6217"/>
    <w:rsid w:val="002C7F46"/>
    <w:rsid w:val="002D2D25"/>
    <w:rsid w:val="002D2F1E"/>
    <w:rsid w:val="002D3D39"/>
    <w:rsid w:val="002D44A8"/>
    <w:rsid w:val="002E0D14"/>
    <w:rsid w:val="002E15B9"/>
    <w:rsid w:val="002E2E05"/>
    <w:rsid w:val="002E3F14"/>
    <w:rsid w:val="002E4A01"/>
    <w:rsid w:val="002E75D2"/>
    <w:rsid w:val="002F3DC2"/>
    <w:rsid w:val="002F4320"/>
    <w:rsid w:val="002F4E35"/>
    <w:rsid w:val="002F540B"/>
    <w:rsid w:val="002F65AF"/>
    <w:rsid w:val="00300AA2"/>
    <w:rsid w:val="00300F7F"/>
    <w:rsid w:val="00301001"/>
    <w:rsid w:val="00301A13"/>
    <w:rsid w:val="0030362C"/>
    <w:rsid w:val="00305A01"/>
    <w:rsid w:val="00310F5E"/>
    <w:rsid w:val="00312077"/>
    <w:rsid w:val="003161BF"/>
    <w:rsid w:val="00316A7F"/>
    <w:rsid w:val="00322731"/>
    <w:rsid w:val="00324A6F"/>
    <w:rsid w:val="00327C21"/>
    <w:rsid w:val="00327DEC"/>
    <w:rsid w:val="00333398"/>
    <w:rsid w:val="0033503B"/>
    <w:rsid w:val="00336653"/>
    <w:rsid w:val="00340E17"/>
    <w:rsid w:val="00341229"/>
    <w:rsid w:val="00344AF9"/>
    <w:rsid w:val="00344E24"/>
    <w:rsid w:val="003456CC"/>
    <w:rsid w:val="003524A5"/>
    <w:rsid w:val="00354142"/>
    <w:rsid w:val="00361453"/>
    <w:rsid w:val="00362C93"/>
    <w:rsid w:val="0036448E"/>
    <w:rsid w:val="00365031"/>
    <w:rsid w:val="00366D68"/>
    <w:rsid w:val="0037573E"/>
    <w:rsid w:val="0037691B"/>
    <w:rsid w:val="00376DBD"/>
    <w:rsid w:val="0038018C"/>
    <w:rsid w:val="003808D7"/>
    <w:rsid w:val="00386891"/>
    <w:rsid w:val="003901D2"/>
    <w:rsid w:val="00392032"/>
    <w:rsid w:val="00393FBC"/>
    <w:rsid w:val="003941BB"/>
    <w:rsid w:val="00395850"/>
    <w:rsid w:val="00395F7E"/>
    <w:rsid w:val="003964FB"/>
    <w:rsid w:val="003A1EE5"/>
    <w:rsid w:val="003A6FD8"/>
    <w:rsid w:val="003A7898"/>
    <w:rsid w:val="003B0D08"/>
    <w:rsid w:val="003B2D3D"/>
    <w:rsid w:val="003B38F3"/>
    <w:rsid w:val="003B4167"/>
    <w:rsid w:val="003B71E2"/>
    <w:rsid w:val="003C1E8B"/>
    <w:rsid w:val="003C3C46"/>
    <w:rsid w:val="003C3F4E"/>
    <w:rsid w:val="003C5B8B"/>
    <w:rsid w:val="003D1216"/>
    <w:rsid w:val="003D1C67"/>
    <w:rsid w:val="003D23A2"/>
    <w:rsid w:val="003D433D"/>
    <w:rsid w:val="003D5F57"/>
    <w:rsid w:val="003D7FCA"/>
    <w:rsid w:val="003E16B8"/>
    <w:rsid w:val="003F0DB5"/>
    <w:rsid w:val="003F582A"/>
    <w:rsid w:val="004004A9"/>
    <w:rsid w:val="004063E9"/>
    <w:rsid w:val="00412DD7"/>
    <w:rsid w:val="00420108"/>
    <w:rsid w:val="004213F2"/>
    <w:rsid w:val="00421AE1"/>
    <w:rsid w:val="00422F51"/>
    <w:rsid w:val="004237D3"/>
    <w:rsid w:val="00427627"/>
    <w:rsid w:val="004276F3"/>
    <w:rsid w:val="00434866"/>
    <w:rsid w:val="00435001"/>
    <w:rsid w:val="00436B82"/>
    <w:rsid w:val="00440C4A"/>
    <w:rsid w:val="00441D93"/>
    <w:rsid w:val="004442D0"/>
    <w:rsid w:val="004465A8"/>
    <w:rsid w:val="00450980"/>
    <w:rsid w:val="00451676"/>
    <w:rsid w:val="00451EEA"/>
    <w:rsid w:val="00451F39"/>
    <w:rsid w:val="0045257B"/>
    <w:rsid w:val="00454E6B"/>
    <w:rsid w:val="00454EBB"/>
    <w:rsid w:val="00456823"/>
    <w:rsid w:val="00461C23"/>
    <w:rsid w:val="00461EC4"/>
    <w:rsid w:val="0046311E"/>
    <w:rsid w:val="00463683"/>
    <w:rsid w:val="0046436E"/>
    <w:rsid w:val="004653EA"/>
    <w:rsid w:val="004677A8"/>
    <w:rsid w:val="0047545B"/>
    <w:rsid w:val="004759D9"/>
    <w:rsid w:val="00476ACF"/>
    <w:rsid w:val="0048073D"/>
    <w:rsid w:val="00480800"/>
    <w:rsid w:val="00481366"/>
    <w:rsid w:val="00481EE3"/>
    <w:rsid w:val="0048226C"/>
    <w:rsid w:val="00485335"/>
    <w:rsid w:val="00485B61"/>
    <w:rsid w:val="00485F4E"/>
    <w:rsid w:val="0048611D"/>
    <w:rsid w:val="00487114"/>
    <w:rsid w:val="00490531"/>
    <w:rsid w:val="00493705"/>
    <w:rsid w:val="004943B0"/>
    <w:rsid w:val="004A448D"/>
    <w:rsid w:val="004A4571"/>
    <w:rsid w:val="004A7E57"/>
    <w:rsid w:val="004B0542"/>
    <w:rsid w:val="004B64E8"/>
    <w:rsid w:val="004B6581"/>
    <w:rsid w:val="004B6820"/>
    <w:rsid w:val="004C0977"/>
    <w:rsid w:val="004C20BE"/>
    <w:rsid w:val="004C2C70"/>
    <w:rsid w:val="004C49EC"/>
    <w:rsid w:val="004D037C"/>
    <w:rsid w:val="004D2279"/>
    <w:rsid w:val="004D4EBF"/>
    <w:rsid w:val="004E0C67"/>
    <w:rsid w:val="004E62A1"/>
    <w:rsid w:val="004E6C70"/>
    <w:rsid w:val="004E73BF"/>
    <w:rsid w:val="004F27E3"/>
    <w:rsid w:val="004F4189"/>
    <w:rsid w:val="004F4190"/>
    <w:rsid w:val="004F524C"/>
    <w:rsid w:val="004F5E48"/>
    <w:rsid w:val="00503A2A"/>
    <w:rsid w:val="00503F7A"/>
    <w:rsid w:val="00504948"/>
    <w:rsid w:val="0050544C"/>
    <w:rsid w:val="0051104C"/>
    <w:rsid w:val="00512F19"/>
    <w:rsid w:val="005136CB"/>
    <w:rsid w:val="005139CE"/>
    <w:rsid w:val="00514A06"/>
    <w:rsid w:val="005151FC"/>
    <w:rsid w:val="00516334"/>
    <w:rsid w:val="00517B1E"/>
    <w:rsid w:val="005205B9"/>
    <w:rsid w:val="00522C66"/>
    <w:rsid w:val="0052417C"/>
    <w:rsid w:val="00524271"/>
    <w:rsid w:val="00524ADE"/>
    <w:rsid w:val="00532AB4"/>
    <w:rsid w:val="00532FD6"/>
    <w:rsid w:val="005366D6"/>
    <w:rsid w:val="005403BA"/>
    <w:rsid w:val="005411E9"/>
    <w:rsid w:val="00542138"/>
    <w:rsid w:val="00543BB0"/>
    <w:rsid w:val="0054494D"/>
    <w:rsid w:val="005450A8"/>
    <w:rsid w:val="0054523B"/>
    <w:rsid w:val="005452C2"/>
    <w:rsid w:val="00546D7C"/>
    <w:rsid w:val="00547E64"/>
    <w:rsid w:val="005512F5"/>
    <w:rsid w:val="00551792"/>
    <w:rsid w:val="005526FE"/>
    <w:rsid w:val="00552BE5"/>
    <w:rsid w:val="00553B91"/>
    <w:rsid w:val="005564CE"/>
    <w:rsid w:val="00561150"/>
    <w:rsid w:val="00561606"/>
    <w:rsid w:val="00563029"/>
    <w:rsid w:val="0056349C"/>
    <w:rsid w:val="00563F99"/>
    <w:rsid w:val="00564358"/>
    <w:rsid w:val="00565A76"/>
    <w:rsid w:val="0057057C"/>
    <w:rsid w:val="00575586"/>
    <w:rsid w:val="00581DF0"/>
    <w:rsid w:val="0058322C"/>
    <w:rsid w:val="00584D69"/>
    <w:rsid w:val="00586C76"/>
    <w:rsid w:val="00587325"/>
    <w:rsid w:val="005906A9"/>
    <w:rsid w:val="00592C9C"/>
    <w:rsid w:val="00592D8C"/>
    <w:rsid w:val="00593A55"/>
    <w:rsid w:val="00594F59"/>
    <w:rsid w:val="005952B0"/>
    <w:rsid w:val="005958CE"/>
    <w:rsid w:val="0059609F"/>
    <w:rsid w:val="00596766"/>
    <w:rsid w:val="005A166B"/>
    <w:rsid w:val="005A2CD7"/>
    <w:rsid w:val="005A5D82"/>
    <w:rsid w:val="005B29BB"/>
    <w:rsid w:val="005B5EFD"/>
    <w:rsid w:val="005B62EF"/>
    <w:rsid w:val="005B68AD"/>
    <w:rsid w:val="005B7C99"/>
    <w:rsid w:val="005C6C09"/>
    <w:rsid w:val="005D00E5"/>
    <w:rsid w:val="005D02BF"/>
    <w:rsid w:val="005D4210"/>
    <w:rsid w:val="005D6587"/>
    <w:rsid w:val="005D6CBB"/>
    <w:rsid w:val="005E181A"/>
    <w:rsid w:val="005E2435"/>
    <w:rsid w:val="005E457F"/>
    <w:rsid w:val="005E6A63"/>
    <w:rsid w:val="005E6CB2"/>
    <w:rsid w:val="005F044B"/>
    <w:rsid w:val="005F06A2"/>
    <w:rsid w:val="005F4234"/>
    <w:rsid w:val="006010BB"/>
    <w:rsid w:val="00601408"/>
    <w:rsid w:val="006015DF"/>
    <w:rsid w:val="006025C6"/>
    <w:rsid w:val="00605C87"/>
    <w:rsid w:val="006127C4"/>
    <w:rsid w:val="0061365E"/>
    <w:rsid w:val="0061568B"/>
    <w:rsid w:val="0061614D"/>
    <w:rsid w:val="00616925"/>
    <w:rsid w:val="00616A77"/>
    <w:rsid w:val="00625D10"/>
    <w:rsid w:val="00627ACC"/>
    <w:rsid w:val="0063112E"/>
    <w:rsid w:val="006322B1"/>
    <w:rsid w:val="00637A01"/>
    <w:rsid w:val="00644613"/>
    <w:rsid w:val="0064657C"/>
    <w:rsid w:val="00647FB2"/>
    <w:rsid w:val="00651974"/>
    <w:rsid w:val="00652D9D"/>
    <w:rsid w:val="0065313D"/>
    <w:rsid w:val="0065447D"/>
    <w:rsid w:val="006548C0"/>
    <w:rsid w:val="006555FB"/>
    <w:rsid w:val="0065645E"/>
    <w:rsid w:val="00656B86"/>
    <w:rsid w:val="00657AD2"/>
    <w:rsid w:val="00661372"/>
    <w:rsid w:val="00661B1A"/>
    <w:rsid w:val="0066209B"/>
    <w:rsid w:val="00663BB8"/>
    <w:rsid w:val="00663F8F"/>
    <w:rsid w:val="00666E25"/>
    <w:rsid w:val="00673622"/>
    <w:rsid w:val="0067476D"/>
    <w:rsid w:val="00677CBA"/>
    <w:rsid w:val="00682087"/>
    <w:rsid w:val="0068287C"/>
    <w:rsid w:val="0068560F"/>
    <w:rsid w:val="00685B65"/>
    <w:rsid w:val="00685E09"/>
    <w:rsid w:val="006865A8"/>
    <w:rsid w:val="00690257"/>
    <w:rsid w:val="00693A38"/>
    <w:rsid w:val="00697283"/>
    <w:rsid w:val="006A052E"/>
    <w:rsid w:val="006A2B49"/>
    <w:rsid w:val="006A2F02"/>
    <w:rsid w:val="006A34E6"/>
    <w:rsid w:val="006B5347"/>
    <w:rsid w:val="006B5402"/>
    <w:rsid w:val="006B7549"/>
    <w:rsid w:val="006C1E96"/>
    <w:rsid w:val="006C3F58"/>
    <w:rsid w:val="006C657F"/>
    <w:rsid w:val="006D34E7"/>
    <w:rsid w:val="006D46DE"/>
    <w:rsid w:val="006D563F"/>
    <w:rsid w:val="006D7463"/>
    <w:rsid w:val="006E177C"/>
    <w:rsid w:val="006E1D8D"/>
    <w:rsid w:val="006E4B90"/>
    <w:rsid w:val="006E75F0"/>
    <w:rsid w:val="006F012E"/>
    <w:rsid w:val="006F0AA6"/>
    <w:rsid w:val="006F3033"/>
    <w:rsid w:val="006F5F74"/>
    <w:rsid w:val="006F671B"/>
    <w:rsid w:val="006F770B"/>
    <w:rsid w:val="00701C4A"/>
    <w:rsid w:val="00701FCE"/>
    <w:rsid w:val="00707F34"/>
    <w:rsid w:val="007117EA"/>
    <w:rsid w:val="00713300"/>
    <w:rsid w:val="00713348"/>
    <w:rsid w:val="0071400F"/>
    <w:rsid w:val="007150A4"/>
    <w:rsid w:val="00715B6E"/>
    <w:rsid w:val="007164F6"/>
    <w:rsid w:val="00716570"/>
    <w:rsid w:val="0071705B"/>
    <w:rsid w:val="00723836"/>
    <w:rsid w:val="00723B5F"/>
    <w:rsid w:val="007252FA"/>
    <w:rsid w:val="00725E30"/>
    <w:rsid w:val="00732927"/>
    <w:rsid w:val="00733856"/>
    <w:rsid w:val="00740A1F"/>
    <w:rsid w:val="00742612"/>
    <w:rsid w:val="007430C0"/>
    <w:rsid w:val="00745363"/>
    <w:rsid w:val="007464DF"/>
    <w:rsid w:val="00747B80"/>
    <w:rsid w:val="0075072E"/>
    <w:rsid w:val="0075437C"/>
    <w:rsid w:val="00757115"/>
    <w:rsid w:val="00760C09"/>
    <w:rsid w:val="00764BB5"/>
    <w:rsid w:val="00764C49"/>
    <w:rsid w:val="00764C76"/>
    <w:rsid w:val="0077064F"/>
    <w:rsid w:val="00770B29"/>
    <w:rsid w:val="00770D71"/>
    <w:rsid w:val="007804B8"/>
    <w:rsid w:val="0078144B"/>
    <w:rsid w:val="00782E62"/>
    <w:rsid w:val="00784C1E"/>
    <w:rsid w:val="007864EE"/>
    <w:rsid w:val="007976B5"/>
    <w:rsid w:val="007A30BD"/>
    <w:rsid w:val="007A40BD"/>
    <w:rsid w:val="007A4665"/>
    <w:rsid w:val="007A753A"/>
    <w:rsid w:val="007B0F34"/>
    <w:rsid w:val="007B0F53"/>
    <w:rsid w:val="007B2864"/>
    <w:rsid w:val="007B4C24"/>
    <w:rsid w:val="007B5C52"/>
    <w:rsid w:val="007C03F1"/>
    <w:rsid w:val="007C0992"/>
    <w:rsid w:val="007C0C1C"/>
    <w:rsid w:val="007C24D2"/>
    <w:rsid w:val="007C39DA"/>
    <w:rsid w:val="007C4054"/>
    <w:rsid w:val="007C54F4"/>
    <w:rsid w:val="007C648D"/>
    <w:rsid w:val="007C672C"/>
    <w:rsid w:val="007D05CA"/>
    <w:rsid w:val="007D0BD0"/>
    <w:rsid w:val="007D174B"/>
    <w:rsid w:val="007D1D13"/>
    <w:rsid w:val="007D3A7B"/>
    <w:rsid w:val="007D3AF4"/>
    <w:rsid w:val="007E0C5F"/>
    <w:rsid w:val="007E351D"/>
    <w:rsid w:val="007E3E9F"/>
    <w:rsid w:val="007E63D5"/>
    <w:rsid w:val="007F265A"/>
    <w:rsid w:val="007F31FD"/>
    <w:rsid w:val="007F37EA"/>
    <w:rsid w:val="007F3BE2"/>
    <w:rsid w:val="007F3F10"/>
    <w:rsid w:val="00800EBA"/>
    <w:rsid w:val="00800F10"/>
    <w:rsid w:val="00802589"/>
    <w:rsid w:val="00811816"/>
    <w:rsid w:val="00812453"/>
    <w:rsid w:val="00813E5D"/>
    <w:rsid w:val="00820CCF"/>
    <w:rsid w:val="00823005"/>
    <w:rsid w:val="00823AC8"/>
    <w:rsid w:val="00830DFF"/>
    <w:rsid w:val="0083138E"/>
    <w:rsid w:val="00831BCA"/>
    <w:rsid w:val="00832993"/>
    <w:rsid w:val="00834161"/>
    <w:rsid w:val="00841823"/>
    <w:rsid w:val="00842897"/>
    <w:rsid w:val="008446BF"/>
    <w:rsid w:val="00844A24"/>
    <w:rsid w:val="00845364"/>
    <w:rsid w:val="008504B5"/>
    <w:rsid w:val="008565A5"/>
    <w:rsid w:val="008675FB"/>
    <w:rsid w:val="0087049C"/>
    <w:rsid w:val="00875D33"/>
    <w:rsid w:val="008773EB"/>
    <w:rsid w:val="0088320F"/>
    <w:rsid w:val="0088333C"/>
    <w:rsid w:val="00886A72"/>
    <w:rsid w:val="00886A9A"/>
    <w:rsid w:val="00886EA9"/>
    <w:rsid w:val="00892835"/>
    <w:rsid w:val="008975B0"/>
    <w:rsid w:val="008A1E99"/>
    <w:rsid w:val="008A218C"/>
    <w:rsid w:val="008A338E"/>
    <w:rsid w:val="008B20BD"/>
    <w:rsid w:val="008B2E5B"/>
    <w:rsid w:val="008B30DF"/>
    <w:rsid w:val="008B3379"/>
    <w:rsid w:val="008B74C0"/>
    <w:rsid w:val="008C1C0F"/>
    <w:rsid w:val="008C344C"/>
    <w:rsid w:val="008C3C92"/>
    <w:rsid w:val="008C3EF0"/>
    <w:rsid w:val="008C4592"/>
    <w:rsid w:val="008C6631"/>
    <w:rsid w:val="008D0063"/>
    <w:rsid w:val="008D14FD"/>
    <w:rsid w:val="008D33DA"/>
    <w:rsid w:val="008D7A39"/>
    <w:rsid w:val="008E03AD"/>
    <w:rsid w:val="008E1136"/>
    <w:rsid w:val="008E3C3C"/>
    <w:rsid w:val="008E4D11"/>
    <w:rsid w:val="008E6FE5"/>
    <w:rsid w:val="008F234F"/>
    <w:rsid w:val="008F364A"/>
    <w:rsid w:val="008F6571"/>
    <w:rsid w:val="008F6F83"/>
    <w:rsid w:val="009015F2"/>
    <w:rsid w:val="0090231C"/>
    <w:rsid w:val="00905637"/>
    <w:rsid w:val="0090574D"/>
    <w:rsid w:val="00905AA8"/>
    <w:rsid w:val="0091076B"/>
    <w:rsid w:val="009113FB"/>
    <w:rsid w:val="00913C7B"/>
    <w:rsid w:val="009238D3"/>
    <w:rsid w:val="00925710"/>
    <w:rsid w:val="00933DDE"/>
    <w:rsid w:val="009343EE"/>
    <w:rsid w:val="00935CF3"/>
    <w:rsid w:val="00937A7A"/>
    <w:rsid w:val="00937D83"/>
    <w:rsid w:val="009402E2"/>
    <w:rsid w:val="0094121C"/>
    <w:rsid w:val="00942C5F"/>
    <w:rsid w:val="0094649B"/>
    <w:rsid w:val="00947D96"/>
    <w:rsid w:val="009521BD"/>
    <w:rsid w:val="00954735"/>
    <w:rsid w:val="0095552C"/>
    <w:rsid w:val="009577D7"/>
    <w:rsid w:val="009623EF"/>
    <w:rsid w:val="009626B4"/>
    <w:rsid w:val="0096396D"/>
    <w:rsid w:val="00970546"/>
    <w:rsid w:val="00975414"/>
    <w:rsid w:val="009773C8"/>
    <w:rsid w:val="0098371E"/>
    <w:rsid w:val="00985E72"/>
    <w:rsid w:val="009870DC"/>
    <w:rsid w:val="00990735"/>
    <w:rsid w:val="0099176F"/>
    <w:rsid w:val="0099213B"/>
    <w:rsid w:val="009931B7"/>
    <w:rsid w:val="009951E0"/>
    <w:rsid w:val="0099565D"/>
    <w:rsid w:val="009960D2"/>
    <w:rsid w:val="009A2636"/>
    <w:rsid w:val="009B181A"/>
    <w:rsid w:val="009B4FF0"/>
    <w:rsid w:val="009B57BE"/>
    <w:rsid w:val="009B63CF"/>
    <w:rsid w:val="009B7283"/>
    <w:rsid w:val="009C0B83"/>
    <w:rsid w:val="009C1196"/>
    <w:rsid w:val="009C39F3"/>
    <w:rsid w:val="009C4FB4"/>
    <w:rsid w:val="009C5869"/>
    <w:rsid w:val="009C7D8C"/>
    <w:rsid w:val="009D0003"/>
    <w:rsid w:val="009D03AF"/>
    <w:rsid w:val="009D5F56"/>
    <w:rsid w:val="009E0CC9"/>
    <w:rsid w:val="009E1F02"/>
    <w:rsid w:val="009E22AF"/>
    <w:rsid w:val="009E6C40"/>
    <w:rsid w:val="009E736A"/>
    <w:rsid w:val="009F45F1"/>
    <w:rsid w:val="009F6D64"/>
    <w:rsid w:val="009F7893"/>
    <w:rsid w:val="00A01B69"/>
    <w:rsid w:val="00A01CF0"/>
    <w:rsid w:val="00A01E1E"/>
    <w:rsid w:val="00A05761"/>
    <w:rsid w:val="00A07614"/>
    <w:rsid w:val="00A11CBB"/>
    <w:rsid w:val="00A14D7D"/>
    <w:rsid w:val="00A15017"/>
    <w:rsid w:val="00A1732D"/>
    <w:rsid w:val="00A17815"/>
    <w:rsid w:val="00A20470"/>
    <w:rsid w:val="00A23CB4"/>
    <w:rsid w:val="00A27DD2"/>
    <w:rsid w:val="00A300C7"/>
    <w:rsid w:val="00A40D9A"/>
    <w:rsid w:val="00A47F2A"/>
    <w:rsid w:val="00A50459"/>
    <w:rsid w:val="00A50850"/>
    <w:rsid w:val="00A51B12"/>
    <w:rsid w:val="00A52C9D"/>
    <w:rsid w:val="00A531FE"/>
    <w:rsid w:val="00A61262"/>
    <w:rsid w:val="00A61397"/>
    <w:rsid w:val="00A70120"/>
    <w:rsid w:val="00A7132A"/>
    <w:rsid w:val="00A73043"/>
    <w:rsid w:val="00A85DF5"/>
    <w:rsid w:val="00A861A3"/>
    <w:rsid w:val="00A877F8"/>
    <w:rsid w:val="00A93771"/>
    <w:rsid w:val="00A944F7"/>
    <w:rsid w:val="00AA232D"/>
    <w:rsid w:val="00AA339A"/>
    <w:rsid w:val="00AA5520"/>
    <w:rsid w:val="00AA5D1D"/>
    <w:rsid w:val="00AA5D68"/>
    <w:rsid w:val="00AA6AC7"/>
    <w:rsid w:val="00AA704D"/>
    <w:rsid w:val="00AB3EB7"/>
    <w:rsid w:val="00AB6409"/>
    <w:rsid w:val="00AB7DC2"/>
    <w:rsid w:val="00AC375F"/>
    <w:rsid w:val="00AC455C"/>
    <w:rsid w:val="00AC5B3C"/>
    <w:rsid w:val="00AC772D"/>
    <w:rsid w:val="00AD04AD"/>
    <w:rsid w:val="00AD0AD0"/>
    <w:rsid w:val="00AD0E91"/>
    <w:rsid w:val="00AD3D54"/>
    <w:rsid w:val="00AD55BB"/>
    <w:rsid w:val="00AD5E71"/>
    <w:rsid w:val="00AE18C0"/>
    <w:rsid w:val="00AE19B7"/>
    <w:rsid w:val="00AE205B"/>
    <w:rsid w:val="00AE3A13"/>
    <w:rsid w:val="00AE4C91"/>
    <w:rsid w:val="00AF0FD2"/>
    <w:rsid w:val="00AF4798"/>
    <w:rsid w:val="00AF6F43"/>
    <w:rsid w:val="00AF7714"/>
    <w:rsid w:val="00B03CED"/>
    <w:rsid w:val="00B04034"/>
    <w:rsid w:val="00B061C7"/>
    <w:rsid w:val="00B064C8"/>
    <w:rsid w:val="00B069E4"/>
    <w:rsid w:val="00B06E6D"/>
    <w:rsid w:val="00B07902"/>
    <w:rsid w:val="00B109FC"/>
    <w:rsid w:val="00B168D4"/>
    <w:rsid w:val="00B17868"/>
    <w:rsid w:val="00B211EA"/>
    <w:rsid w:val="00B22A90"/>
    <w:rsid w:val="00B25E99"/>
    <w:rsid w:val="00B268B9"/>
    <w:rsid w:val="00B309CA"/>
    <w:rsid w:val="00B309D9"/>
    <w:rsid w:val="00B30B9A"/>
    <w:rsid w:val="00B3139F"/>
    <w:rsid w:val="00B41D40"/>
    <w:rsid w:val="00B47A59"/>
    <w:rsid w:val="00B5151E"/>
    <w:rsid w:val="00B53226"/>
    <w:rsid w:val="00B60E5E"/>
    <w:rsid w:val="00B71E52"/>
    <w:rsid w:val="00B73089"/>
    <w:rsid w:val="00B76E3A"/>
    <w:rsid w:val="00B77F86"/>
    <w:rsid w:val="00B80041"/>
    <w:rsid w:val="00B8149F"/>
    <w:rsid w:val="00B85D9D"/>
    <w:rsid w:val="00B866C7"/>
    <w:rsid w:val="00B90660"/>
    <w:rsid w:val="00B94B04"/>
    <w:rsid w:val="00B97805"/>
    <w:rsid w:val="00B97F1C"/>
    <w:rsid w:val="00BA0756"/>
    <w:rsid w:val="00BA5708"/>
    <w:rsid w:val="00BA5B84"/>
    <w:rsid w:val="00BB1697"/>
    <w:rsid w:val="00BB7D18"/>
    <w:rsid w:val="00BC03D3"/>
    <w:rsid w:val="00BC11D7"/>
    <w:rsid w:val="00BC3645"/>
    <w:rsid w:val="00BC5BE9"/>
    <w:rsid w:val="00BC69E7"/>
    <w:rsid w:val="00BC7D3B"/>
    <w:rsid w:val="00BD5495"/>
    <w:rsid w:val="00BD54E4"/>
    <w:rsid w:val="00BD6F2B"/>
    <w:rsid w:val="00BE7CE7"/>
    <w:rsid w:val="00BF01E7"/>
    <w:rsid w:val="00BF4552"/>
    <w:rsid w:val="00BF555F"/>
    <w:rsid w:val="00BF5A0F"/>
    <w:rsid w:val="00BF5F91"/>
    <w:rsid w:val="00BF73F5"/>
    <w:rsid w:val="00C035D8"/>
    <w:rsid w:val="00C03E3C"/>
    <w:rsid w:val="00C13B42"/>
    <w:rsid w:val="00C15A28"/>
    <w:rsid w:val="00C20B3F"/>
    <w:rsid w:val="00C25EA6"/>
    <w:rsid w:val="00C26C93"/>
    <w:rsid w:val="00C30821"/>
    <w:rsid w:val="00C31050"/>
    <w:rsid w:val="00C3317B"/>
    <w:rsid w:val="00C34950"/>
    <w:rsid w:val="00C3522B"/>
    <w:rsid w:val="00C4109B"/>
    <w:rsid w:val="00C46114"/>
    <w:rsid w:val="00C53720"/>
    <w:rsid w:val="00C55F02"/>
    <w:rsid w:val="00C56143"/>
    <w:rsid w:val="00C562D1"/>
    <w:rsid w:val="00C570FB"/>
    <w:rsid w:val="00C6086C"/>
    <w:rsid w:val="00C65112"/>
    <w:rsid w:val="00C71DA2"/>
    <w:rsid w:val="00C733CC"/>
    <w:rsid w:val="00C736F7"/>
    <w:rsid w:val="00C765AD"/>
    <w:rsid w:val="00C819E9"/>
    <w:rsid w:val="00C81B99"/>
    <w:rsid w:val="00C825CA"/>
    <w:rsid w:val="00C851A5"/>
    <w:rsid w:val="00C90562"/>
    <w:rsid w:val="00C90C52"/>
    <w:rsid w:val="00C928FC"/>
    <w:rsid w:val="00C9355D"/>
    <w:rsid w:val="00C95A89"/>
    <w:rsid w:val="00C96873"/>
    <w:rsid w:val="00C9767F"/>
    <w:rsid w:val="00CA0E78"/>
    <w:rsid w:val="00CB33CB"/>
    <w:rsid w:val="00CB6343"/>
    <w:rsid w:val="00CB7BBD"/>
    <w:rsid w:val="00CC18A8"/>
    <w:rsid w:val="00CC301E"/>
    <w:rsid w:val="00CC3DE2"/>
    <w:rsid w:val="00CC4A49"/>
    <w:rsid w:val="00CC52B8"/>
    <w:rsid w:val="00CC7E25"/>
    <w:rsid w:val="00CD0BC7"/>
    <w:rsid w:val="00CD12B8"/>
    <w:rsid w:val="00CD3076"/>
    <w:rsid w:val="00CD3578"/>
    <w:rsid w:val="00CD54F8"/>
    <w:rsid w:val="00CD58B9"/>
    <w:rsid w:val="00CE0B7E"/>
    <w:rsid w:val="00CE0EFD"/>
    <w:rsid w:val="00CE1935"/>
    <w:rsid w:val="00CE239B"/>
    <w:rsid w:val="00CE2BEA"/>
    <w:rsid w:val="00CE579D"/>
    <w:rsid w:val="00CF0893"/>
    <w:rsid w:val="00CF0B94"/>
    <w:rsid w:val="00CF134E"/>
    <w:rsid w:val="00CF1C2A"/>
    <w:rsid w:val="00CF7CA7"/>
    <w:rsid w:val="00D02284"/>
    <w:rsid w:val="00D02B07"/>
    <w:rsid w:val="00D02DA2"/>
    <w:rsid w:val="00D0635F"/>
    <w:rsid w:val="00D0783C"/>
    <w:rsid w:val="00D07A6B"/>
    <w:rsid w:val="00D14143"/>
    <w:rsid w:val="00D21174"/>
    <w:rsid w:val="00D2353B"/>
    <w:rsid w:val="00D30EAE"/>
    <w:rsid w:val="00D3437A"/>
    <w:rsid w:val="00D359CF"/>
    <w:rsid w:val="00D453CA"/>
    <w:rsid w:val="00D53D1B"/>
    <w:rsid w:val="00D5497F"/>
    <w:rsid w:val="00D55465"/>
    <w:rsid w:val="00D57491"/>
    <w:rsid w:val="00D61855"/>
    <w:rsid w:val="00D62D87"/>
    <w:rsid w:val="00D63A56"/>
    <w:rsid w:val="00D644E6"/>
    <w:rsid w:val="00D70207"/>
    <w:rsid w:val="00D702E3"/>
    <w:rsid w:val="00D7362E"/>
    <w:rsid w:val="00D751DA"/>
    <w:rsid w:val="00D773C4"/>
    <w:rsid w:val="00D7781D"/>
    <w:rsid w:val="00D8023D"/>
    <w:rsid w:val="00D810A1"/>
    <w:rsid w:val="00D829B0"/>
    <w:rsid w:val="00D83380"/>
    <w:rsid w:val="00D83DE5"/>
    <w:rsid w:val="00D86BFA"/>
    <w:rsid w:val="00D95A60"/>
    <w:rsid w:val="00D96833"/>
    <w:rsid w:val="00D97AC8"/>
    <w:rsid w:val="00DA38B2"/>
    <w:rsid w:val="00DA5D80"/>
    <w:rsid w:val="00DA6459"/>
    <w:rsid w:val="00DA69B9"/>
    <w:rsid w:val="00DA7B8A"/>
    <w:rsid w:val="00DB00AF"/>
    <w:rsid w:val="00DB1007"/>
    <w:rsid w:val="00DB276B"/>
    <w:rsid w:val="00DB3118"/>
    <w:rsid w:val="00DB534D"/>
    <w:rsid w:val="00DB66E1"/>
    <w:rsid w:val="00DB7A1D"/>
    <w:rsid w:val="00DB7AAF"/>
    <w:rsid w:val="00DC0D1F"/>
    <w:rsid w:val="00DC1E1E"/>
    <w:rsid w:val="00DC291C"/>
    <w:rsid w:val="00DC2E46"/>
    <w:rsid w:val="00DC5143"/>
    <w:rsid w:val="00DC7384"/>
    <w:rsid w:val="00DD075F"/>
    <w:rsid w:val="00DD146A"/>
    <w:rsid w:val="00DD6A38"/>
    <w:rsid w:val="00DD6AC7"/>
    <w:rsid w:val="00DE296A"/>
    <w:rsid w:val="00DE35DC"/>
    <w:rsid w:val="00DE36CB"/>
    <w:rsid w:val="00DE3FEB"/>
    <w:rsid w:val="00DE4FD9"/>
    <w:rsid w:val="00DE795D"/>
    <w:rsid w:val="00DF0AB0"/>
    <w:rsid w:val="00DF1B8A"/>
    <w:rsid w:val="00DF53A8"/>
    <w:rsid w:val="00DF5D5A"/>
    <w:rsid w:val="00E00D1A"/>
    <w:rsid w:val="00E03ED8"/>
    <w:rsid w:val="00E0525D"/>
    <w:rsid w:val="00E11481"/>
    <w:rsid w:val="00E14F44"/>
    <w:rsid w:val="00E172D3"/>
    <w:rsid w:val="00E21E03"/>
    <w:rsid w:val="00E223FC"/>
    <w:rsid w:val="00E248E8"/>
    <w:rsid w:val="00E2521C"/>
    <w:rsid w:val="00E320A3"/>
    <w:rsid w:val="00E32163"/>
    <w:rsid w:val="00E32BF3"/>
    <w:rsid w:val="00E3359F"/>
    <w:rsid w:val="00E348C0"/>
    <w:rsid w:val="00E36B40"/>
    <w:rsid w:val="00E3731D"/>
    <w:rsid w:val="00E41CAA"/>
    <w:rsid w:val="00E429D8"/>
    <w:rsid w:val="00E447EB"/>
    <w:rsid w:val="00E46F6F"/>
    <w:rsid w:val="00E651F3"/>
    <w:rsid w:val="00E66B13"/>
    <w:rsid w:val="00E67745"/>
    <w:rsid w:val="00E7297B"/>
    <w:rsid w:val="00E77B9E"/>
    <w:rsid w:val="00E8028B"/>
    <w:rsid w:val="00E8116B"/>
    <w:rsid w:val="00E82661"/>
    <w:rsid w:val="00E82AC7"/>
    <w:rsid w:val="00E87C79"/>
    <w:rsid w:val="00EA13CF"/>
    <w:rsid w:val="00EA2549"/>
    <w:rsid w:val="00EB35D7"/>
    <w:rsid w:val="00EB46F1"/>
    <w:rsid w:val="00EB51AF"/>
    <w:rsid w:val="00EB60B4"/>
    <w:rsid w:val="00EB7A89"/>
    <w:rsid w:val="00EC1EC6"/>
    <w:rsid w:val="00EC58A5"/>
    <w:rsid w:val="00EC64C4"/>
    <w:rsid w:val="00ED07D9"/>
    <w:rsid w:val="00ED41E7"/>
    <w:rsid w:val="00EE0241"/>
    <w:rsid w:val="00EF1897"/>
    <w:rsid w:val="00EF2C4C"/>
    <w:rsid w:val="00EF3B32"/>
    <w:rsid w:val="00EF4A55"/>
    <w:rsid w:val="00EF4D37"/>
    <w:rsid w:val="00EF5D71"/>
    <w:rsid w:val="00EF7CCE"/>
    <w:rsid w:val="00F10585"/>
    <w:rsid w:val="00F12EF9"/>
    <w:rsid w:val="00F16027"/>
    <w:rsid w:val="00F171A4"/>
    <w:rsid w:val="00F2007F"/>
    <w:rsid w:val="00F22BBF"/>
    <w:rsid w:val="00F247A3"/>
    <w:rsid w:val="00F253E2"/>
    <w:rsid w:val="00F2549D"/>
    <w:rsid w:val="00F25BF7"/>
    <w:rsid w:val="00F31081"/>
    <w:rsid w:val="00F32D24"/>
    <w:rsid w:val="00F36DC7"/>
    <w:rsid w:val="00F37549"/>
    <w:rsid w:val="00F4022E"/>
    <w:rsid w:val="00F4249A"/>
    <w:rsid w:val="00F42563"/>
    <w:rsid w:val="00F45DEB"/>
    <w:rsid w:val="00F4770D"/>
    <w:rsid w:val="00F51720"/>
    <w:rsid w:val="00F612FD"/>
    <w:rsid w:val="00F61569"/>
    <w:rsid w:val="00F6170C"/>
    <w:rsid w:val="00F65A5A"/>
    <w:rsid w:val="00F65A75"/>
    <w:rsid w:val="00F668CC"/>
    <w:rsid w:val="00F66DF4"/>
    <w:rsid w:val="00F66E37"/>
    <w:rsid w:val="00F70DEF"/>
    <w:rsid w:val="00F75E23"/>
    <w:rsid w:val="00F7683D"/>
    <w:rsid w:val="00F80272"/>
    <w:rsid w:val="00F824E9"/>
    <w:rsid w:val="00F832F4"/>
    <w:rsid w:val="00F86056"/>
    <w:rsid w:val="00F86531"/>
    <w:rsid w:val="00F868E2"/>
    <w:rsid w:val="00F8739D"/>
    <w:rsid w:val="00F87B95"/>
    <w:rsid w:val="00F90C9B"/>
    <w:rsid w:val="00F9188E"/>
    <w:rsid w:val="00F93646"/>
    <w:rsid w:val="00FA5CA5"/>
    <w:rsid w:val="00FA5E94"/>
    <w:rsid w:val="00FA60F1"/>
    <w:rsid w:val="00FA63B3"/>
    <w:rsid w:val="00FA6B80"/>
    <w:rsid w:val="00FB41A7"/>
    <w:rsid w:val="00FB626F"/>
    <w:rsid w:val="00FB74DC"/>
    <w:rsid w:val="00FB7A4E"/>
    <w:rsid w:val="00FC08A4"/>
    <w:rsid w:val="00FC16A7"/>
    <w:rsid w:val="00FC33B7"/>
    <w:rsid w:val="00FC437F"/>
    <w:rsid w:val="00FD0907"/>
    <w:rsid w:val="00FD15DC"/>
    <w:rsid w:val="00FD1F11"/>
    <w:rsid w:val="00FD32E0"/>
    <w:rsid w:val="00FD451A"/>
    <w:rsid w:val="00FD4C7B"/>
    <w:rsid w:val="00FD54EB"/>
    <w:rsid w:val="00FD6E77"/>
    <w:rsid w:val="00FE00B7"/>
    <w:rsid w:val="00FE2F45"/>
    <w:rsid w:val="00FE3A56"/>
    <w:rsid w:val="00FE3E44"/>
    <w:rsid w:val="00FE65F6"/>
    <w:rsid w:val="00FF13E7"/>
    <w:rsid w:val="00FF1AB5"/>
    <w:rsid w:val="00FF1F1A"/>
    <w:rsid w:val="00FF1FCC"/>
    <w:rsid w:val="00FF4F7C"/>
    <w:rsid w:val="00FF7B9F"/>
    <w:rsid w:val="00FF7E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3D"/>
    <w:pPr>
      <w:spacing w:after="200" w:line="276" w:lineRule="auto"/>
    </w:pPr>
    <w:rPr>
      <w:sz w:val="22"/>
      <w:szCs w:val="22"/>
    </w:rPr>
  </w:style>
  <w:style w:type="paragraph" w:styleId="2">
    <w:name w:val="heading 2"/>
    <w:basedOn w:val="a"/>
    <w:link w:val="20"/>
    <w:uiPriority w:val="99"/>
    <w:qFormat/>
    <w:rsid w:val="00B7308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73089"/>
    <w:rPr>
      <w:rFonts w:ascii="Times New Roman" w:hAnsi="Times New Roman" w:cs="Times New Roman"/>
      <w:b/>
      <w:sz w:val="36"/>
    </w:rPr>
  </w:style>
  <w:style w:type="character" w:styleId="a3">
    <w:name w:val="Hyperlink"/>
    <w:basedOn w:val="a0"/>
    <w:uiPriority w:val="99"/>
    <w:semiHidden/>
    <w:rsid w:val="00B73089"/>
    <w:rPr>
      <w:rFonts w:ascii="Times New Roman" w:hAnsi="Times New Roman" w:cs="Times New Roman"/>
      <w:color w:val="0000FF"/>
      <w:u w:val="single"/>
    </w:rPr>
  </w:style>
  <w:style w:type="character" w:styleId="a4">
    <w:name w:val="FollowedHyperlink"/>
    <w:basedOn w:val="a0"/>
    <w:uiPriority w:val="99"/>
    <w:semiHidden/>
    <w:rsid w:val="00B73089"/>
    <w:rPr>
      <w:rFonts w:ascii="Times New Roman" w:hAnsi="Times New Roman" w:cs="Times New Roman"/>
      <w:color w:val="954F72"/>
      <w:u w:val="single"/>
    </w:rPr>
  </w:style>
  <w:style w:type="character" w:styleId="a5">
    <w:name w:val="Strong"/>
    <w:basedOn w:val="a0"/>
    <w:uiPriority w:val="99"/>
    <w:qFormat/>
    <w:rsid w:val="00B73089"/>
    <w:rPr>
      <w:rFonts w:ascii="Times New Roman" w:hAnsi="Times New Roman" w:cs="Times New Roman"/>
      <w:b/>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B73089"/>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rsid w:val="00B73089"/>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locked/>
    <w:rsid w:val="00B73089"/>
    <w:rPr>
      <w:rFonts w:ascii="Times New Roman" w:hAnsi="Times New Roman" w:cs="Times New Roman"/>
      <w:sz w:val="20"/>
    </w:rPr>
  </w:style>
  <w:style w:type="paragraph" w:styleId="a9">
    <w:name w:val="header"/>
    <w:basedOn w:val="a"/>
    <w:link w:val="aa"/>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semiHidden/>
    <w:locked/>
    <w:rsid w:val="00B73089"/>
    <w:rPr>
      <w:rFonts w:ascii="Times New Roman" w:hAnsi="Times New Roman" w:cs="Times New Roman"/>
      <w:sz w:val="24"/>
    </w:rPr>
  </w:style>
  <w:style w:type="paragraph" w:styleId="ab">
    <w:name w:val="footer"/>
    <w:basedOn w:val="a"/>
    <w:link w:val="1"/>
    <w:uiPriority w:val="99"/>
    <w:rsid w:val="00B73089"/>
    <w:pPr>
      <w:tabs>
        <w:tab w:val="center" w:pos="4677"/>
        <w:tab w:val="right" w:pos="9355"/>
      </w:tabs>
      <w:spacing w:after="0" w:line="240" w:lineRule="auto"/>
    </w:pPr>
    <w:rPr>
      <w:rFonts w:ascii="Times New Roman" w:hAnsi="Times New Roman"/>
      <w:sz w:val="24"/>
      <w:szCs w:val="24"/>
    </w:rPr>
  </w:style>
  <w:style w:type="character" w:customStyle="1" w:styleId="1">
    <w:name w:val="Нижний колонтитул Знак1"/>
    <w:basedOn w:val="a0"/>
    <w:link w:val="ab"/>
    <w:uiPriority w:val="99"/>
    <w:semiHidden/>
    <w:locked/>
    <w:rsid w:val="00B73089"/>
    <w:rPr>
      <w:rFonts w:ascii="Times New Roman" w:hAnsi="Times New Roman" w:cs="Times New Roman"/>
      <w:sz w:val="24"/>
    </w:rPr>
  </w:style>
  <w:style w:type="character" w:customStyle="1" w:styleId="ac">
    <w:name w:val="Нижний колонтитул Знак"/>
    <w:uiPriority w:val="99"/>
    <w:locked/>
    <w:rsid w:val="00B73089"/>
  </w:style>
  <w:style w:type="paragraph" w:styleId="ad">
    <w:name w:val="Body Text"/>
    <w:basedOn w:val="a"/>
    <w:link w:val="ae"/>
    <w:uiPriority w:val="99"/>
    <w:semiHidden/>
    <w:rsid w:val="00B73089"/>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semiHidden/>
    <w:locked/>
    <w:rsid w:val="00B73089"/>
    <w:rPr>
      <w:rFonts w:ascii="Times New Roman" w:hAnsi="Times New Roman" w:cs="Times New Roman"/>
      <w:sz w:val="24"/>
    </w:rPr>
  </w:style>
  <w:style w:type="paragraph" w:styleId="af">
    <w:name w:val="Body Text Indent"/>
    <w:basedOn w:val="a"/>
    <w:link w:val="af0"/>
    <w:uiPriority w:val="99"/>
    <w:semiHidden/>
    <w:rsid w:val="00B73089"/>
    <w:pPr>
      <w:spacing w:after="0" w:line="240" w:lineRule="auto"/>
      <w:ind w:firstLine="540"/>
      <w:jc w:val="both"/>
    </w:pPr>
    <w:rPr>
      <w:rFonts w:ascii="Times New Roman" w:hAnsi="Times New Roman"/>
      <w:sz w:val="24"/>
      <w:szCs w:val="24"/>
    </w:rPr>
  </w:style>
  <w:style w:type="character" w:customStyle="1" w:styleId="af0">
    <w:name w:val="Основной текст с отступом Знак"/>
    <w:basedOn w:val="a0"/>
    <w:link w:val="af"/>
    <w:uiPriority w:val="99"/>
    <w:semiHidden/>
    <w:locked/>
    <w:rsid w:val="00B73089"/>
    <w:rPr>
      <w:rFonts w:ascii="Times New Roman" w:hAnsi="Times New Roman" w:cs="Times New Roman"/>
      <w:sz w:val="24"/>
    </w:rPr>
  </w:style>
  <w:style w:type="paragraph" w:styleId="3">
    <w:name w:val="Body Text Indent 3"/>
    <w:basedOn w:val="a"/>
    <w:link w:val="31"/>
    <w:uiPriority w:val="99"/>
    <w:semiHidden/>
    <w:rsid w:val="00B73089"/>
    <w:pPr>
      <w:spacing w:after="120" w:line="240" w:lineRule="auto"/>
      <w:ind w:left="283"/>
    </w:pPr>
    <w:rPr>
      <w:rFonts w:ascii="Times New Roman" w:hAnsi="Times New Roman"/>
      <w:sz w:val="16"/>
      <w:szCs w:val="16"/>
    </w:rPr>
  </w:style>
  <w:style w:type="character" w:customStyle="1" w:styleId="31">
    <w:name w:val="Основной текст с отступом 3 Знак1"/>
    <w:basedOn w:val="a0"/>
    <w:link w:val="3"/>
    <w:uiPriority w:val="99"/>
    <w:semiHidden/>
    <w:locked/>
    <w:rsid w:val="00B73089"/>
    <w:rPr>
      <w:rFonts w:ascii="Times New Roman" w:hAnsi="Times New Roman" w:cs="Times New Roman"/>
      <w:sz w:val="16"/>
    </w:rPr>
  </w:style>
  <w:style w:type="character" w:customStyle="1" w:styleId="30">
    <w:name w:val="Основной текст с отступом 3 Знак"/>
    <w:uiPriority w:val="99"/>
    <w:semiHidden/>
    <w:locked/>
    <w:rsid w:val="00B73089"/>
    <w:rPr>
      <w:sz w:val="16"/>
    </w:rPr>
  </w:style>
  <w:style w:type="paragraph" w:styleId="af1">
    <w:name w:val="Balloon Text"/>
    <w:basedOn w:val="a"/>
    <w:link w:val="af2"/>
    <w:uiPriority w:val="99"/>
    <w:semiHidden/>
    <w:rsid w:val="00B73089"/>
    <w:pPr>
      <w:spacing w:after="0" w:line="240" w:lineRule="auto"/>
    </w:pPr>
    <w:rPr>
      <w:rFonts w:ascii="Tahoma" w:hAnsi="Tahoma"/>
      <w:sz w:val="16"/>
      <w:szCs w:val="16"/>
      <w:lang w:eastAsia="en-US"/>
    </w:rPr>
  </w:style>
  <w:style w:type="character" w:customStyle="1" w:styleId="af2">
    <w:name w:val="Текст выноски Знак"/>
    <w:basedOn w:val="a0"/>
    <w:link w:val="af1"/>
    <w:uiPriority w:val="99"/>
    <w:semiHidden/>
    <w:locked/>
    <w:rsid w:val="00B73089"/>
    <w:rPr>
      <w:rFonts w:ascii="Tahoma" w:hAnsi="Tahoma" w:cs="Times New Roman"/>
      <w:sz w:val="16"/>
      <w:lang w:eastAsia="en-US"/>
    </w:rPr>
  </w:style>
  <w:style w:type="character" w:customStyle="1" w:styleId="af3">
    <w:name w:val="Без интервала Знак"/>
    <w:link w:val="af4"/>
    <w:uiPriority w:val="99"/>
    <w:locked/>
    <w:rsid w:val="00B73089"/>
    <w:rPr>
      <w:sz w:val="22"/>
      <w:szCs w:val="22"/>
      <w:lang w:val="ru-RU" w:eastAsia="en-US" w:bidi="ar-SA"/>
    </w:rPr>
  </w:style>
  <w:style w:type="paragraph" w:styleId="af4">
    <w:name w:val="No Spacing"/>
    <w:link w:val="af3"/>
    <w:uiPriority w:val="99"/>
    <w:qFormat/>
    <w:rsid w:val="00B73089"/>
    <w:rPr>
      <w:sz w:val="22"/>
      <w:szCs w:val="22"/>
      <w:lang w:eastAsia="en-US"/>
    </w:rPr>
  </w:style>
  <w:style w:type="paragraph" w:styleId="af5">
    <w:name w:val="List Paragraph"/>
    <w:basedOn w:val="a"/>
    <w:uiPriority w:val="99"/>
    <w:qFormat/>
    <w:rsid w:val="00B73089"/>
    <w:pPr>
      <w:ind w:left="720"/>
      <w:contextualSpacing/>
    </w:pPr>
    <w:rPr>
      <w:lang w:eastAsia="en-US"/>
    </w:rPr>
  </w:style>
  <w:style w:type="paragraph" w:customStyle="1" w:styleId="Default">
    <w:name w:val="Default"/>
    <w:uiPriority w:val="99"/>
    <w:rsid w:val="00B73089"/>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B73089"/>
    <w:pPr>
      <w:autoSpaceDE w:val="0"/>
      <w:autoSpaceDN w:val="0"/>
      <w:adjustRightInd w:val="0"/>
      <w:ind w:firstLine="720"/>
    </w:pPr>
    <w:rPr>
      <w:rFonts w:ascii="Arial" w:hAnsi="Arial" w:cs="Arial"/>
    </w:rPr>
  </w:style>
  <w:style w:type="paragraph" w:customStyle="1" w:styleId="osntext">
    <w:name w:val="osn_text"/>
    <w:basedOn w:val="a"/>
    <w:uiPriority w:val="99"/>
    <w:semiHidden/>
    <w:rsid w:val="00B73089"/>
    <w:pPr>
      <w:spacing w:before="100" w:beforeAutospacing="1" w:after="100" w:afterAutospacing="1" w:line="240" w:lineRule="auto"/>
    </w:pPr>
    <w:rPr>
      <w:rFonts w:ascii="Times New Roman" w:hAnsi="Times New Roman"/>
      <w:sz w:val="24"/>
      <w:szCs w:val="24"/>
    </w:rPr>
  </w:style>
  <w:style w:type="character" w:customStyle="1" w:styleId="af6">
    <w:name w:val="Основной текст_"/>
    <w:link w:val="14"/>
    <w:uiPriority w:val="99"/>
    <w:locked/>
    <w:rsid w:val="00B73089"/>
    <w:rPr>
      <w:rFonts w:ascii="Times New Roman" w:hAnsi="Times New Roman"/>
      <w:sz w:val="23"/>
      <w:shd w:val="clear" w:color="auto" w:fill="FFFFFF"/>
    </w:rPr>
  </w:style>
  <w:style w:type="paragraph" w:customStyle="1" w:styleId="14">
    <w:name w:val="Основной текст14"/>
    <w:basedOn w:val="a"/>
    <w:link w:val="af6"/>
    <w:uiPriority w:val="99"/>
    <w:rsid w:val="00B73089"/>
    <w:pPr>
      <w:widowControl w:val="0"/>
      <w:shd w:val="clear" w:color="auto" w:fill="FFFFFF"/>
      <w:spacing w:after="0" w:line="254" w:lineRule="exact"/>
      <w:ind w:hanging="220"/>
    </w:pPr>
    <w:rPr>
      <w:rFonts w:ascii="Times New Roman" w:hAnsi="Times New Roman"/>
      <w:sz w:val="23"/>
      <w:szCs w:val="20"/>
    </w:rPr>
  </w:style>
  <w:style w:type="paragraph" w:customStyle="1" w:styleId="c1">
    <w:name w:val="c1"/>
    <w:basedOn w:val="a"/>
    <w:uiPriority w:val="99"/>
    <w:semiHidden/>
    <w:rsid w:val="00B73089"/>
    <w:pPr>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uiPriority w:val="99"/>
    <w:semiHidden/>
    <w:rsid w:val="00B73089"/>
    <w:pPr>
      <w:spacing w:after="0" w:line="240" w:lineRule="auto"/>
      <w:ind w:left="720"/>
    </w:pPr>
    <w:rPr>
      <w:rFonts w:ascii="Times New Roman" w:hAnsi="Times New Roman"/>
      <w:sz w:val="24"/>
      <w:szCs w:val="24"/>
    </w:rPr>
  </w:style>
  <w:style w:type="paragraph" w:customStyle="1" w:styleId="af7">
    <w:name w:val="Знак"/>
    <w:basedOn w:val="a"/>
    <w:uiPriority w:val="99"/>
    <w:rsid w:val="00B73089"/>
    <w:pPr>
      <w:spacing w:after="160" w:line="240" w:lineRule="exact"/>
    </w:pPr>
    <w:rPr>
      <w:rFonts w:ascii="Verdana" w:hAnsi="Verdana"/>
      <w:sz w:val="20"/>
      <w:szCs w:val="20"/>
      <w:lang w:val="en-US" w:eastAsia="en-US"/>
    </w:rPr>
  </w:style>
  <w:style w:type="paragraph" w:customStyle="1" w:styleId="Style3">
    <w:name w:val="Style3"/>
    <w:basedOn w:val="a"/>
    <w:uiPriority w:val="99"/>
    <w:rsid w:val="00B73089"/>
    <w:pPr>
      <w:widowControl w:val="0"/>
      <w:autoSpaceDE w:val="0"/>
      <w:autoSpaceDN w:val="0"/>
      <w:adjustRightInd w:val="0"/>
      <w:spacing w:after="0" w:line="276" w:lineRule="exact"/>
      <w:ind w:firstLine="696"/>
      <w:jc w:val="both"/>
    </w:pPr>
    <w:rPr>
      <w:rFonts w:ascii="Times New Roman" w:hAnsi="Times New Roman"/>
      <w:sz w:val="24"/>
      <w:szCs w:val="24"/>
    </w:rPr>
  </w:style>
  <w:style w:type="paragraph" w:customStyle="1" w:styleId="Style4">
    <w:name w:val="Style4"/>
    <w:basedOn w:val="a"/>
    <w:uiPriority w:val="99"/>
    <w:rsid w:val="00B73089"/>
    <w:pPr>
      <w:widowControl w:val="0"/>
      <w:autoSpaceDE w:val="0"/>
      <w:autoSpaceDN w:val="0"/>
      <w:adjustRightInd w:val="0"/>
      <w:spacing w:after="0" w:line="276" w:lineRule="exact"/>
      <w:ind w:firstLine="562"/>
      <w:jc w:val="both"/>
    </w:pPr>
    <w:rPr>
      <w:rFonts w:ascii="Times New Roman" w:hAnsi="Times New Roman"/>
      <w:sz w:val="24"/>
      <w:szCs w:val="24"/>
    </w:rPr>
  </w:style>
  <w:style w:type="paragraph" w:customStyle="1" w:styleId="Style5">
    <w:name w:val="Style5"/>
    <w:basedOn w:val="a"/>
    <w:uiPriority w:val="99"/>
    <w:rsid w:val="00B73089"/>
    <w:pPr>
      <w:widowControl w:val="0"/>
      <w:autoSpaceDE w:val="0"/>
      <w:autoSpaceDN w:val="0"/>
      <w:adjustRightInd w:val="0"/>
      <w:spacing w:after="0" w:line="276" w:lineRule="exact"/>
      <w:ind w:firstLine="418"/>
      <w:jc w:val="both"/>
    </w:pPr>
    <w:rPr>
      <w:rFonts w:ascii="Times New Roman" w:hAnsi="Times New Roman"/>
      <w:sz w:val="24"/>
      <w:szCs w:val="24"/>
    </w:rPr>
  </w:style>
  <w:style w:type="paragraph" w:customStyle="1" w:styleId="Style6">
    <w:name w:val="Style6"/>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B7308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0">
    <w:name w:val="Style20"/>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B73089"/>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17">
    <w:name w:val="Style17"/>
    <w:basedOn w:val="a"/>
    <w:uiPriority w:val="99"/>
    <w:rsid w:val="00B7308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5">
    <w:name w:val="Style15"/>
    <w:basedOn w:val="a"/>
    <w:uiPriority w:val="99"/>
    <w:rsid w:val="00B73089"/>
    <w:pPr>
      <w:widowControl w:val="0"/>
      <w:autoSpaceDE w:val="0"/>
      <w:autoSpaceDN w:val="0"/>
      <w:adjustRightInd w:val="0"/>
      <w:spacing w:after="0" w:line="269" w:lineRule="exact"/>
      <w:ind w:hanging="1181"/>
    </w:pPr>
    <w:rPr>
      <w:rFonts w:ascii="Times New Roman" w:hAnsi="Times New Roman"/>
      <w:sz w:val="24"/>
      <w:szCs w:val="24"/>
    </w:rPr>
  </w:style>
  <w:style w:type="paragraph" w:customStyle="1" w:styleId="Style16">
    <w:name w:val="Style16"/>
    <w:basedOn w:val="a"/>
    <w:uiPriority w:val="99"/>
    <w:rsid w:val="00B73089"/>
    <w:pPr>
      <w:widowControl w:val="0"/>
      <w:autoSpaceDE w:val="0"/>
      <w:autoSpaceDN w:val="0"/>
      <w:adjustRightInd w:val="0"/>
      <w:spacing w:after="0" w:line="274" w:lineRule="exact"/>
    </w:pPr>
    <w:rPr>
      <w:rFonts w:ascii="Times New Roman" w:hAnsi="Times New Roman"/>
      <w:sz w:val="24"/>
      <w:szCs w:val="24"/>
    </w:rPr>
  </w:style>
  <w:style w:type="paragraph" w:customStyle="1" w:styleId="11">
    <w:name w:val="Знак1"/>
    <w:basedOn w:val="a"/>
    <w:uiPriority w:val="99"/>
    <w:rsid w:val="00B73089"/>
    <w:pPr>
      <w:spacing w:after="160" w:line="240" w:lineRule="exact"/>
    </w:pPr>
    <w:rPr>
      <w:rFonts w:ascii="Verdana" w:hAnsi="Verdana"/>
      <w:sz w:val="20"/>
      <w:szCs w:val="20"/>
      <w:lang w:val="en-US" w:eastAsia="en-US"/>
    </w:rPr>
  </w:style>
  <w:style w:type="character" w:customStyle="1" w:styleId="Pro-Gramma">
    <w:name w:val="Pro-Gramma Знак"/>
    <w:link w:val="Pro-Gramma0"/>
    <w:uiPriority w:val="99"/>
    <w:locked/>
    <w:rsid w:val="00B73089"/>
    <w:rPr>
      <w:rFonts w:ascii="Georgia" w:hAnsi="Georgia"/>
      <w:sz w:val="20"/>
    </w:rPr>
  </w:style>
  <w:style w:type="paragraph" w:customStyle="1" w:styleId="Pro-Gramma0">
    <w:name w:val="Pro-Gramma"/>
    <w:basedOn w:val="a"/>
    <w:link w:val="Pro-Gramma"/>
    <w:uiPriority w:val="99"/>
    <w:rsid w:val="00B73089"/>
    <w:pPr>
      <w:spacing w:before="120" w:after="0" w:line="288" w:lineRule="auto"/>
      <w:ind w:left="1134"/>
      <w:jc w:val="both"/>
    </w:pPr>
    <w:rPr>
      <w:rFonts w:ascii="Georgia" w:hAnsi="Georgia"/>
      <w:sz w:val="20"/>
      <w:szCs w:val="20"/>
    </w:rPr>
  </w:style>
  <w:style w:type="character" w:styleId="af8">
    <w:name w:val="footnote reference"/>
    <w:basedOn w:val="a0"/>
    <w:uiPriority w:val="99"/>
    <w:semiHidden/>
    <w:rsid w:val="00B73089"/>
    <w:rPr>
      <w:rFonts w:ascii="Times New Roman" w:hAnsi="Times New Roman" w:cs="Times New Roman"/>
      <w:vertAlign w:val="superscript"/>
    </w:rPr>
  </w:style>
  <w:style w:type="character" w:styleId="af9">
    <w:name w:val="page number"/>
    <w:basedOn w:val="a0"/>
    <w:uiPriority w:val="99"/>
    <w:semiHidden/>
    <w:rsid w:val="00B73089"/>
    <w:rPr>
      <w:rFonts w:ascii="Times New Roman" w:hAnsi="Times New Roman" w:cs="Times New Roman"/>
    </w:rPr>
  </w:style>
  <w:style w:type="character" w:customStyle="1" w:styleId="12">
    <w:name w:val="Верхний колонтитул Знак1"/>
    <w:uiPriority w:val="99"/>
    <w:semiHidden/>
    <w:rsid w:val="00B73089"/>
    <w:rPr>
      <w:rFonts w:ascii="Times New Roman" w:hAnsi="Times New Roman"/>
      <w:sz w:val="24"/>
    </w:rPr>
  </w:style>
  <w:style w:type="character" w:customStyle="1" w:styleId="FontStyle31">
    <w:name w:val="Font Style31"/>
    <w:uiPriority w:val="99"/>
    <w:rsid w:val="00B73089"/>
    <w:rPr>
      <w:rFonts w:ascii="Times New Roman" w:hAnsi="Times New Roman"/>
      <w:sz w:val="22"/>
    </w:rPr>
  </w:style>
  <w:style w:type="character" w:customStyle="1" w:styleId="FontStyle32">
    <w:name w:val="Font Style32"/>
    <w:uiPriority w:val="99"/>
    <w:rsid w:val="00B73089"/>
    <w:rPr>
      <w:rFonts w:ascii="Times New Roman" w:hAnsi="Times New Roman"/>
      <w:b/>
      <w:sz w:val="22"/>
    </w:rPr>
  </w:style>
  <w:style w:type="character" w:customStyle="1" w:styleId="FontStyle28">
    <w:name w:val="Font Style28"/>
    <w:uiPriority w:val="99"/>
    <w:rsid w:val="00B73089"/>
    <w:rPr>
      <w:rFonts w:ascii="Times New Roman" w:hAnsi="Times New Roman"/>
      <w:b/>
      <w:sz w:val="22"/>
    </w:rPr>
  </w:style>
  <w:style w:type="character" w:customStyle="1" w:styleId="FontStyle30">
    <w:name w:val="Font Style30"/>
    <w:uiPriority w:val="99"/>
    <w:rsid w:val="00B73089"/>
    <w:rPr>
      <w:rFonts w:ascii="Times New Roman" w:hAnsi="Times New Roman"/>
      <w:b/>
      <w:i/>
      <w:sz w:val="22"/>
    </w:rPr>
  </w:style>
  <w:style w:type="character" w:customStyle="1" w:styleId="FontStyle29">
    <w:name w:val="Font Style29"/>
    <w:uiPriority w:val="99"/>
    <w:rsid w:val="00B73089"/>
    <w:rPr>
      <w:rFonts w:ascii="Times New Roman" w:hAnsi="Times New Roman"/>
      <w:b/>
      <w:i/>
      <w:sz w:val="22"/>
    </w:rPr>
  </w:style>
  <w:style w:type="character" w:customStyle="1" w:styleId="13">
    <w:name w:val="Основной текст1"/>
    <w:uiPriority w:val="99"/>
    <w:rsid w:val="00B73089"/>
    <w:rPr>
      <w:rFonts w:ascii="Times New Roman" w:hAnsi="Times New Roman"/>
      <w:color w:val="000000"/>
      <w:spacing w:val="0"/>
      <w:w w:val="100"/>
      <w:position w:val="0"/>
      <w:sz w:val="23"/>
      <w:u w:val="none"/>
      <w:effect w:val="none"/>
      <w:lang w:val="ru-RU" w:eastAsia="ru-RU"/>
    </w:rPr>
  </w:style>
  <w:style w:type="character" w:customStyle="1" w:styleId="32">
    <w:name w:val="Основной текст3"/>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c3">
    <w:name w:val="c3"/>
    <w:uiPriority w:val="99"/>
    <w:rsid w:val="00B73089"/>
    <w:rPr>
      <w:rFonts w:ascii="Times New Roman" w:hAnsi="Times New Roman"/>
    </w:rPr>
  </w:style>
  <w:style w:type="character" w:customStyle="1" w:styleId="21">
    <w:name w:val="Основной текст2"/>
    <w:uiPriority w:val="99"/>
    <w:rsid w:val="00B73089"/>
    <w:rPr>
      <w:rFonts w:ascii="Times New Roman" w:hAnsi="Times New Roman"/>
      <w:color w:val="000000"/>
      <w:spacing w:val="0"/>
      <w:w w:val="100"/>
      <w:position w:val="0"/>
      <w:sz w:val="23"/>
      <w:shd w:val="clear" w:color="auto" w:fill="FFFFFF"/>
      <w:lang w:val="ru-RU" w:eastAsia="ru-RU"/>
    </w:rPr>
  </w:style>
  <w:style w:type="character" w:customStyle="1" w:styleId="5">
    <w:name w:val="Основной текст5"/>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9">
    <w:name w:val="Основной текст (9)"/>
    <w:uiPriority w:val="99"/>
    <w:rsid w:val="00B73089"/>
    <w:rPr>
      <w:rFonts w:ascii="Times New Roman" w:hAnsi="Times New Roman"/>
      <w:b/>
      <w:color w:val="000000"/>
      <w:spacing w:val="0"/>
      <w:w w:val="100"/>
      <w:position w:val="0"/>
      <w:sz w:val="28"/>
      <w:u w:val="none"/>
      <w:effect w:val="none"/>
      <w:lang w:val="ru-RU" w:eastAsia="ru-RU"/>
    </w:rPr>
  </w:style>
  <w:style w:type="character" w:customStyle="1" w:styleId="apple-converted-space">
    <w:name w:val="apple-converted-space"/>
    <w:uiPriority w:val="99"/>
    <w:rsid w:val="00B73089"/>
  </w:style>
  <w:style w:type="table" w:styleId="afa">
    <w:name w:val="Table Grid"/>
    <w:basedOn w:val="a1"/>
    <w:uiPriority w:val="99"/>
    <w:rsid w:val="00B73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9951E0"/>
    <w:pPr>
      <w:spacing w:after="200" w:line="276" w:lineRule="auto"/>
    </w:pPr>
    <w:rPr>
      <w:rFonts w:eastAsia="Calibri" w:cs="Calibri"/>
      <w:sz w:val="22"/>
      <w:szCs w:val="22"/>
    </w:rPr>
  </w:style>
  <w:style w:type="paragraph" w:customStyle="1" w:styleId="normal">
    <w:name w:val="normal"/>
    <w:rsid w:val="00990735"/>
    <w:pPr>
      <w:spacing w:after="200" w:line="276" w:lineRule="auto"/>
    </w:pPr>
    <w:rPr>
      <w:rFonts w:eastAsia="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85008">
      <w:marLeft w:val="0"/>
      <w:marRight w:val="0"/>
      <w:marTop w:val="0"/>
      <w:marBottom w:val="0"/>
      <w:divBdr>
        <w:top w:val="none" w:sz="0" w:space="0" w:color="auto"/>
        <w:left w:val="none" w:sz="0" w:space="0" w:color="auto"/>
        <w:bottom w:val="none" w:sz="0" w:space="0" w:color="auto"/>
        <w:right w:val="none" w:sz="0" w:space="0" w:color="auto"/>
      </w:divBdr>
    </w:div>
    <w:div w:id="94985009">
      <w:marLeft w:val="0"/>
      <w:marRight w:val="0"/>
      <w:marTop w:val="0"/>
      <w:marBottom w:val="0"/>
      <w:divBdr>
        <w:top w:val="none" w:sz="0" w:space="0" w:color="auto"/>
        <w:left w:val="none" w:sz="0" w:space="0" w:color="auto"/>
        <w:bottom w:val="none" w:sz="0" w:space="0" w:color="auto"/>
        <w:right w:val="none" w:sz="0" w:space="0" w:color="auto"/>
      </w:divBdr>
    </w:div>
    <w:div w:id="94985010">
      <w:marLeft w:val="0"/>
      <w:marRight w:val="0"/>
      <w:marTop w:val="0"/>
      <w:marBottom w:val="0"/>
      <w:divBdr>
        <w:top w:val="none" w:sz="0" w:space="0" w:color="auto"/>
        <w:left w:val="none" w:sz="0" w:space="0" w:color="auto"/>
        <w:bottom w:val="none" w:sz="0" w:space="0" w:color="auto"/>
        <w:right w:val="none" w:sz="0" w:space="0" w:color="auto"/>
      </w:divBdr>
    </w:div>
    <w:div w:id="94985011">
      <w:marLeft w:val="0"/>
      <w:marRight w:val="0"/>
      <w:marTop w:val="0"/>
      <w:marBottom w:val="0"/>
      <w:divBdr>
        <w:top w:val="none" w:sz="0" w:space="0" w:color="auto"/>
        <w:left w:val="none" w:sz="0" w:space="0" w:color="auto"/>
        <w:bottom w:val="none" w:sz="0" w:space="0" w:color="auto"/>
        <w:right w:val="none" w:sz="0" w:space="0" w:color="auto"/>
      </w:divBdr>
    </w:div>
    <w:div w:id="94985012">
      <w:marLeft w:val="0"/>
      <w:marRight w:val="0"/>
      <w:marTop w:val="0"/>
      <w:marBottom w:val="0"/>
      <w:divBdr>
        <w:top w:val="none" w:sz="0" w:space="0" w:color="auto"/>
        <w:left w:val="none" w:sz="0" w:space="0" w:color="auto"/>
        <w:bottom w:val="none" w:sz="0" w:space="0" w:color="auto"/>
        <w:right w:val="none" w:sz="0" w:space="0" w:color="auto"/>
      </w:divBdr>
    </w:div>
    <w:div w:id="94985013">
      <w:marLeft w:val="0"/>
      <w:marRight w:val="0"/>
      <w:marTop w:val="0"/>
      <w:marBottom w:val="0"/>
      <w:divBdr>
        <w:top w:val="none" w:sz="0" w:space="0" w:color="auto"/>
        <w:left w:val="none" w:sz="0" w:space="0" w:color="auto"/>
        <w:bottom w:val="none" w:sz="0" w:space="0" w:color="auto"/>
        <w:right w:val="none" w:sz="0" w:space="0" w:color="auto"/>
      </w:divBdr>
    </w:div>
    <w:div w:id="94985014">
      <w:marLeft w:val="0"/>
      <w:marRight w:val="0"/>
      <w:marTop w:val="0"/>
      <w:marBottom w:val="0"/>
      <w:divBdr>
        <w:top w:val="none" w:sz="0" w:space="0" w:color="auto"/>
        <w:left w:val="none" w:sz="0" w:space="0" w:color="auto"/>
        <w:bottom w:val="none" w:sz="0" w:space="0" w:color="auto"/>
        <w:right w:val="none" w:sz="0" w:space="0" w:color="auto"/>
      </w:divBdr>
    </w:div>
    <w:div w:id="94985015">
      <w:marLeft w:val="0"/>
      <w:marRight w:val="0"/>
      <w:marTop w:val="0"/>
      <w:marBottom w:val="0"/>
      <w:divBdr>
        <w:top w:val="none" w:sz="0" w:space="0" w:color="auto"/>
        <w:left w:val="none" w:sz="0" w:space="0" w:color="auto"/>
        <w:bottom w:val="none" w:sz="0" w:space="0" w:color="auto"/>
        <w:right w:val="none" w:sz="0" w:space="0" w:color="auto"/>
      </w:divBdr>
    </w:div>
    <w:div w:id="94985016">
      <w:marLeft w:val="0"/>
      <w:marRight w:val="0"/>
      <w:marTop w:val="0"/>
      <w:marBottom w:val="0"/>
      <w:divBdr>
        <w:top w:val="none" w:sz="0" w:space="0" w:color="auto"/>
        <w:left w:val="none" w:sz="0" w:space="0" w:color="auto"/>
        <w:bottom w:val="none" w:sz="0" w:space="0" w:color="auto"/>
        <w:right w:val="none" w:sz="0" w:space="0" w:color="auto"/>
      </w:divBdr>
    </w:div>
    <w:div w:id="94985017">
      <w:marLeft w:val="0"/>
      <w:marRight w:val="0"/>
      <w:marTop w:val="0"/>
      <w:marBottom w:val="0"/>
      <w:divBdr>
        <w:top w:val="none" w:sz="0" w:space="0" w:color="auto"/>
        <w:left w:val="none" w:sz="0" w:space="0" w:color="auto"/>
        <w:bottom w:val="none" w:sz="0" w:space="0" w:color="auto"/>
        <w:right w:val="none" w:sz="0" w:space="0" w:color="auto"/>
      </w:divBdr>
    </w:div>
    <w:div w:id="94985018">
      <w:marLeft w:val="0"/>
      <w:marRight w:val="0"/>
      <w:marTop w:val="0"/>
      <w:marBottom w:val="0"/>
      <w:divBdr>
        <w:top w:val="none" w:sz="0" w:space="0" w:color="auto"/>
        <w:left w:val="none" w:sz="0" w:space="0" w:color="auto"/>
        <w:bottom w:val="none" w:sz="0" w:space="0" w:color="auto"/>
        <w:right w:val="none" w:sz="0" w:space="0" w:color="auto"/>
      </w:divBdr>
    </w:div>
    <w:div w:id="94985019">
      <w:marLeft w:val="0"/>
      <w:marRight w:val="0"/>
      <w:marTop w:val="0"/>
      <w:marBottom w:val="0"/>
      <w:divBdr>
        <w:top w:val="none" w:sz="0" w:space="0" w:color="auto"/>
        <w:left w:val="none" w:sz="0" w:space="0" w:color="auto"/>
        <w:bottom w:val="none" w:sz="0" w:space="0" w:color="auto"/>
        <w:right w:val="none" w:sz="0" w:space="0" w:color="auto"/>
      </w:divBdr>
    </w:div>
    <w:div w:id="94985020">
      <w:marLeft w:val="0"/>
      <w:marRight w:val="0"/>
      <w:marTop w:val="0"/>
      <w:marBottom w:val="0"/>
      <w:divBdr>
        <w:top w:val="none" w:sz="0" w:space="0" w:color="auto"/>
        <w:left w:val="none" w:sz="0" w:space="0" w:color="auto"/>
        <w:bottom w:val="none" w:sz="0" w:space="0" w:color="auto"/>
        <w:right w:val="none" w:sz="0" w:space="0" w:color="auto"/>
      </w:divBdr>
    </w:div>
    <w:div w:id="94985021">
      <w:marLeft w:val="0"/>
      <w:marRight w:val="0"/>
      <w:marTop w:val="0"/>
      <w:marBottom w:val="0"/>
      <w:divBdr>
        <w:top w:val="none" w:sz="0" w:space="0" w:color="auto"/>
        <w:left w:val="none" w:sz="0" w:space="0" w:color="auto"/>
        <w:bottom w:val="none" w:sz="0" w:space="0" w:color="auto"/>
        <w:right w:val="none" w:sz="0" w:space="0" w:color="auto"/>
      </w:divBdr>
    </w:div>
    <w:div w:id="94985022">
      <w:marLeft w:val="0"/>
      <w:marRight w:val="0"/>
      <w:marTop w:val="0"/>
      <w:marBottom w:val="0"/>
      <w:divBdr>
        <w:top w:val="none" w:sz="0" w:space="0" w:color="auto"/>
        <w:left w:val="none" w:sz="0" w:space="0" w:color="auto"/>
        <w:bottom w:val="none" w:sz="0" w:space="0" w:color="auto"/>
        <w:right w:val="none" w:sz="0" w:space="0" w:color="auto"/>
      </w:divBdr>
    </w:div>
    <w:div w:id="94985023">
      <w:marLeft w:val="0"/>
      <w:marRight w:val="0"/>
      <w:marTop w:val="0"/>
      <w:marBottom w:val="0"/>
      <w:divBdr>
        <w:top w:val="none" w:sz="0" w:space="0" w:color="auto"/>
        <w:left w:val="none" w:sz="0" w:space="0" w:color="auto"/>
        <w:bottom w:val="none" w:sz="0" w:space="0" w:color="auto"/>
        <w:right w:val="none" w:sz="0" w:space="0" w:color="auto"/>
      </w:divBdr>
    </w:div>
    <w:div w:id="94985024">
      <w:marLeft w:val="0"/>
      <w:marRight w:val="0"/>
      <w:marTop w:val="0"/>
      <w:marBottom w:val="0"/>
      <w:divBdr>
        <w:top w:val="none" w:sz="0" w:space="0" w:color="auto"/>
        <w:left w:val="none" w:sz="0" w:space="0" w:color="auto"/>
        <w:bottom w:val="none" w:sz="0" w:space="0" w:color="auto"/>
        <w:right w:val="none" w:sz="0" w:space="0" w:color="auto"/>
      </w:divBdr>
    </w:div>
    <w:div w:id="94985025">
      <w:marLeft w:val="0"/>
      <w:marRight w:val="0"/>
      <w:marTop w:val="0"/>
      <w:marBottom w:val="0"/>
      <w:divBdr>
        <w:top w:val="none" w:sz="0" w:space="0" w:color="auto"/>
        <w:left w:val="none" w:sz="0" w:space="0" w:color="auto"/>
        <w:bottom w:val="none" w:sz="0" w:space="0" w:color="auto"/>
        <w:right w:val="none" w:sz="0" w:space="0" w:color="auto"/>
      </w:divBdr>
    </w:div>
    <w:div w:id="94985026">
      <w:marLeft w:val="0"/>
      <w:marRight w:val="0"/>
      <w:marTop w:val="0"/>
      <w:marBottom w:val="0"/>
      <w:divBdr>
        <w:top w:val="none" w:sz="0" w:space="0" w:color="auto"/>
        <w:left w:val="none" w:sz="0" w:space="0" w:color="auto"/>
        <w:bottom w:val="none" w:sz="0" w:space="0" w:color="auto"/>
        <w:right w:val="none" w:sz="0" w:space="0" w:color="auto"/>
      </w:divBdr>
    </w:div>
    <w:div w:id="94985027">
      <w:marLeft w:val="0"/>
      <w:marRight w:val="0"/>
      <w:marTop w:val="0"/>
      <w:marBottom w:val="0"/>
      <w:divBdr>
        <w:top w:val="none" w:sz="0" w:space="0" w:color="auto"/>
        <w:left w:val="none" w:sz="0" w:space="0" w:color="auto"/>
        <w:bottom w:val="none" w:sz="0" w:space="0" w:color="auto"/>
        <w:right w:val="none" w:sz="0" w:space="0" w:color="auto"/>
      </w:divBdr>
    </w:div>
    <w:div w:id="94985028">
      <w:marLeft w:val="0"/>
      <w:marRight w:val="0"/>
      <w:marTop w:val="0"/>
      <w:marBottom w:val="0"/>
      <w:divBdr>
        <w:top w:val="none" w:sz="0" w:space="0" w:color="auto"/>
        <w:left w:val="none" w:sz="0" w:space="0" w:color="auto"/>
        <w:bottom w:val="none" w:sz="0" w:space="0" w:color="auto"/>
        <w:right w:val="none" w:sz="0" w:space="0" w:color="auto"/>
      </w:divBdr>
    </w:div>
    <w:div w:id="94985029">
      <w:marLeft w:val="0"/>
      <w:marRight w:val="0"/>
      <w:marTop w:val="0"/>
      <w:marBottom w:val="0"/>
      <w:divBdr>
        <w:top w:val="none" w:sz="0" w:space="0" w:color="auto"/>
        <w:left w:val="none" w:sz="0" w:space="0" w:color="auto"/>
        <w:bottom w:val="none" w:sz="0" w:space="0" w:color="auto"/>
        <w:right w:val="none" w:sz="0" w:space="0" w:color="auto"/>
      </w:divBdr>
    </w:div>
    <w:div w:id="94985030">
      <w:marLeft w:val="0"/>
      <w:marRight w:val="0"/>
      <w:marTop w:val="0"/>
      <w:marBottom w:val="0"/>
      <w:divBdr>
        <w:top w:val="none" w:sz="0" w:space="0" w:color="auto"/>
        <w:left w:val="none" w:sz="0" w:space="0" w:color="auto"/>
        <w:bottom w:val="none" w:sz="0" w:space="0" w:color="auto"/>
        <w:right w:val="none" w:sz="0" w:space="0" w:color="auto"/>
      </w:divBdr>
    </w:div>
    <w:div w:id="94985031">
      <w:marLeft w:val="0"/>
      <w:marRight w:val="0"/>
      <w:marTop w:val="0"/>
      <w:marBottom w:val="0"/>
      <w:divBdr>
        <w:top w:val="none" w:sz="0" w:space="0" w:color="auto"/>
        <w:left w:val="none" w:sz="0" w:space="0" w:color="auto"/>
        <w:bottom w:val="none" w:sz="0" w:space="0" w:color="auto"/>
        <w:right w:val="none" w:sz="0" w:space="0" w:color="auto"/>
      </w:divBdr>
    </w:div>
    <w:div w:id="94985032">
      <w:marLeft w:val="0"/>
      <w:marRight w:val="0"/>
      <w:marTop w:val="0"/>
      <w:marBottom w:val="0"/>
      <w:divBdr>
        <w:top w:val="none" w:sz="0" w:space="0" w:color="auto"/>
        <w:left w:val="none" w:sz="0" w:space="0" w:color="auto"/>
        <w:bottom w:val="none" w:sz="0" w:space="0" w:color="auto"/>
        <w:right w:val="none" w:sz="0" w:space="0" w:color="auto"/>
      </w:divBdr>
    </w:div>
    <w:div w:id="94985033">
      <w:marLeft w:val="0"/>
      <w:marRight w:val="0"/>
      <w:marTop w:val="0"/>
      <w:marBottom w:val="0"/>
      <w:divBdr>
        <w:top w:val="none" w:sz="0" w:space="0" w:color="auto"/>
        <w:left w:val="none" w:sz="0" w:space="0" w:color="auto"/>
        <w:bottom w:val="none" w:sz="0" w:space="0" w:color="auto"/>
        <w:right w:val="none" w:sz="0" w:space="0" w:color="auto"/>
      </w:divBdr>
    </w:div>
    <w:div w:id="94985034">
      <w:marLeft w:val="0"/>
      <w:marRight w:val="0"/>
      <w:marTop w:val="0"/>
      <w:marBottom w:val="0"/>
      <w:divBdr>
        <w:top w:val="none" w:sz="0" w:space="0" w:color="auto"/>
        <w:left w:val="none" w:sz="0" w:space="0" w:color="auto"/>
        <w:bottom w:val="none" w:sz="0" w:space="0" w:color="auto"/>
        <w:right w:val="none" w:sz="0" w:space="0" w:color="auto"/>
      </w:divBdr>
    </w:div>
    <w:div w:id="94985035">
      <w:marLeft w:val="0"/>
      <w:marRight w:val="0"/>
      <w:marTop w:val="0"/>
      <w:marBottom w:val="0"/>
      <w:divBdr>
        <w:top w:val="none" w:sz="0" w:space="0" w:color="auto"/>
        <w:left w:val="none" w:sz="0" w:space="0" w:color="auto"/>
        <w:bottom w:val="none" w:sz="0" w:space="0" w:color="auto"/>
        <w:right w:val="none" w:sz="0" w:space="0" w:color="auto"/>
      </w:divBdr>
    </w:div>
    <w:div w:id="94985036">
      <w:marLeft w:val="0"/>
      <w:marRight w:val="0"/>
      <w:marTop w:val="0"/>
      <w:marBottom w:val="0"/>
      <w:divBdr>
        <w:top w:val="none" w:sz="0" w:space="0" w:color="auto"/>
        <w:left w:val="none" w:sz="0" w:space="0" w:color="auto"/>
        <w:bottom w:val="none" w:sz="0" w:space="0" w:color="auto"/>
        <w:right w:val="none" w:sz="0" w:space="0" w:color="auto"/>
      </w:divBdr>
    </w:div>
    <w:div w:id="94985037">
      <w:marLeft w:val="0"/>
      <w:marRight w:val="0"/>
      <w:marTop w:val="0"/>
      <w:marBottom w:val="0"/>
      <w:divBdr>
        <w:top w:val="none" w:sz="0" w:space="0" w:color="auto"/>
        <w:left w:val="none" w:sz="0" w:space="0" w:color="auto"/>
        <w:bottom w:val="none" w:sz="0" w:space="0" w:color="auto"/>
        <w:right w:val="none" w:sz="0" w:space="0" w:color="auto"/>
      </w:divBdr>
    </w:div>
    <w:div w:id="94985038">
      <w:marLeft w:val="0"/>
      <w:marRight w:val="0"/>
      <w:marTop w:val="0"/>
      <w:marBottom w:val="0"/>
      <w:divBdr>
        <w:top w:val="none" w:sz="0" w:space="0" w:color="auto"/>
        <w:left w:val="none" w:sz="0" w:space="0" w:color="auto"/>
        <w:bottom w:val="none" w:sz="0" w:space="0" w:color="auto"/>
        <w:right w:val="none" w:sz="0" w:space="0" w:color="auto"/>
      </w:divBdr>
    </w:div>
    <w:div w:id="94985039">
      <w:marLeft w:val="0"/>
      <w:marRight w:val="0"/>
      <w:marTop w:val="0"/>
      <w:marBottom w:val="0"/>
      <w:divBdr>
        <w:top w:val="none" w:sz="0" w:space="0" w:color="auto"/>
        <w:left w:val="none" w:sz="0" w:space="0" w:color="auto"/>
        <w:bottom w:val="none" w:sz="0" w:space="0" w:color="auto"/>
        <w:right w:val="none" w:sz="0" w:space="0" w:color="auto"/>
      </w:divBdr>
    </w:div>
    <w:div w:id="94985040">
      <w:marLeft w:val="0"/>
      <w:marRight w:val="0"/>
      <w:marTop w:val="0"/>
      <w:marBottom w:val="0"/>
      <w:divBdr>
        <w:top w:val="none" w:sz="0" w:space="0" w:color="auto"/>
        <w:left w:val="none" w:sz="0" w:space="0" w:color="auto"/>
        <w:bottom w:val="none" w:sz="0" w:space="0" w:color="auto"/>
        <w:right w:val="none" w:sz="0" w:space="0" w:color="auto"/>
      </w:divBdr>
    </w:div>
    <w:div w:id="94985041">
      <w:marLeft w:val="0"/>
      <w:marRight w:val="0"/>
      <w:marTop w:val="0"/>
      <w:marBottom w:val="0"/>
      <w:divBdr>
        <w:top w:val="none" w:sz="0" w:space="0" w:color="auto"/>
        <w:left w:val="none" w:sz="0" w:space="0" w:color="auto"/>
        <w:bottom w:val="none" w:sz="0" w:space="0" w:color="auto"/>
        <w:right w:val="none" w:sz="0" w:space="0" w:color="auto"/>
      </w:divBdr>
    </w:div>
    <w:div w:id="94985042">
      <w:marLeft w:val="0"/>
      <w:marRight w:val="0"/>
      <w:marTop w:val="0"/>
      <w:marBottom w:val="0"/>
      <w:divBdr>
        <w:top w:val="none" w:sz="0" w:space="0" w:color="auto"/>
        <w:left w:val="none" w:sz="0" w:space="0" w:color="auto"/>
        <w:bottom w:val="none" w:sz="0" w:space="0" w:color="auto"/>
        <w:right w:val="none" w:sz="0" w:space="0" w:color="auto"/>
      </w:divBdr>
    </w:div>
    <w:div w:id="94985043">
      <w:marLeft w:val="0"/>
      <w:marRight w:val="0"/>
      <w:marTop w:val="0"/>
      <w:marBottom w:val="0"/>
      <w:divBdr>
        <w:top w:val="none" w:sz="0" w:space="0" w:color="auto"/>
        <w:left w:val="none" w:sz="0" w:space="0" w:color="auto"/>
        <w:bottom w:val="none" w:sz="0" w:space="0" w:color="auto"/>
        <w:right w:val="none" w:sz="0" w:space="0" w:color="auto"/>
      </w:divBdr>
    </w:div>
    <w:div w:id="94985044">
      <w:marLeft w:val="0"/>
      <w:marRight w:val="0"/>
      <w:marTop w:val="0"/>
      <w:marBottom w:val="0"/>
      <w:divBdr>
        <w:top w:val="none" w:sz="0" w:space="0" w:color="auto"/>
        <w:left w:val="none" w:sz="0" w:space="0" w:color="auto"/>
        <w:bottom w:val="none" w:sz="0" w:space="0" w:color="auto"/>
        <w:right w:val="none" w:sz="0" w:space="0" w:color="auto"/>
      </w:divBdr>
    </w:div>
    <w:div w:id="94985045">
      <w:marLeft w:val="0"/>
      <w:marRight w:val="0"/>
      <w:marTop w:val="0"/>
      <w:marBottom w:val="0"/>
      <w:divBdr>
        <w:top w:val="none" w:sz="0" w:space="0" w:color="auto"/>
        <w:left w:val="none" w:sz="0" w:space="0" w:color="auto"/>
        <w:bottom w:val="none" w:sz="0" w:space="0" w:color="auto"/>
        <w:right w:val="none" w:sz="0" w:space="0" w:color="auto"/>
      </w:divBdr>
    </w:div>
    <w:div w:id="9498504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94985048">
      <w:marLeft w:val="0"/>
      <w:marRight w:val="0"/>
      <w:marTop w:val="0"/>
      <w:marBottom w:val="0"/>
      <w:divBdr>
        <w:top w:val="none" w:sz="0" w:space="0" w:color="auto"/>
        <w:left w:val="none" w:sz="0" w:space="0" w:color="auto"/>
        <w:bottom w:val="none" w:sz="0" w:space="0" w:color="auto"/>
        <w:right w:val="none" w:sz="0" w:space="0" w:color="auto"/>
      </w:divBdr>
    </w:div>
    <w:div w:id="1770349019">
      <w:bodyDiv w:val="1"/>
      <w:marLeft w:val="0"/>
      <w:marRight w:val="0"/>
      <w:marTop w:val="0"/>
      <w:marBottom w:val="0"/>
      <w:divBdr>
        <w:top w:val="none" w:sz="0" w:space="0" w:color="auto"/>
        <w:left w:val="none" w:sz="0" w:space="0" w:color="auto"/>
        <w:bottom w:val="none" w:sz="0" w:space="0" w:color="auto"/>
        <w:right w:val="none" w:sz="0" w:space="0" w:color="auto"/>
      </w:divBdr>
    </w:div>
    <w:div w:id="21136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sil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vzaimootnoshenie/"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FA69-E143-49A3-A062-B9E4ABD9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9777</TotalTime>
  <Pages>62</Pages>
  <Words>18774</Words>
  <Characters>107014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472</cp:revision>
  <cp:lastPrinted>2023-08-02T11:26:00Z</cp:lastPrinted>
  <dcterms:created xsi:type="dcterms:W3CDTF">2019-06-04T05:59:00Z</dcterms:created>
  <dcterms:modified xsi:type="dcterms:W3CDTF">2023-08-02T11:35:00Z</dcterms:modified>
</cp:coreProperties>
</file>