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E" w:rsidRDefault="00BC34EE" w:rsidP="00856C69">
      <w:pPr>
        <w:jc w:val="center"/>
      </w:pPr>
    </w:p>
    <w:p w:rsidR="00BC34EE" w:rsidRPr="00AC30DF" w:rsidRDefault="00AC30DF" w:rsidP="00AC30DF">
      <w:pPr>
        <w:jc w:val="right"/>
        <w:rPr>
          <w:sz w:val="32"/>
          <w:szCs w:val="32"/>
        </w:rPr>
      </w:pPr>
      <w:r w:rsidRPr="00AC30DF">
        <w:rPr>
          <w:sz w:val="32"/>
          <w:szCs w:val="32"/>
        </w:rPr>
        <w:t>ПРОЕКТ</w:t>
      </w:r>
    </w:p>
    <w:p w:rsidR="00B321E1" w:rsidRPr="00262093" w:rsidRDefault="00B321E1" w:rsidP="00856C69">
      <w:pPr>
        <w:jc w:val="center"/>
      </w:pPr>
      <w:r w:rsidRPr="00262093">
        <w:t>РОССИЙСКАЯ  ФЕДЕРАЦИЯ</w:t>
      </w:r>
    </w:p>
    <w:p w:rsidR="00B321E1" w:rsidRPr="00262093" w:rsidRDefault="00B321E1" w:rsidP="00856C69">
      <w:pPr>
        <w:jc w:val="center"/>
      </w:pPr>
      <w:r w:rsidRPr="00262093">
        <w:t>ОРЛОВСКАЯ  ОБЛАСТЬ</w:t>
      </w:r>
    </w:p>
    <w:p w:rsidR="00B321E1" w:rsidRDefault="00B321E1" w:rsidP="00856C69">
      <w:pPr>
        <w:jc w:val="center"/>
      </w:pPr>
    </w:p>
    <w:p w:rsidR="00B321E1" w:rsidRDefault="00B321E1" w:rsidP="00856C69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856C69">
      <w:pPr>
        <w:jc w:val="center"/>
        <w:rPr>
          <w:b/>
          <w:bCs/>
        </w:rPr>
      </w:pPr>
    </w:p>
    <w:p w:rsidR="00B321E1" w:rsidRPr="002E3CA9" w:rsidRDefault="00B321E1" w:rsidP="00856C69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856C69">
      <w:pPr>
        <w:jc w:val="center"/>
        <w:rPr>
          <w:b/>
          <w:bCs/>
          <w:sz w:val="22"/>
          <w:u w:val="single"/>
        </w:rPr>
      </w:pPr>
    </w:p>
    <w:p w:rsidR="00B321E1" w:rsidRDefault="00B321E1" w:rsidP="00856C69">
      <w:pPr>
        <w:jc w:val="center"/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>
        <w:t xml:space="preserve"> </w:t>
      </w:r>
    </w:p>
    <w:p w:rsidR="00B321E1" w:rsidRPr="009344E1" w:rsidRDefault="00B321E1" w:rsidP="00B321E1"/>
    <w:p w:rsidR="00B321E1" w:rsidRDefault="00B321E1" w:rsidP="00856C69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исполнении</w:t>
      </w:r>
      <w:proofErr w:type="gramEnd"/>
      <w:r>
        <w:rPr>
          <w:b/>
        </w:rPr>
        <w:t xml:space="preserve"> бюджета</w:t>
      </w:r>
      <w:r w:rsidR="00126D98">
        <w:rPr>
          <w:b/>
        </w:rPr>
        <w:t xml:space="preserve"> Петушенского сельского поселения</w:t>
      </w:r>
      <w:r w:rsidR="00AC30DF">
        <w:rPr>
          <w:b/>
        </w:rPr>
        <w:t xml:space="preserve"> за 2021</w:t>
      </w:r>
      <w:r w:rsidR="009958CF">
        <w:rPr>
          <w:b/>
        </w:rPr>
        <w:t xml:space="preserve"> год</w:t>
      </w:r>
    </w:p>
    <w:p w:rsidR="009958CF" w:rsidRDefault="009958CF" w:rsidP="00856C69">
      <w:pPr>
        <w:jc w:val="center"/>
        <w:rPr>
          <w:b/>
        </w:rPr>
      </w:pPr>
    </w:p>
    <w:p w:rsidR="00B321E1" w:rsidRDefault="00764E9B" w:rsidP="00B321E1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9958CF">
        <w:rPr>
          <w:sz w:val="24"/>
        </w:rPr>
        <w:t xml:space="preserve">Принято Петушенским сельским Советом </w:t>
      </w:r>
      <w:proofErr w:type="gramStart"/>
      <w:r w:rsidR="009958CF">
        <w:rPr>
          <w:sz w:val="24"/>
        </w:rPr>
        <w:t>народных</w:t>
      </w:r>
      <w:proofErr w:type="gramEnd"/>
      <w:r w:rsidR="00856C69">
        <w:rPr>
          <w:sz w:val="24"/>
        </w:rPr>
        <w:t xml:space="preserve"> депутатов         </w:t>
      </w:r>
      <w:r w:rsidR="00AC30DF">
        <w:rPr>
          <w:sz w:val="24"/>
        </w:rPr>
        <w:t xml:space="preserve">             </w:t>
      </w:r>
      <w:r w:rsidR="00856C69">
        <w:rPr>
          <w:sz w:val="24"/>
        </w:rPr>
        <w:t xml:space="preserve">   </w:t>
      </w:r>
      <w:r w:rsidR="009958CF">
        <w:rPr>
          <w:sz w:val="24"/>
        </w:rPr>
        <w:t xml:space="preserve"> </w:t>
      </w:r>
      <w:r w:rsidR="00541C0D">
        <w:rPr>
          <w:sz w:val="24"/>
        </w:rPr>
        <w:t xml:space="preserve"> 202</w:t>
      </w:r>
      <w:r w:rsidR="00AC30DF">
        <w:rPr>
          <w:sz w:val="24"/>
        </w:rPr>
        <w:t>2</w:t>
      </w:r>
      <w:r w:rsidR="009958CF">
        <w:rPr>
          <w:sz w:val="24"/>
        </w:rPr>
        <w:t xml:space="preserve"> года</w:t>
      </w:r>
    </w:p>
    <w:p w:rsidR="00126D98" w:rsidRDefault="00126D98" w:rsidP="00126D98">
      <w:pPr>
        <w:ind w:firstLine="709"/>
        <w:jc w:val="both"/>
        <w:rPr>
          <w:szCs w:val="28"/>
        </w:rPr>
      </w:pPr>
    </w:p>
    <w:p w:rsidR="00126D98" w:rsidRDefault="00126D98" w:rsidP="00126D9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статьей 264.6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сельского Совета народных депутатов от 26 декабря 2016 года № 20 «Об утверждении Положения о бюджетном процессе в Петушенском сельском поселении Новосильского района Орловской области (с учетом внесенных изменений), </w:t>
      </w:r>
      <w:r w:rsidRPr="005F45DE">
        <w:rPr>
          <w:szCs w:val="28"/>
        </w:rPr>
        <w:t xml:space="preserve">Петушенский сельский Совет народных депутатов </w:t>
      </w:r>
      <w:r w:rsidRPr="005F45DE">
        <w:rPr>
          <w:b/>
          <w:szCs w:val="28"/>
        </w:rPr>
        <w:t>РЕШИЛ:</w:t>
      </w:r>
      <w:proofErr w:type="gramEnd"/>
    </w:p>
    <w:p w:rsidR="00856C69" w:rsidRPr="00126D98" w:rsidRDefault="00126D98" w:rsidP="00856C69">
      <w:pPr>
        <w:ind w:firstLine="709"/>
        <w:jc w:val="both"/>
      </w:pPr>
      <w:r w:rsidRPr="00126D98">
        <w:rPr>
          <w:szCs w:val="28"/>
        </w:rPr>
        <w:t xml:space="preserve">1. Утвердить отчет об </w:t>
      </w:r>
      <w:proofErr w:type="gramStart"/>
      <w:r w:rsidRPr="00126D98">
        <w:rPr>
          <w:szCs w:val="28"/>
        </w:rPr>
        <w:t>исполнении</w:t>
      </w:r>
      <w:proofErr w:type="gramEnd"/>
      <w:r w:rsidRPr="00126D98">
        <w:rPr>
          <w:szCs w:val="28"/>
        </w:rPr>
        <w:t xml:space="preserve"> бюджета Петушенского сельского поселения за</w:t>
      </w:r>
      <w:r w:rsidR="00541C0D">
        <w:rPr>
          <w:szCs w:val="28"/>
        </w:rPr>
        <w:t xml:space="preserve"> 202</w:t>
      </w:r>
      <w:r w:rsidR="00AC30DF">
        <w:rPr>
          <w:szCs w:val="28"/>
        </w:rPr>
        <w:t>1</w:t>
      </w:r>
      <w:r w:rsidR="00856C69" w:rsidRPr="00126D98">
        <w:rPr>
          <w:szCs w:val="28"/>
        </w:rPr>
        <w:t xml:space="preserve"> год</w:t>
      </w:r>
      <w:r w:rsidR="00541C0D">
        <w:rPr>
          <w:szCs w:val="28"/>
        </w:rPr>
        <w:t xml:space="preserve"> по доходам в сумме </w:t>
      </w:r>
      <w:r w:rsidR="00AC30DF" w:rsidRPr="00AC30DF">
        <w:t>1788,3 тысяч рублей</w:t>
      </w:r>
      <w:r w:rsidR="00AC30DF" w:rsidRPr="00AC30DF">
        <w:rPr>
          <w:szCs w:val="28"/>
        </w:rPr>
        <w:t xml:space="preserve"> </w:t>
      </w:r>
      <w:r w:rsidR="00AC30DF">
        <w:rPr>
          <w:szCs w:val="28"/>
        </w:rPr>
        <w:t>(Один миллион семьсот восемьдесят восемь тысяч триста рублей)</w:t>
      </w:r>
      <w:r w:rsidR="00856C69" w:rsidRPr="00126D98">
        <w:rPr>
          <w:szCs w:val="28"/>
        </w:rPr>
        <w:t xml:space="preserve">, </w:t>
      </w:r>
      <w:r w:rsidR="00856C69" w:rsidRPr="00126D98">
        <w:t xml:space="preserve">по расходам в сумме </w:t>
      </w:r>
      <w:r w:rsidR="00AC30DF" w:rsidRPr="00AC30DF">
        <w:t xml:space="preserve">1493,9 </w:t>
      </w:r>
      <w:r w:rsidR="00541C0D" w:rsidRPr="00126D98">
        <w:rPr>
          <w:szCs w:val="28"/>
        </w:rPr>
        <w:t xml:space="preserve">тысяч рублей (Один миллион </w:t>
      </w:r>
      <w:r w:rsidR="00AC30DF">
        <w:rPr>
          <w:szCs w:val="28"/>
        </w:rPr>
        <w:t>четыреста девяносто три тысячи девятьсот</w:t>
      </w:r>
      <w:r w:rsidR="00541C0D" w:rsidRPr="00126D98">
        <w:rPr>
          <w:szCs w:val="28"/>
        </w:rPr>
        <w:t xml:space="preserve"> рулей)</w:t>
      </w:r>
      <w:r w:rsidR="00856C69" w:rsidRPr="00126D98">
        <w:t>.</w:t>
      </w:r>
    </w:p>
    <w:p w:rsidR="00126D98" w:rsidRPr="00E20108" w:rsidRDefault="00126D98" w:rsidP="00126D98">
      <w:pPr>
        <w:ind w:firstLine="709"/>
        <w:jc w:val="both"/>
      </w:pPr>
      <w:r w:rsidRPr="00E20108">
        <w:t xml:space="preserve">2. Опубликовать настоящее решение на официальном </w:t>
      </w:r>
      <w:r w:rsidRPr="00E20108">
        <w:rPr>
          <w:szCs w:val="28"/>
        </w:rPr>
        <w:t xml:space="preserve">сайте </w:t>
      </w:r>
      <w:r w:rsidR="00AC30DF" w:rsidRPr="00601E2E">
        <w:rPr>
          <w:szCs w:val="28"/>
        </w:rPr>
        <w:t>администрации Новосильского района</w:t>
      </w:r>
      <w:r w:rsidR="00AC30DF">
        <w:rPr>
          <w:szCs w:val="28"/>
        </w:rPr>
        <w:t xml:space="preserve"> (</w:t>
      </w:r>
      <w:proofErr w:type="spellStart"/>
      <w:r w:rsidR="00AC30DF" w:rsidRPr="000E6BBB">
        <w:rPr>
          <w:szCs w:val="28"/>
        </w:rPr>
        <w:t>www.novosilr.ru</w:t>
      </w:r>
      <w:proofErr w:type="spellEnd"/>
      <w:r w:rsidR="00AC30DF">
        <w:rPr>
          <w:szCs w:val="28"/>
        </w:rPr>
        <w:t>)</w:t>
      </w:r>
      <w:r w:rsidR="00AC30DF" w:rsidRPr="00601E2E">
        <w:rPr>
          <w:szCs w:val="28"/>
        </w:rPr>
        <w:t xml:space="preserve"> в разделе – Петушенское сельское поселение в информационно-телекоммуникационной сети «Интернет»</w:t>
      </w:r>
      <w:r w:rsidRPr="00E20108">
        <w:rPr>
          <w:szCs w:val="28"/>
        </w:rPr>
        <w:t xml:space="preserve"> и на информационном стенде администрации Петушенского сельского поселения</w:t>
      </w:r>
      <w:r>
        <w:rPr>
          <w:szCs w:val="28"/>
        </w:rPr>
        <w:t>.</w:t>
      </w:r>
    </w:p>
    <w:p w:rsidR="00126D98" w:rsidRPr="00E20108" w:rsidRDefault="00126D98" w:rsidP="00126D98">
      <w:pPr>
        <w:ind w:firstLine="709"/>
      </w:pPr>
      <w:r w:rsidRPr="00E20108">
        <w:t>3. Настоящее решение вступает в силу с момента опубликования.</w:t>
      </w:r>
    </w:p>
    <w:p w:rsidR="00126D98" w:rsidRDefault="00126D98" w:rsidP="00126D98">
      <w:pPr>
        <w:ind w:firstLine="709"/>
      </w:pPr>
    </w:p>
    <w:p w:rsidR="00AC30DF" w:rsidRPr="00E20108" w:rsidRDefault="00AC30DF" w:rsidP="00126D98">
      <w:pPr>
        <w:ind w:firstLine="709"/>
      </w:pPr>
    </w:p>
    <w:p w:rsidR="00126D98" w:rsidRPr="007016AD" w:rsidRDefault="00126D98" w:rsidP="00126D98">
      <w:pPr>
        <w:ind w:firstLine="709"/>
        <w:rPr>
          <w:b/>
        </w:rPr>
      </w:pPr>
    </w:p>
    <w:p w:rsidR="00126D98" w:rsidRDefault="00126D98" w:rsidP="00126D98">
      <w:r>
        <w:t xml:space="preserve">Председатель Петушенского сельского </w:t>
      </w:r>
    </w:p>
    <w:p w:rsidR="00126D98" w:rsidRDefault="00126D98" w:rsidP="00126D98">
      <w:r>
        <w:t xml:space="preserve">Совета </w:t>
      </w:r>
      <w:proofErr w:type="gramStart"/>
      <w:r>
        <w:t>народных</w:t>
      </w:r>
      <w:proofErr w:type="gramEnd"/>
      <w:r>
        <w:t xml:space="preserve"> депутатов                                                    </w:t>
      </w:r>
      <w:r w:rsidR="00AC30DF">
        <w:t xml:space="preserve">  </w:t>
      </w:r>
      <w:r>
        <w:t xml:space="preserve">       Е.И. Мурлыкина                                               </w:t>
      </w:r>
    </w:p>
    <w:p w:rsidR="00126D98" w:rsidRDefault="00126D98" w:rsidP="00126D98"/>
    <w:p w:rsidR="00126D98" w:rsidRDefault="00126D98" w:rsidP="00126D98"/>
    <w:p w:rsidR="00856C69" w:rsidRDefault="00856C69" w:rsidP="00856C69">
      <w:r>
        <w:t xml:space="preserve">                                             </w:t>
      </w:r>
    </w:p>
    <w:p w:rsidR="00856C69" w:rsidRPr="00856C69" w:rsidRDefault="00856C69" w:rsidP="00856C69">
      <w:pPr>
        <w:rPr>
          <w:szCs w:val="28"/>
        </w:rPr>
      </w:pPr>
      <w:r w:rsidRPr="00856C69">
        <w:rPr>
          <w:szCs w:val="28"/>
        </w:rPr>
        <w:t>д. Михалёво</w:t>
      </w:r>
    </w:p>
    <w:p w:rsidR="00126D98" w:rsidRDefault="00AC30DF" w:rsidP="00AC30DF">
      <w:pPr>
        <w:rPr>
          <w:b/>
        </w:rPr>
      </w:pPr>
      <w:r>
        <w:rPr>
          <w:szCs w:val="28"/>
        </w:rPr>
        <w:t xml:space="preserve">     </w:t>
      </w:r>
      <w:r w:rsidR="00856C69" w:rsidRPr="00856C69">
        <w:rPr>
          <w:szCs w:val="28"/>
        </w:rPr>
        <w:t xml:space="preserve"> 202</w:t>
      </w:r>
      <w:r>
        <w:rPr>
          <w:szCs w:val="28"/>
        </w:rPr>
        <w:t>2</w:t>
      </w:r>
      <w:r w:rsidR="00856C69" w:rsidRPr="00856C69">
        <w:rPr>
          <w:szCs w:val="28"/>
        </w:rPr>
        <w:t xml:space="preserve"> года</w:t>
      </w: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883202" w:rsidRDefault="00883202" w:rsidP="00856C69">
      <w:pPr>
        <w:jc w:val="center"/>
        <w:rPr>
          <w:b/>
        </w:rPr>
      </w:pPr>
    </w:p>
    <w:p w:rsidR="00883202" w:rsidRDefault="00883202" w:rsidP="00856C69">
      <w:pPr>
        <w:jc w:val="center"/>
        <w:rPr>
          <w:b/>
        </w:rPr>
        <w:sectPr w:rsidR="00883202" w:rsidSect="00AC30DF">
          <w:pgSz w:w="11906" w:h="16838"/>
          <w:pgMar w:top="567" w:right="991" w:bottom="284" w:left="1276" w:header="708" w:footer="708" w:gutter="0"/>
          <w:cols w:space="708"/>
          <w:docGrid w:linePitch="360"/>
        </w:sectPr>
      </w:pPr>
    </w:p>
    <w:tbl>
      <w:tblPr>
        <w:tblW w:w="14884" w:type="dxa"/>
        <w:tblInd w:w="1242" w:type="dxa"/>
        <w:tblLayout w:type="fixed"/>
        <w:tblLook w:val="04A0"/>
      </w:tblPr>
      <w:tblGrid>
        <w:gridCol w:w="4536"/>
        <w:gridCol w:w="1418"/>
        <w:gridCol w:w="1417"/>
        <w:gridCol w:w="1276"/>
        <w:gridCol w:w="851"/>
        <w:gridCol w:w="1701"/>
        <w:gridCol w:w="1559"/>
        <w:gridCol w:w="992"/>
        <w:gridCol w:w="1134"/>
      </w:tblGrid>
      <w:tr w:rsidR="00AC30DF" w:rsidRPr="00AC30DF" w:rsidTr="00121D5B">
        <w:trPr>
          <w:trHeight w:val="240"/>
        </w:trPr>
        <w:tc>
          <w:tcPr>
            <w:tcW w:w="12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bookmarkStart w:id="0" w:name="RANGE!A2:S69"/>
            <w:r w:rsidRPr="00AC30DF">
              <w:rPr>
                <w:b/>
                <w:bCs/>
                <w:sz w:val="24"/>
              </w:rPr>
              <w:lastRenderedPageBreak/>
              <w:t>Анализ исполнения бюджета Петушенского сельского поселения на 01.01.2022г.</w:t>
            </w:r>
            <w:bookmarkEnd w:id="0"/>
          </w:p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rFonts w:ascii="Verdana" w:hAnsi="Verdana" w:cs="Arial"/>
                <w:b/>
                <w:bCs/>
                <w:sz w:val="24"/>
              </w:rPr>
            </w:pPr>
            <w:r w:rsidRPr="00AC30DF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rFonts w:ascii="Verdana" w:hAnsi="Verdana" w:cs="Arial"/>
                <w:b/>
                <w:bCs/>
                <w:sz w:val="24"/>
              </w:rPr>
            </w:pPr>
            <w:r w:rsidRPr="00AC30DF">
              <w:rPr>
                <w:rFonts w:ascii="Verdana" w:hAnsi="Verdana" w:cs="Arial"/>
                <w:b/>
                <w:bCs/>
                <w:sz w:val="24"/>
              </w:rPr>
              <w:t> </w:t>
            </w:r>
          </w:p>
        </w:tc>
      </w:tr>
      <w:tr w:rsidR="00AC30DF" w:rsidRPr="00AC30DF" w:rsidTr="00121D5B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Бюджет 2021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>г.,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Отчет на 01.01</w:t>
            </w:r>
            <w:r w:rsidRPr="00121D5B">
              <w:rPr>
                <w:b/>
                <w:sz w:val="24"/>
              </w:rPr>
              <w:t>.</w:t>
            </w:r>
            <w:r w:rsidRPr="00AC30DF">
              <w:rPr>
                <w:b/>
                <w:sz w:val="24"/>
              </w:rPr>
              <w:t>21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>г., тыс.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Отчет на 01.01.22г., тыс.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Уд</w:t>
            </w:r>
            <w:proofErr w:type="gramStart"/>
            <w:r w:rsidRPr="00AC30DF">
              <w:rPr>
                <w:b/>
                <w:sz w:val="24"/>
              </w:rPr>
              <w:t>.</w:t>
            </w:r>
            <w:proofErr w:type="gramEnd"/>
            <w:r w:rsidRPr="00AC30DF">
              <w:rPr>
                <w:b/>
                <w:sz w:val="24"/>
              </w:rPr>
              <w:t xml:space="preserve"> </w:t>
            </w:r>
            <w:proofErr w:type="gramStart"/>
            <w:r w:rsidRPr="00AC30DF">
              <w:rPr>
                <w:b/>
                <w:sz w:val="24"/>
              </w:rPr>
              <w:t>в</w:t>
            </w:r>
            <w:proofErr w:type="gramEnd"/>
            <w:r w:rsidRPr="00AC30DF">
              <w:rPr>
                <w:b/>
                <w:sz w:val="24"/>
              </w:rPr>
              <w:t>ес,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% исполнения 2021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D5B" w:rsidRPr="00121D5B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2021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 xml:space="preserve">г. </w:t>
            </w:r>
            <w:proofErr w:type="gramStart"/>
            <w:r w:rsidRPr="00AC30DF">
              <w:rPr>
                <w:b/>
                <w:sz w:val="24"/>
              </w:rPr>
              <w:t>в</w:t>
            </w:r>
            <w:proofErr w:type="gramEnd"/>
            <w:r w:rsidRPr="00AC30DF">
              <w:rPr>
                <w:b/>
                <w:sz w:val="24"/>
              </w:rPr>
              <w:t xml:space="preserve"> % </w:t>
            </w:r>
          </w:p>
          <w:p w:rsidR="00AC30DF" w:rsidRPr="00AC30DF" w:rsidRDefault="00AC30DF" w:rsidP="00AC30DF">
            <w:pPr>
              <w:jc w:val="center"/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к 2020</w:t>
            </w:r>
            <w:r w:rsidRPr="00121D5B">
              <w:rPr>
                <w:b/>
                <w:sz w:val="24"/>
              </w:rPr>
              <w:t xml:space="preserve"> </w:t>
            </w:r>
            <w:r w:rsidRPr="00AC30DF">
              <w:rPr>
                <w:b/>
                <w:sz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 xml:space="preserve">+, - </w:t>
            </w:r>
            <w:proofErr w:type="spellStart"/>
            <w:proofErr w:type="gramStart"/>
            <w:r w:rsidRPr="00AC30DF">
              <w:rPr>
                <w:b/>
                <w:sz w:val="24"/>
              </w:rPr>
              <w:t>испол</w:t>
            </w:r>
            <w:r w:rsidR="00121D5B" w:rsidRPr="00121D5B">
              <w:rPr>
                <w:b/>
                <w:sz w:val="24"/>
              </w:rPr>
              <w:t>-</w:t>
            </w:r>
            <w:r w:rsidRPr="00AC30DF">
              <w:rPr>
                <w:b/>
                <w:sz w:val="24"/>
              </w:rPr>
              <w:t>нения</w:t>
            </w:r>
            <w:proofErr w:type="spellEnd"/>
            <w:proofErr w:type="gramEnd"/>
            <w:r w:rsidRPr="00AC30DF">
              <w:rPr>
                <w:b/>
                <w:sz w:val="24"/>
              </w:rPr>
              <w:t xml:space="preserve"> 2021г.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121D5B">
            <w:pPr>
              <w:rPr>
                <w:b/>
                <w:sz w:val="24"/>
              </w:rPr>
            </w:pPr>
            <w:r w:rsidRPr="00AC30DF">
              <w:rPr>
                <w:b/>
                <w:sz w:val="24"/>
              </w:rPr>
              <w:t>+, - 2021г. к 2020г.</w:t>
            </w:r>
          </w:p>
        </w:tc>
      </w:tr>
      <w:tr w:rsidR="00AC30DF" w:rsidRPr="00AC30DF" w:rsidTr="00121D5B">
        <w:trPr>
          <w:trHeight w:val="22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 xml:space="preserve">Д О Х О Д </w:t>
            </w:r>
            <w:proofErr w:type="gramStart"/>
            <w:r w:rsidRPr="00AC30DF">
              <w:rPr>
                <w:b/>
                <w:bCs/>
                <w:sz w:val="24"/>
              </w:rPr>
              <w:t>Ы</w:t>
            </w:r>
            <w:proofErr w:type="gramEnd"/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НДФЛ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1,8</w:t>
            </w:r>
          </w:p>
        </w:tc>
      </w:tr>
      <w:tr w:rsidR="00121D5B" w:rsidRPr="00AC30DF" w:rsidTr="00121D5B">
        <w:trPr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Единый налог на вмененный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-0,7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687,1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-13,9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Доходы от использования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Доходы от продажи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690,1</w:t>
            </w:r>
          </w:p>
        </w:tc>
      </w:tr>
      <w:tr w:rsidR="00121D5B" w:rsidRPr="00AC30DF" w:rsidTr="00121D5B">
        <w:trPr>
          <w:trHeight w:val="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Штрафные санкции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Прочие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Собственные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691,2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Спонсорская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1450,9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691,2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13,1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в т. ч. дотация на выравнивание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 xml:space="preserve">         дотация на </w:t>
            </w:r>
            <w:proofErr w:type="spellStart"/>
            <w:r w:rsidRPr="00AC30DF">
              <w:rPr>
                <w:sz w:val="24"/>
              </w:rPr>
              <w:t>сбалансрованность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1084,0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1788,3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704,3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proofErr w:type="spellStart"/>
            <w:r w:rsidRPr="00AC30DF">
              <w:rPr>
                <w:sz w:val="24"/>
              </w:rPr>
              <w:t>Профицит</w:t>
            </w:r>
            <w:proofErr w:type="spellEnd"/>
            <w:r w:rsidRPr="00AC30DF">
              <w:rPr>
                <w:sz w:val="24"/>
              </w:rPr>
              <w:t>, дефицит</w:t>
            </w:r>
            <w:proofErr w:type="gramStart"/>
            <w:r w:rsidRPr="00AC30DF">
              <w:rPr>
                <w:sz w:val="24"/>
              </w:rPr>
              <w:t xml:space="preserve"> (+,-)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-148,0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-168,7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</w:tr>
      <w:tr w:rsidR="00AC30DF" w:rsidRPr="00AC30DF" w:rsidTr="00121D5B">
        <w:trPr>
          <w:trHeight w:val="24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AC30DF">
              <w:rPr>
                <w:b/>
                <w:bCs/>
                <w:sz w:val="24"/>
              </w:rPr>
              <w:t>Р</w:t>
            </w:r>
            <w:proofErr w:type="gramEnd"/>
            <w:r w:rsidRPr="00AC30DF">
              <w:rPr>
                <w:b/>
                <w:bCs/>
                <w:sz w:val="24"/>
              </w:rPr>
              <w:t xml:space="preserve"> А С Х О Д Ы</w:t>
            </w:r>
          </w:p>
        </w:tc>
      </w:tr>
      <w:tr w:rsidR="00121D5B" w:rsidRPr="00AC30DF" w:rsidTr="00121D5B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Разделы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 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1559,3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1428,3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-131,0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252,2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-15,5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-11,0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sz w:val="24"/>
              </w:rPr>
            </w:pPr>
            <w:r w:rsidRPr="00AC30DF">
              <w:rPr>
                <w:sz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sz w:val="24"/>
              </w:rPr>
            </w:pPr>
            <w:r w:rsidRPr="00AC30DF">
              <w:rPr>
                <w:sz w:val="24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0,0</w:t>
            </w:r>
          </w:p>
        </w:tc>
      </w:tr>
      <w:tr w:rsidR="00121D5B" w:rsidRPr="00AC30DF" w:rsidTr="00121D5B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1640,4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1252,7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1493,9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center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b/>
                <w:bCs/>
                <w:sz w:val="24"/>
              </w:rPr>
            </w:pPr>
            <w:r w:rsidRPr="00AC30DF">
              <w:rPr>
                <w:b/>
                <w:bCs/>
                <w:sz w:val="24"/>
              </w:rPr>
              <w:t>-146,5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DF" w:rsidRPr="00AC30DF" w:rsidRDefault="00AC30DF" w:rsidP="00AC30DF">
            <w:pPr>
              <w:jc w:val="right"/>
              <w:rPr>
                <w:sz w:val="24"/>
              </w:rPr>
            </w:pPr>
            <w:r w:rsidRPr="00AC30DF">
              <w:rPr>
                <w:sz w:val="24"/>
              </w:rPr>
              <w:t>241,2</w:t>
            </w:r>
          </w:p>
        </w:tc>
      </w:tr>
    </w:tbl>
    <w:p w:rsidR="00883202" w:rsidRPr="00883202" w:rsidRDefault="00883202" w:rsidP="00121D5B">
      <w:pPr>
        <w:rPr>
          <w:b/>
          <w:sz w:val="24"/>
        </w:rPr>
      </w:pPr>
    </w:p>
    <w:sectPr w:rsidR="00883202" w:rsidRPr="00883202" w:rsidSect="00121D5B">
      <w:pgSz w:w="16838" w:h="11906" w:orient="landscape"/>
      <w:pgMar w:top="284" w:right="425" w:bottom="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E1"/>
    <w:rsid w:val="000106AB"/>
    <w:rsid w:val="00016EDC"/>
    <w:rsid w:val="00017E59"/>
    <w:rsid w:val="00031B0A"/>
    <w:rsid w:val="0003689D"/>
    <w:rsid w:val="000549A1"/>
    <w:rsid w:val="00076AFD"/>
    <w:rsid w:val="00084B9C"/>
    <w:rsid w:val="000A0310"/>
    <w:rsid w:val="000F15EE"/>
    <w:rsid w:val="00121D5B"/>
    <w:rsid w:val="00126D98"/>
    <w:rsid w:val="001552A7"/>
    <w:rsid w:val="001712B2"/>
    <w:rsid w:val="00176220"/>
    <w:rsid w:val="001C040C"/>
    <w:rsid w:val="001E2AC1"/>
    <w:rsid w:val="0022408B"/>
    <w:rsid w:val="00247B35"/>
    <w:rsid w:val="00262093"/>
    <w:rsid w:val="00280AC9"/>
    <w:rsid w:val="00293650"/>
    <w:rsid w:val="002B2710"/>
    <w:rsid w:val="002F300A"/>
    <w:rsid w:val="00310E87"/>
    <w:rsid w:val="003303F0"/>
    <w:rsid w:val="0037411F"/>
    <w:rsid w:val="00384CED"/>
    <w:rsid w:val="00394958"/>
    <w:rsid w:val="00415BD3"/>
    <w:rsid w:val="0042275B"/>
    <w:rsid w:val="0044303D"/>
    <w:rsid w:val="00453306"/>
    <w:rsid w:val="004554A6"/>
    <w:rsid w:val="00464AB3"/>
    <w:rsid w:val="00474DC8"/>
    <w:rsid w:val="004916FB"/>
    <w:rsid w:val="0053088A"/>
    <w:rsid w:val="00541C0D"/>
    <w:rsid w:val="00563F30"/>
    <w:rsid w:val="005659AD"/>
    <w:rsid w:val="005A2232"/>
    <w:rsid w:val="005B6D03"/>
    <w:rsid w:val="005E6690"/>
    <w:rsid w:val="00645F5A"/>
    <w:rsid w:val="00657973"/>
    <w:rsid w:val="00752EEB"/>
    <w:rsid w:val="00764E9B"/>
    <w:rsid w:val="007B5917"/>
    <w:rsid w:val="007E714D"/>
    <w:rsid w:val="0080105A"/>
    <w:rsid w:val="008562E1"/>
    <w:rsid w:val="00856C69"/>
    <w:rsid w:val="00863C81"/>
    <w:rsid w:val="00883202"/>
    <w:rsid w:val="009958CF"/>
    <w:rsid w:val="00995C4C"/>
    <w:rsid w:val="00A21FE2"/>
    <w:rsid w:val="00A226A4"/>
    <w:rsid w:val="00AB6559"/>
    <w:rsid w:val="00AC1554"/>
    <w:rsid w:val="00AC30DF"/>
    <w:rsid w:val="00AD0B89"/>
    <w:rsid w:val="00AE511A"/>
    <w:rsid w:val="00AF11E8"/>
    <w:rsid w:val="00B321E1"/>
    <w:rsid w:val="00B7511C"/>
    <w:rsid w:val="00BC34EE"/>
    <w:rsid w:val="00C164F7"/>
    <w:rsid w:val="00C446A5"/>
    <w:rsid w:val="00CC4D0E"/>
    <w:rsid w:val="00D26F7F"/>
    <w:rsid w:val="00D32934"/>
    <w:rsid w:val="00DC52BA"/>
    <w:rsid w:val="00E7523C"/>
    <w:rsid w:val="00F23262"/>
    <w:rsid w:val="00F62E3F"/>
    <w:rsid w:val="00F72625"/>
    <w:rsid w:val="00F7575D"/>
    <w:rsid w:val="00F8772B"/>
    <w:rsid w:val="00F934AA"/>
    <w:rsid w:val="00FC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EDEA-D3E1-4D0A-863E-25860E42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</cp:revision>
  <cp:lastPrinted>2021-03-04T09:43:00Z</cp:lastPrinted>
  <dcterms:created xsi:type="dcterms:W3CDTF">2018-02-08T11:34:00Z</dcterms:created>
  <dcterms:modified xsi:type="dcterms:W3CDTF">2022-02-15T07:03:00Z</dcterms:modified>
</cp:coreProperties>
</file>