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2" w:rsidRPr="00ED7244" w:rsidRDefault="00F83CE2" w:rsidP="00F83CE2">
      <w:pPr>
        <w:ind w:firstLine="708"/>
        <w:jc w:val="center"/>
        <w:rPr>
          <w:b/>
          <w:u w:val="single"/>
        </w:rPr>
      </w:pPr>
      <w:r w:rsidRPr="00ED7244">
        <w:rPr>
          <w:b/>
          <w:u w:val="single"/>
        </w:rPr>
        <w:t>Заключение</w:t>
      </w:r>
    </w:p>
    <w:p w:rsidR="00A9311B" w:rsidRPr="00ED7244" w:rsidRDefault="00F83CE2" w:rsidP="00F83CE2">
      <w:pPr>
        <w:ind w:firstLine="708"/>
        <w:jc w:val="center"/>
        <w:rPr>
          <w:b/>
          <w:u w:val="single"/>
        </w:rPr>
      </w:pPr>
      <w:r w:rsidRPr="00ED7244">
        <w:rPr>
          <w:b/>
          <w:u w:val="single"/>
        </w:rPr>
        <w:t>по проекту районного бюдж</w:t>
      </w:r>
      <w:r w:rsidR="00D1415B" w:rsidRPr="00ED7244">
        <w:rPr>
          <w:b/>
          <w:u w:val="single"/>
        </w:rPr>
        <w:t>ета Новосильского района на 2014</w:t>
      </w:r>
      <w:r w:rsidRPr="00ED7244">
        <w:rPr>
          <w:b/>
          <w:u w:val="single"/>
        </w:rPr>
        <w:t xml:space="preserve"> год</w:t>
      </w:r>
    </w:p>
    <w:p w:rsidR="00E224A5" w:rsidRPr="00ED7244" w:rsidRDefault="00F83CE2" w:rsidP="00F83CE2">
      <w:pPr>
        <w:ind w:firstLine="708"/>
        <w:jc w:val="center"/>
        <w:rPr>
          <w:b/>
          <w:u w:val="single"/>
        </w:rPr>
      </w:pPr>
      <w:r w:rsidRPr="00ED7244">
        <w:rPr>
          <w:b/>
          <w:u w:val="single"/>
        </w:rPr>
        <w:t xml:space="preserve"> и плановый период 201</w:t>
      </w:r>
      <w:r w:rsidR="00D1415B" w:rsidRPr="00ED7244">
        <w:rPr>
          <w:b/>
          <w:u w:val="single"/>
        </w:rPr>
        <w:t>5</w:t>
      </w:r>
      <w:r w:rsidRPr="00ED7244">
        <w:rPr>
          <w:b/>
          <w:u w:val="single"/>
        </w:rPr>
        <w:t>-201</w:t>
      </w:r>
      <w:r w:rsidR="00D1415B" w:rsidRPr="00ED7244">
        <w:rPr>
          <w:b/>
          <w:u w:val="single"/>
        </w:rPr>
        <w:t>6</w:t>
      </w:r>
      <w:r w:rsidRPr="00ED7244">
        <w:rPr>
          <w:b/>
          <w:u w:val="single"/>
        </w:rPr>
        <w:t xml:space="preserve"> годов.</w:t>
      </w:r>
      <w:r w:rsidR="00E224A5" w:rsidRPr="00ED7244">
        <w:rPr>
          <w:b/>
          <w:u w:val="single"/>
        </w:rPr>
        <w:t xml:space="preserve"> </w:t>
      </w:r>
    </w:p>
    <w:p w:rsidR="00F83CE2" w:rsidRPr="00ED7244" w:rsidRDefault="00E06096" w:rsidP="00F83CE2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Второе </w:t>
      </w:r>
      <w:r w:rsidR="00E224A5" w:rsidRPr="00ED7244">
        <w:rPr>
          <w:b/>
          <w:u w:val="single"/>
        </w:rPr>
        <w:t>чтение.</w:t>
      </w:r>
    </w:p>
    <w:p w:rsidR="00F83CE2" w:rsidRPr="00ED7244" w:rsidRDefault="00F83CE2" w:rsidP="00F83CE2">
      <w:pPr>
        <w:ind w:firstLine="708"/>
        <w:jc w:val="center"/>
        <w:rPr>
          <w:b/>
          <w:u w:val="single"/>
        </w:rPr>
      </w:pPr>
    </w:p>
    <w:p w:rsidR="00F83CE2" w:rsidRPr="00ED7244" w:rsidRDefault="005D62C9" w:rsidP="00F83CE2">
      <w:pPr>
        <w:ind w:firstLine="708"/>
        <w:jc w:val="both"/>
      </w:pPr>
      <w:proofErr w:type="gramStart"/>
      <w:r w:rsidRPr="00ED7244">
        <w:t>Заключение  на   проект</w:t>
      </w:r>
      <w:r w:rsidR="00F83CE2" w:rsidRPr="00ED7244">
        <w:t xml:space="preserve"> Решения  «О  районном бюджете  на  20</w:t>
      </w:r>
      <w:r w:rsidR="00D1415B" w:rsidRPr="00ED7244">
        <w:t>14</w:t>
      </w:r>
      <w:r w:rsidR="00F83CE2" w:rsidRPr="00ED7244">
        <w:t xml:space="preserve"> год</w:t>
      </w:r>
      <w:r w:rsidR="00D1415B" w:rsidRPr="00ED7244">
        <w:t xml:space="preserve">  и  плановый  период  2015 – 2016</w:t>
      </w:r>
      <w:r w:rsidR="007E1E1A" w:rsidRPr="00ED7244">
        <w:t xml:space="preserve"> </w:t>
      </w:r>
      <w:r w:rsidR="00F83CE2" w:rsidRPr="00ED7244">
        <w:t>годов»,    составлено  в  со</w:t>
      </w:r>
      <w:r w:rsidR="00E06096">
        <w:t xml:space="preserve">ответствии  с  п.1. ст. 157 </w:t>
      </w:r>
      <w:r w:rsidR="00F83CE2" w:rsidRPr="00ED7244">
        <w:t>Бюджетного  кодекса  РФ, статьёй 38  Федерального  закона  №  131-ФЗ  от  0</w:t>
      </w:r>
      <w:r w:rsidRPr="00ED7244">
        <w:t>6.10.2003г.</w:t>
      </w:r>
      <w:r w:rsidR="00F83CE2" w:rsidRPr="00ED7244">
        <w:t xml:space="preserve"> «Об  общих  принципах  местного  самоуправления  в  Российской  Федерации»,  п.2 статьи 37  Устава  Новосильского  района, </w:t>
      </w:r>
      <w:r w:rsidR="00A975EE" w:rsidRPr="00ED7244">
        <w:t>ст.7</w:t>
      </w:r>
      <w:r w:rsidR="00F83CE2" w:rsidRPr="00ED7244">
        <w:t xml:space="preserve">  Положения  о  контрольном  органе – Ревизионной  комиссии  Новосильского  района</w:t>
      </w:r>
      <w:proofErr w:type="gramEnd"/>
      <w:r w:rsidR="00F83CE2" w:rsidRPr="00ED7244">
        <w:t xml:space="preserve">,  </w:t>
      </w:r>
      <w:r w:rsidR="00A975EE" w:rsidRPr="00ED7244">
        <w:t>а также в соответствии с</w:t>
      </w:r>
      <w:r w:rsidR="00E06096">
        <w:t>т.58</w:t>
      </w:r>
      <w:r w:rsidR="00A975EE" w:rsidRPr="00ED7244">
        <w:t xml:space="preserve"> </w:t>
      </w:r>
      <w:r w:rsidR="00F83CE2" w:rsidRPr="00ED7244">
        <w:t xml:space="preserve">  действующ</w:t>
      </w:r>
      <w:r w:rsidR="00E06096">
        <w:t xml:space="preserve">его  </w:t>
      </w:r>
      <w:r w:rsidR="00F83CE2" w:rsidRPr="00ED7244">
        <w:t>«Положени</w:t>
      </w:r>
      <w:r w:rsidR="00A975EE" w:rsidRPr="00ED7244">
        <w:t>ем</w:t>
      </w:r>
      <w:r w:rsidR="00F83CE2" w:rsidRPr="00ED7244">
        <w:t xml:space="preserve">  о  бюджетном  процессе  в  Новосильском  районе»  и  письмом  районного  Совета  народных  депутатов №_</w:t>
      </w:r>
      <w:r w:rsidR="00E06096">
        <w:t xml:space="preserve">66 от 18  декабря </w:t>
      </w:r>
      <w:r w:rsidR="00D1415B" w:rsidRPr="00ED7244">
        <w:t>_2013</w:t>
      </w:r>
      <w:r w:rsidR="00F83CE2" w:rsidRPr="00ED7244">
        <w:t>г.</w:t>
      </w:r>
    </w:p>
    <w:p w:rsidR="00F83CE2" w:rsidRPr="00ED7244" w:rsidRDefault="00F83CE2" w:rsidP="00F83CE2">
      <w:pPr>
        <w:ind w:firstLine="708"/>
        <w:jc w:val="both"/>
      </w:pPr>
      <w:r w:rsidRPr="00ED7244">
        <w:t>Рассмотрев  представленный  проект  Решения  «О  районном  бюджете  на  20</w:t>
      </w:r>
      <w:r w:rsidR="00D1415B" w:rsidRPr="00ED7244">
        <w:t>14</w:t>
      </w:r>
      <w:r w:rsidRPr="00ED7244">
        <w:t xml:space="preserve"> год</w:t>
      </w:r>
      <w:r w:rsidR="00D1415B" w:rsidRPr="00ED7244">
        <w:t xml:space="preserve">  и  плановый  период  2015 – 2016</w:t>
      </w:r>
      <w:r w:rsidRPr="00ED7244">
        <w:t xml:space="preserve"> годов»</w:t>
      </w:r>
      <w:r w:rsidR="00E2430A" w:rsidRPr="00ED7244">
        <w:t xml:space="preserve"> (далее – Проект бюджета) </w:t>
      </w:r>
      <w:r w:rsidRPr="00ED7244">
        <w:t xml:space="preserve">  Ревизионная  комиссия  произвела  анализ  обоснованности  формирования  его  доходных  и  расходных  статей  и  размера  профицита  районн</w:t>
      </w:r>
      <w:r w:rsidR="00E2430A" w:rsidRPr="00ED7244">
        <w:t xml:space="preserve">ого  бюджета. </w:t>
      </w:r>
    </w:p>
    <w:p w:rsidR="00E2430A" w:rsidRPr="00ED7244" w:rsidRDefault="00AB431A" w:rsidP="00F83CE2">
      <w:pPr>
        <w:ind w:firstLine="708"/>
        <w:jc w:val="both"/>
      </w:pPr>
      <w:r w:rsidRPr="00ED7244">
        <w:t xml:space="preserve">Экспертиза </w:t>
      </w:r>
      <w:r w:rsidR="00F83CE2" w:rsidRPr="00ED7244">
        <w:t xml:space="preserve"> проекта районного бюджета</w:t>
      </w:r>
      <w:r w:rsidR="003B3962">
        <w:t xml:space="preserve"> второго чтения </w:t>
      </w:r>
      <w:r w:rsidR="00F83CE2" w:rsidRPr="00ED7244">
        <w:t xml:space="preserve"> на 201</w:t>
      </w:r>
      <w:r w:rsidR="00D1415B" w:rsidRPr="00ED7244">
        <w:t>4 год и плановый период 2015-2016</w:t>
      </w:r>
      <w:r w:rsidR="00BD70E8" w:rsidRPr="00ED7244">
        <w:t xml:space="preserve"> годов </w:t>
      </w:r>
      <w:r w:rsidR="00513476" w:rsidRPr="00ED7244">
        <w:t>осуществлялась,</w:t>
      </w:r>
      <w:r w:rsidR="00F83CE2" w:rsidRPr="00ED7244">
        <w:t xml:space="preserve"> </w:t>
      </w:r>
      <w:r w:rsidR="00BD70E8" w:rsidRPr="00ED7244">
        <w:t xml:space="preserve"> руководствуясь</w:t>
      </w:r>
      <w:r w:rsidR="00513476" w:rsidRPr="00ED7244">
        <w:t xml:space="preserve"> </w:t>
      </w:r>
      <w:r w:rsidR="00584B91" w:rsidRPr="00ED7244">
        <w:t>материалами,</w:t>
      </w:r>
      <w:r w:rsidR="00513476" w:rsidRPr="00ED7244">
        <w:t xml:space="preserve"> предоставленными в соот</w:t>
      </w:r>
      <w:r w:rsidR="003B3962">
        <w:t>ветствии с требованиями ст.205</w:t>
      </w:r>
      <w:r w:rsidR="00513476" w:rsidRPr="00ED7244">
        <w:t xml:space="preserve"> Бюджетного кодекса РФ и  </w:t>
      </w:r>
      <w:r w:rsidR="003B3962">
        <w:t xml:space="preserve">ст.85 </w:t>
      </w:r>
      <w:r w:rsidR="00513476" w:rsidRPr="00ED7244">
        <w:t>Положения о бюджетном процессе в Новосильском районе.</w:t>
      </w:r>
      <w:r w:rsidR="00BD70E8" w:rsidRPr="00ED7244">
        <w:t xml:space="preserve"> </w:t>
      </w:r>
    </w:p>
    <w:p w:rsidR="00881214" w:rsidRPr="00ED7244" w:rsidRDefault="00881214" w:rsidP="00F83CE2">
      <w:pPr>
        <w:ind w:firstLine="708"/>
        <w:jc w:val="both"/>
        <w:rPr>
          <w:b/>
        </w:rPr>
      </w:pPr>
    </w:p>
    <w:p w:rsidR="00E2430A" w:rsidRPr="00ED7244" w:rsidRDefault="00E2430A" w:rsidP="00E2430A">
      <w:pPr>
        <w:widowControl w:val="0"/>
        <w:jc w:val="center"/>
        <w:rPr>
          <w:b/>
        </w:rPr>
      </w:pPr>
      <w:r w:rsidRPr="00ED7244">
        <w:rPr>
          <w:b/>
        </w:rPr>
        <w:t>Прогнозируемые основные характеристики проекта бюджета Новосильского района на 2014 год и на плановый период 2015-2016</w:t>
      </w:r>
    </w:p>
    <w:p w:rsidR="00E2430A" w:rsidRPr="00ED7244" w:rsidRDefault="00E2430A" w:rsidP="00E2430A">
      <w:pPr>
        <w:widowControl w:val="0"/>
        <w:ind w:left="851"/>
        <w:jc w:val="center"/>
      </w:pPr>
    </w:p>
    <w:p w:rsidR="00F85672" w:rsidRPr="00ED7244" w:rsidRDefault="00E2430A" w:rsidP="00F85672">
      <w:pPr>
        <w:widowControl w:val="0"/>
        <w:ind w:firstLine="851"/>
        <w:jc w:val="both"/>
      </w:pPr>
      <w:r w:rsidRPr="00ED7244">
        <w:t>В соответствии с п.4 ст. 169 Бюджетного кодекса РФ, п. 3 ст. 65 Положения о бюджетном процессе в Новосильском районе  проект бюджета сформирован на три года: на очередной 2014 год и плановый период 2015-2016 годы.</w:t>
      </w:r>
    </w:p>
    <w:p w:rsidR="00E2430A" w:rsidRPr="00ED7244" w:rsidRDefault="00F85672" w:rsidP="00F85672">
      <w:pPr>
        <w:widowControl w:val="0"/>
        <w:ind w:firstLine="851"/>
        <w:jc w:val="both"/>
      </w:pPr>
      <w:r w:rsidRPr="00ED7244">
        <w:t>Предоставленным проектом  Решения  «О  районном  бюджете  на  2014 год  и  плановый  период  2015 – 2016 годов</w:t>
      </w:r>
      <w:proofErr w:type="gramStart"/>
      <w:r w:rsidRPr="00ED7244">
        <w:t>»</w:t>
      </w:r>
      <w:r w:rsidR="00E2430A" w:rsidRPr="00ED7244">
        <w:t>б</w:t>
      </w:r>
      <w:proofErr w:type="gramEnd"/>
      <w:r w:rsidR="00E2430A" w:rsidRPr="00ED7244">
        <w:t>юджет муниципального образования предлагается утвердить:</w:t>
      </w:r>
    </w:p>
    <w:p w:rsidR="00E2430A" w:rsidRPr="00ED7244" w:rsidRDefault="00E2430A" w:rsidP="00E2430A">
      <w:pPr>
        <w:widowControl w:val="0"/>
        <w:numPr>
          <w:ilvl w:val="0"/>
          <w:numId w:val="2"/>
        </w:numPr>
        <w:ind w:left="0" w:firstLine="851"/>
        <w:jc w:val="both"/>
      </w:pPr>
      <w:r w:rsidRPr="00ED7244">
        <w:t xml:space="preserve">на 2014 год: по доходам в сумме </w:t>
      </w:r>
      <w:r w:rsidR="00F85672" w:rsidRPr="00ED7244">
        <w:t>129850,3</w:t>
      </w:r>
      <w:r w:rsidRPr="00ED7244">
        <w:t xml:space="preserve"> тыс. руб., по расходам в сумме </w:t>
      </w:r>
      <w:r w:rsidR="00F85672" w:rsidRPr="00ED7244">
        <w:t>130493,3</w:t>
      </w:r>
      <w:r w:rsidRPr="00ED7244">
        <w:t xml:space="preserve"> тыс. руб. с дефицитом в сумме </w:t>
      </w:r>
      <w:r w:rsidR="00F85672" w:rsidRPr="00ED7244">
        <w:t>643,0</w:t>
      </w:r>
      <w:r w:rsidRPr="00ED7244">
        <w:t xml:space="preserve"> тыс. руб.;</w:t>
      </w:r>
    </w:p>
    <w:p w:rsidR="00E2430A" w:rsidRPr="00ED7244" w:rsidRDefault="00E2430A" w:rsidP="00E2430A">
      <w:pPr>
        <w:widowControl w:val="0"/>
        <w:numPr>
          <w:ilvl w:val="0"/>
          <w:numId w:val="2"/>
        </w:numPr>
        <w:jc w:val="both"/>
      </w:pPr>
      <w:r w:rsidRPr="00ED7244">
        <w:t>на плановый период: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>- 2015</w:t>
      </w:r>
      <w:r w:rsidR="00F85672" w:rsidRPr="00ED7244">
        <w:t xml:space="preserve"> год: по доходам в сумме 124681,6</w:t>
      </w:r>
      <w:r w:rsidRPr="00ED7244">
        <w:t xml:space="preserve"> тыс. руб. по расходам в сумме </w:t>
      </w:r>
      <w:r w:rsidR="00F85672" w:rsidRPr="00ED7244">
        <w:t>125425,6</w:t>
      </w:r>
      <w:r w:rsidRPr="00ED7244">
        <w:t xml:space="preserve"> тыс. руб.</w:t>
      </w:r>
      <w:r w:rsidR="00F85672" w:rsidRPr="00ED7244">
        <w:t xml:space="preserve"> </w:t>
      </w:r>
      <w:r w:rsidRPr="00ED7244">
        <w:t xml:space="preserve">с дефицитом в сумме </w:t>
      </w:r>
      <w:r w:rsidR="00F85672" w:rsidRPr="00ED7244">
        <w:t>696,0</w:t>
      </w:r>
      <w:r w:rsidRPr="00ED7244">
        <w:t xml:space="preserve"> тыс. руб.;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 xml:space="preserve">- 2016 год: по доходам в сумме </w:t>
      </w:r>
      <w:r w:rsidR="00F85672" w:rsidRPr="00ED7244">
        <w:t>127260,8</w:t>
      </w:r>
      <w:r w:rsidRPr="00ED7244">
        <w:t xml:space="preserve"> тыс. руб. по расходам в сумме </w:t>
      </w:r>
      <w:r w:rsidR="00F85672" w:rsidRPr="00ED7244">
        <w:t>128050,8</w:t>
      </w:r>
      <w:r w:rsidRPr="00ED7244">
        <w:t xml:space="preserve"> тыс. руб. с дефицитом в сумме </w:t>
      </w:r>
      <w:r w:rsidR="00F85672" w:rsidRPr="00ED7244">
        <w:t>742,0</w:t>
      </w:r>
      <w:r w:rsidRPr="00ED7244">
        <w:t xml:space="preserve"> тыс. руб.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 xml:space="preserve">Доходы бюджета на 2014 год предусмотрены в сумме </w:t>
      </w:r>
      <w:r w:rsidR="00F85672" w:rsidRPr="00ED7244">
        <w:t>129850,3</w:t>
      </w:r>
      <w:r w:rsidRPr="00ED7244">
        <w:t xml:space="preserve"> тыс. руб., что на </w:t>
      </w:r>
      <w:r w:rsidR="001D38F8" w:rsidRPr="00ED7244">
        <w:t xml:space="preserve">15928,5 тыс. руб. или на 10,9 </w:t>
      </w:r>
      <w:r w:rsidRPr="00ED7244">
        <w:t xml:space="preserve">% </w:t>
      </w:r>
      <w:r w:rsidR="001D38F8" w:rsidRPr="00ED7244">
        <w:t xml:space="preserve"> ниже </w:t>
      </w:r>
      <w:r w:rsidRPr="00ED7244">
        <w:t xml:space="preserve"> доходов последней редакции бюджета </w:t>
      </w:r>
      <w:r w:rsidR="00B035E4" w:rsidRPr="00ED7244">
        <w:t>Новосильского района</w:t>
      </w:r>
      <w:r w:rsidRPr="00ED7244">
        <w:t>, утвержденного решением</w:t>
      </w:r>
      <w:r w:rsidR="000F2743" w:rsidRPr="00ED7244">
        <w:t xml:space="preserve">  </w:t>
      </w:r>
      <w:r w:rsidR="001D38F8" w:rsidRPr="00ED7244">
        <w:t>№ 622 от 26.12.2012г. «</w:t>
      </w:r>
      <w:proofErr w:type="gramStart"/>
      <w:r w:rsidR="000F2743" w:rsidRPr="00ED7244">
        <w:t>О</w:t>
      </w:r>
      <w:proofErr w:type="gramEnd"/>
      <w:r w:rsidR="000F2743" w:rsidRPr="00ED7244">
        <w:t xml:space="preserve"> районном </w:t>
      </w:r>
      <w:proofErr w:type="gramStart"/>
      <w:r w:rsidR="000F2743" w:rsidRPr="00ED7244">
        <w:t>бюджете</w:t>
      </w:r>
      <w:proofErr w:type="gramEnd"/>
      <w:r w:rsidR="000F2743" w:rsidRPr="00ED7244">
        <w:t xml:space="preserve"> на 2013 год и плановый период 2014-2015гг.»</w:t>
      </w:r>
      <w:r w:rsidR="001D38F8" w:rsidRPr="00ED7244">
        <w:t xml:space="preserve"> с изменениями</w:t>
      </w:r>
      <w:r w:rsidRPr="00ED7244">
        <w:t xml:space="preserve">. При этом прогнозируется </w:t>
      </w:r>
      <w:r w:rsidR="001D38F8" w:rsidRPr="00ED7244">
        <w:t xml:space="preserve">снижение </w:t>
      </w:r>
      <w:r w:rsidRPr="00ED7244">
        <w:t xml:space="preserve"> налоговых и неналоговых доходов на сумму </w:t>
      </w:r>
      <w:r w:rsidR="001D38F8" w:rsidRPr="00ED7244">
        <w:t xml:space="preserve">7888,9 </w:t>
      </w:r>
      <w:r w:rsidRPr="00ED7244">
        <w:t xml:space="preserve">тыс. руб. (на </w:t>
      </w:r>
      <w:r w:rsidR="001D38F8" w:rsidRPr="00ED7244">
        <w:t>25,8</w:t>
      </w:r>
      <w:r w:rsidRPr="00ED7244">
        <w:t xml:space="preserve"> %), которые составят </w:t>
      </w:r>
      <w:r w:rsidR="001D38F8" w:rsidRPr="00ED7244">
        <w:t>22722,9</w:t>
      </w:r>
      <w:r w:rsidRPr="00ED7244">
        <w:t xml:space="preserve"> тыс. руб. </w:t>
      </w:r>
      <w:r w:rsidR="001D38F8" w:rsidRPr="00ED7244">
        <w:t xml:space="preserve">Снижение </w:t>
      </w:r>
      <w:r w:rsidRPr="00ED7244">
        <w:t xml:space="preserve"> безвозмездных перечислений на </w:t>
      </w:r>
      <w:r w:rsidR="001D38F8" w:rsidRPr="00ED7244">
        <w:t>8039,6 тыс. руб. или 7</w:t>
      </w:r>
      <w:r w:rsidRPr="00ED7244">
        <w:t xml:space="preserve">,0% и прогнозируются к поступлению в сумме </w:t>
      </w:r>
      <w:r w:rsidR="001D38F8" w:rsidRPr="00ED7244">
        <w:t xml:space="preserve">107127,4 </w:t>
      </w:r>
      <w:r w:rsidRPr="00ED7244">
        <w:t xml:space="preserve"> тыс. руб.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 xml:space="preserve">Расходы бюджета в 2014 году, по сравнению с последней редакцией бюджета 2013 года, уменьшатся на </w:t>
      </w:r>
      <w:r w:rsidR="001D38F8" w:rsidRPr="00ED7244">
        <w:t xml:space="preserve">17099,5 </w:t>
      </w:r>
      <w:r w:rsidRPr="00ED7244">
        <w:t xml:space="preserve">тыс. руб. или </w:t>
      </w:r>
      <w:r w:rsidR="001D38F8" w:rsidRPr="00ED7244">
        <w:t xml:space="preserve">11,6 </w:t>
      </w:r>
      <w:r w:rsidRPr="00ED7244">
        <w:t xml:space="preserve"> % и составят </w:t>
      </w:r>
      <w:r w:rsidR="000426DC" w:rsidRPr="00ED7244">
        <w:t xml:space="preserve">130493,3 </w:t>
      </w:r>
      <w:r w:rsidRPr="00ED7244">
        <w:t xml:space="preserve"> тыс. руб.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 xml:space="preserve">Дефицит бюджета на 2014 год прогнозируется в сумме </w:t>
      </w:r>
      <w:r w:rsidR="000426DC" w:rsidRPr="00ED7244">
        <w:t xml:space="preserve">643,0 </w:t>
      </w:r>
      <w:r w:rsidRPr="00ED7244">
        <w:t xml:space="preserve">тыс. руб. или </w:t>
      </w:r>
      <w:r w:rsidR="000426DC" w:rsidRPr="00ED7244">
        <w:t>2</w:t>
      </w:r>
      <w:r w:rsidRPr="00ED7244">
        <w:t xml:space="preserve">,8% к предполагаемому годовому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>В 2015 году, по сравнению с бюджетом 2014 года,</w:t>
      </w:r>
      <w:r w:rsidR="000426DC" w:rsidRPr="00ED7244">
        <w:t xml:space="preserve"> прогнозируется снижение, </w:t>
      </w:r>
      <w:r w:rsidRPr="00ED7244">
        <w:t xml:space="preserve"> как доходной части, так и расходной части бюджета. Факторами </w:t>
      </w:r>
      <w:r w:rsidR="000426DC" w:rsidRPr="00ED7244">
        <w:t xml:space="preserve">снижения доходной </w:t>
      </w:r>
      <w:r w:rsidR="000426DC" w:rsidRPr="00ED7244">
        <w:lastRenderedPageBreak/>
        <w:t xml:space="preserve">части бюджета  является </w:t>
      </w:r>
      <w:r w:rsidRPr="00ED7244">
        <w:t xml:space="preserve"> </w:t>
      </w:r>
      <w:r w:rsidR="000426DC" w:rsidRPr="00ED7244">
        <w:t xml:space="preserve">сокращение </w:t>
      </w:r>
      <w:r w:rsidRPr="00ED7244">
        <w:t xml:space="preserve"> безвозмездных поступлений на сумму </w:t>
      </w:r>
      <w:r w:rsidR="000426DC" w:rsidRPr="00ED7244">
        <w:t>7055,3</w:t>
      </w:r>
      <w:r w:rsidRPr="00ED7244">
        <w:t xml:space="preserve"> тыс. руб. или </w:t>
      </w:r>
      <w:r w:rsidR="000426DC" w:rsidRPr="00ED7244">
        <w:t xml:space="preserve">6,6 </w:t>
      </w:r>
      <w:r w:rsidRPr="00ED7244">
        <w:t>%</w:t>
      </w:r>
      <w:r w:rsidR="000426DC" w:rsidRPr="00ED7244">
        <w:t>. Д</w:t>
      </w:r>
      <w:r w:rsidRPr="00ED7244">
        <w:t xml:space="preserve">оходная часть </w:t>
      </w:r>
      <w:r w:rsidR="000426DC" w:rsidRPr="00ED7244">
        <w:t>бюджета снизится  на 5168,7</w:t>
      </w:r>
      <w:r w:rsidRPr="00ED7244">
        <w:t xml:space="preserve"> тыс. руб. (на </w:t>
      </w:r>
      <w:r w:rsidR="000426DC" w:rsidRPr="00ED7244">
        <w:t>4,0</w:t>
      </w:r>
      <w:r w:rsidRPr="00ED7244">
        <w:t xml:space="preserve">%) и составит </w:t>
      </w:r>
      <w:r w:rsidR="000426DC" w:rsidRPr="00ED7244">
        <w:t>124681,6</w:t>
      </w:r>
      <w:r w:rsidRPr="00ED7244">
        <w:t xml:space="preserve"> тыс. руб</w:t>
      </w:r>
      <w:proofErr w:type="gramStart"/>
      <w:r w:rsidRPr="00ED7244">
        <w:t>.</w:t>
      </w:r>
      <w:r w:rsidR="00E341E3" w:rsidRPr="00ED7244">
        <w:t>Р</w:t>
      </w:r>
      <w:proofErr w:type="gramEnd"/>
      <w:r w:rsidRPr="00ED7244">
        <w:t>асходная часть</w:t>
      </w:r>
      <w:r w:rsidR="00E341E3" w:rsidRPr="00ED7244">
        <w:t xml:space="preserve"> бюджета также сократится  на</w:t>
      </w:r>
      <w:r w:rsidR="00E5115E" w:rsidRPr="00ED7244">
        <w:t xml:space="preserve"> </w:t>
      </w:r>
      <w:r w:rsidR="00E341E3" w:rsidRPr="00ED7244">
        <w:t>5067,4</w:t>
      </w:r>
      <w:r w:rsidRPr="00ED7244">
        <w:t xml:space="preserve"> тыс. руб. (на </w:t>
      </w:r>
      <w:r w:rsidR="00E341E3" w:rsidRPr="00ED7244">
        <w:t>3,9</w:t>
      </w:r>
      <w:r w:rsidRPr="00ED7244">
        <w:t xml:space="preserve">%) и составит </w:t>
      </w:r>
      <w:r w:rsidR="00E341E3" w:rsidRPr="00ED7244">
        <w:t>125425,9</w:t>
      </w:r>
      <w:r w:rsidRPr="00ED7244">
        <w:t xml:space="preserve"> тыс. руб. Дефицит бюджета прогнозируется на уровне </w:t>
      </w:r>
      <w:r w:rsidR="00E341E3" w:rsidRPr="00ED7244">
        <w:t>2,8 % и составляет 696,0</w:t>
      </w:r>
      <w:r w:rsidRPr="00ED7244">
        <w:t xml:space="preserve"> тыс. руб. 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 xml:space="preserve">В 2016 году, по сравнению с бюджетом 2015 года, прогнозируется рост доходной и расходной частей бюджета. </w:t>
      </w:r>
      <w:proofErr w:type="gramStart"/>
      <w:r w:rsidRPr="00ED7244">
        <w:t xml:space="preserve">При этом доходная часть увеличится на </w:t>
      </w:r>
      <w:r w:rsidR="00E341E3" w:rsidRPr="00ED7244">
        <w:t>2579,2</w:t>
      </w:r>
      <w:r w:rsidRPr="00ED7244">
        <w:t xml:space="preserve"> тыс. руб. (на </w:t>
      </w:r>
      <w:r w:rsidR="00E341E3" w:rsidRPr="00ED7244">
        <w:t>2,1</w:t>
      </w:r>
      <w:r w:rsidRPr="00ED7244">
        <w:t xml:space="preserve">%) и составит </w:t>
      </w:r>
      <w:r w:rsidR="00E341E3" w:rsidRPr="00ED7244">
        <w:t>127260,8</w:t>
      </w:r>
      <w:r w:rsidRPr="00ED7244">
        <w:t xml:space="preserve"> тыс. руб., расходная часть увеличится на </w:t>
      </w:r>
      <w:r w:rsidR="00E341E3" w:rsidRPr="00ED7244">
        <w:t>2624,9</w:t>
      </w:r>
      <w:r w:rsidRPr="00ED7244">
        <w:t xml:space="preserve"> тыс. руб. (на </w:t>
      </w:r>
      <w:r w:rsidR="00E341E3" w:rsidRPr="00ED7244">
        <w:t>2,1</w:t>
      </w:r>
      <w:r w:rsidRPr="00ED7244">
        <w:t xml:space="preserve">%) и составит </w:t>
      </w:r>
      <w:r w:rsidR="00E341E3" w:rsidRPr="00ED7244">
        <w:t>128050,8</w:t>
      </w:r>
      <w:r w:rsidRPr="00ED7244">
        <w:t xml:space="preserve"> тыс. руб. Дефицит бюджета прогнозируется в сумме </w:t>
      </w:r>
      <w:r w:rsidR="00E341E3" w:rsidRPr="00ED7244">
        <w:t xml:space="preserve">742,0 </w:t>
      </w:r>
      <w:r w:rsidRPr="00ED7244">
        <w:t xml:space="preserve">тыс. руб. или </w:t>
      </w:r>
      <w:r w:rsidR="00E341E3" w:rsidRPr="00ED7244">
        <w:t xml:space="preserve">2,8 </w:t>
      </w:r>
      <w:r w:rsidRPr="00ED7244">
        <w:t>% от утвержденного общего годового объема доходов бюджета города без учета безвозмездных поступлений и (или) поступлений налоговых доходов по дополнительным нормативным</w:t>
      </w:r>
      <w:proofErr w:type="gramEnd"/>
      <w:r w:rsidRPr="00ED7244">
        <w:t xml:space="preserve"> отчислениям.</w:t>
      </w:r>
    </w:p>
    <w:p w:rsidR="00E2430A" w:rsidRPr="00ED7244" w:rsidRDefault="00E2430A" w:rsidP="00E2430A">
      <w:pPr>
        <w:widowControl w:val="0"/>
        <w:ind w:firstLine="851"/>
        <w:jc w:val="both"/>
      </w:pPr>
      <w:r w:rsidRPr="00ED7244">
        <w:t>Динамика основных параметров бюджета муниципального образования с учетом оценки за 2013 год и прогноза бюджета на 2014 год и плановый период 2015-2016 годов отражена в таблице</w:t>
      </w:r>
      <w:r w:rsidR="009973EE" w:rsidRPr="00ED7244">
        <w:t xml:space="preserve"> №</w:t>
      </w:r>
      <w:r w:rsidRPr="00ED7244">
        <w:t xml:space="preserve"> 1:</w:t>
      </w:r>
    </w:p>
    <w:p w:rsidR="00E1420C" w:rsidRPr="00ED7244" w:rsidRDefault="00E1420C" w:rsidP="00E2430A">
      <w:pPr>
        <w:widowControl w:val="0"/>
        <w:ind w:firstLine="851"/>
        <w:jc w:val="both"/>
        <w:rPr>
          <w:i/>
        </w:rPr>
      </w:pPr>
      <w:r w:rsidRPr="00ED7244">
        <w:t xml:space="preserve">                                                                                                         </w:t>
      </w:r>
      <w:r w:rsidRPr="00ED7244">
        <w:rPr>
          <w:i/>
        </w:rPr>
        <w:t>Таблица № 1</w:t>
      </w:r>
    </w:p>
    <w:p w:rsidR="00E2430A" w:rsidRPr="00ED7244" w:rsidRDefault="00F2335A" w:rsidP="00F2335A">
      <w:pPr>
        <w:widowControl w:val="0"/>
      </w:pPr>
      <w:r w:rsidRPr="00ED7244">
        <w:t xml:space="preserve">                                  </w:t>
      </w:r>
      <w:r w:rsidR="00E2430A" w:rsidRPr="00ED7244">
        <w:t xml:space="preserve">Динамика основных параметров Проекта бюджета </w:t>
      </w:r>
    </w:p>
    <w:p w:rsidR="00E2430A" w:rsidRPr="00ED7244" w:rsidRDefault="00B035E4" w:rsidP="00E2430A">
      <w:pPr>
        <w:widowControl w:val="0"/>
        <w:jc w:val="center"/>
      </w:pPr>
      <w:r w:rsidRPr="00ED7244">
        <w:t xml:space="preserve">Новосильского района </w:t>
      </w:r>
    </w:p>
    <w:p w:rsidR="00E2430A" w:rsidRPr="00ED7244" w:rsidRDefault="00B035E4" w:rsidP="00E2430A">
      <w:pPr>
        <w:widowControl w:val="0"/>
        <w:ind w:left="851"/>
        <w:jc w:val="center"/>
      </w:pPr>
      <w:r w:rsidRPr="00ED7244">
        <w:rPr>
          <w:b/>
        </w:rPr>
        <w:t xml:space="preserve">                                                                                                               </w:t>
      </w:r>
      <w:r w:rsidRPr="00ED7244"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116"/>
        <w:gridCol w:w="1414"/>
        <w:gridCol w:w="1340"/>
        <w:gridCol w:w="1339"/>
        <w:gridCol w:w="1316"/>
      </w:tblGrid>
      <w:tr w:rsidR="00B035E4" w:rsidRPr="00ED7244" w:rsidTr="00A1047A">
        <w:trPr>
          <w:jc w:val="center"/>
        </w:trPr>
        <w:tc>
          <w:tcPr>
            <w:tcW w:w="3150" w:type="dxa"/>
            <w:vMerge w:val="restart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Показатели</w:t>
            </w:r>
          </w:p>
        </w:tc>
        <w:tc>
          <w:tcPr>
            <w:tcW w:w="1074" w:type="dxa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2012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2013 год</w:t>
            </w:r>
          </w:p>
        </w:tc>
        <w:tc>
          <w:tcPr>
            <w:tcW w:w="4172" w:type="dxa"/>
            <w:gridSpan w:val="3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Проект бюджета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vMerge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факт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(оценка)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2014</w:t>
            </w:r>
          </w:p>
        </w:tc>
        <w:tc>
          <w:tcPr>
            <w:tcW w:w="140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2015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</w:pPr>
            <w:r w:rsidRPr="00ED7244">
              <w:t>2016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Доходы итого (тыс. руб.),</w:t>
            </w:r>
          </w:p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в том числе: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Приро</w:t>
            </w:r>
            <w:proofErr w:type="gramStart"/>
            <w:r w:rsidRPr="00ED7244">
              <w:t>ст к пр</w:t>
            </w:r>
            <w:proofErr w:type="gramEnd"/>
            <w:r w:rsidRPr="00ED7244">
              <w:t>едыдущему году: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тыс. руб.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%</w:t>
            </w:r>
          </w:p>
        </w:tc>
        <w:tc>
          <w:tcPr>
            <w:tcW w:w="1074" w:type="dxa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139447,8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9973EE" w:rsidP="00A1047A">
            <w:pPr>
              <w:widowControl w:val="0"/>
              <w:jc w:val="center"/>
            </w:pPr>
            <w:r w:rsidRPr="00ED7244">
              <w:t>145778,8</w:t>
            </w:r>
          </w:p>
          <w:p w:rsidR="00AD7EA1" w:rsidRPr="00ED7244" w:rsidRDefault="00AD7EA1" w:rsidP="00A1047A">
            <w:pPr>
              <w:widowControl w:val="0"/>
              <w:jc w:val="center"/>
            </w:pPr>
          </w:p>
          <w:p w:rsidR="00AD7EA1" w:rsidRPr="00ED7244" w:rsidRDefault="00AD7EA1" w:rsidP="00A1047A">
            <w:pPr>
              <w:widowControl w:val="0"/>
              <w:jc w:val="center"/>
            </w:pPr>
            <w:r w:rsidRPr="00ED7244">
              <w:t>+6331,0</w:t>
            </w:r>
          </w:p>
          <w:p w:rsidR="00AD7EA1" w:rsidRPr="00ED7244" w:rsidRDefault="004D1F22" w:rsidP="00A1047A">
            <w:pPr>
              <w:widowControl w:val="0"/>
              <w:jc w:val="center"/>
            </w:pPr>
            <w:r w:rsidRPr="00ED7244">
              <w:t>4,5%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129850,3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-15928,5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-10,9%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124681,6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-5168,7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-4,0%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127260,8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+2579,2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+2,1%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Налоговые и неналоговые доходы (тыс. руб.)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Приро</w:t>
            </w:r>
            <w:proofErr w:type="gramStart"/>
            <w:r w:rsidRPr="00ED7244">
              <w:t>ст к пр</w:t>
            </w:r>
            <w:proofErr w:type="gramEnd"/>
            <w:r w:rsidRPr="00ED7244">
              <w:t>едыдущему году: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тыс. руб.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%</w:t>
            </w:r>
          </w:p>
        </w:tc>
        <w:tc>
          <w:tcPr>
            <w:tcW w:w="1074" w:type="dxa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34306,9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9973EE" w:rsidP="00A1047A">
            <w:pPr>
              <w:widowControl w:val="0"/>
              <w:jc w:val="center"/>
            </w:pPr>
            <w:r w:rsidRPr="00ED7244">
              <w:t>30611,8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-3695,1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-10,8%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22722,9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-7888,9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-25,8%</w:t>
            </w:r>
          </w:p>
        </w:tc>
        <w:tc>
          <w:tcPr>
            <w:tcW w:w="1400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24609,5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+1886,6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+8,3%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26253,2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+1643,7</w:t>
            </w:r>
          </w:p>
          <w:p w:rsidR="004D1F22" w:rsidRPr="00ED7244" w:rsidRDefault="004D1F22" w:rsidP="00A1047A">
            <w:pPr>
              <w:widowControl w:val="0"/>
              <w:jc w:val="center"/>
            </w:pPr>
            <w:r w:rsidRPr="00ED7244">
              <w:t>+6,7%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 xml:space="preserve">Безвозмездные </w:t>
            </w:r>
          </w:p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перечисления (тыс. руб.)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Приро</w:t>
            </w:r>
            <w:proofErr w:type="gramStart"/>
            <w:r w:rsidRPr="00ED7244">
              <w:t>ст к пр</w:t>
            </w:r>
            <w:proofErr w:type="gramEnd"/>
            <w:r w:rsidRPr="00ED7244">
              <w:t>едыдущему году: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тыс. руб.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%</w:t>
            </w:r>
          </w:p>
        </w:tc>
        <w:tc>
          <w:tcPr>
            <w:tcW w:w="1074" w:type="dxa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105140,9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9973EE" w:rsidP="00A1047A">
            <w:pPr>
              <w:widowControl w:val="0"/>
              <w:jc w:val="center"/>
            </w:pPr>
            <w:r w:rsidRPr="00ED7244">
              <w:t>115167,0</w:t>
            </w:r>
          </w:p>
          <w:p w:rsidR="004D1F22" w:rsidRPr="00ED7244" w:rsidRDefault="004D1F22" w:rsidP="00A1047A">
            <w:pPr>
              <w:widowControl w:val="0"/>
              <w:jc w:val="center"/>
            </w:pPr>
          </w:p>
          <w:p w:rsidR="004D1F22" w:rsidRPr="00ED7244" w:rsidRDefault="00F05F60" w:rsidP="00A1047A">
            <w:pPr>
              <w:widowControl w:val="0"/>
              <w:jc w:val="center"/>
            </w:pPr>
            <w:r w:rsidRPr="00ED7244">
              <w:t>+10026,1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+9,5%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107127,4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-8039,6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-7,0%</w:t>
            </w:r>
          </w:p>
        </w:tc>
        <w:tc>
          <w:tcPr>
            <w:tcW w:w="1400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100072,1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-7055,3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-6,6%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101007,6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+935,5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+0,9%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Расходы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Приро</w:t>
            </w:r>
            <w:proofErr w:type="gramStart"/>
            <w:r w:rsidRPr="00ED7244">
              <w:t>ст к пр</w:t>
            </w:r>
            <w:proofErr w:type="gramEnd"/>
            <w:r w:rsidRPr="00ED7244">
              <w:t>едыдущему году: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тыс. руб.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>- %</w:t>
            </w:r>
          </w:p>
        </w:tc>
        <w:tc>
          <w:tcPr>
            <w:tcW w:w="1074" w:type="dxa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t>139045,7</w:t>
            </w:r>
          </w:p>
        </w:tc>
        <w:tc>
          <w:tcPr>
            <w:tcW w:w="1491" w:type="dxa"/>
            <w:shd w:val="clear" w:color="auto" w:fill="auto"/>
          </w:tcPr>
          <w:p w:rsidR="00E2430A" w:rsidRPr="00ED7244" w:rsidRDefault="009973EE" w:rsidP="00A1047A">
            <w:pPr>
              <w:widowControl w:val="0"/>
              <w:jc w:val="center"/>
            </w:pPr>
            <w:r w:rsidRPr="00ED7244">
              <w:t>147592,8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+8547,1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+6,1%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t>130493,3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-17099,5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-11,6%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t>125425,9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-5067,4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-3,9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t>128050,8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+2624,9</w:t>
            </w:r>
          </w:p>
          <w:p w:rsidR="00F05F60" w:rsidRPr="00ED7244" w:rsidRDefault="00F05F60" w:rsidP="00A1047A">
            <w:pPr>
              <w:widowControl w:val="0"/>
              <w:jc w:val="center"/>
            </w:pPr>
            <w:r w:rsidRPr="00ED7244">
              <w:t>+2,1</w:t>
            </w:r>
          </w:p>
        </w:tc>
      </w:tr>
      <w:tr w:rsidR="00B035E4" w:rsidRPr="00ED7244" w:rsidTr="00A1047A">
        <w:trPr>
          <w:jc w:val="center"/>
        </w:trPr>
        <w:tc>
          <w:tcPr>
            <w:tcW w:w="3150" w:type="dxa"/>
            <w:shd w:val="clear" w:color="auto" w:fill="auto"/>
          </w:tcPr>
          <w:p w:rsidR="00E2430A" w:rsidRPr="00ED7244" w:rsidRDefault="00E2430A" w:rsidP="00A1047A">
            <w:pPr>
              <w:widowControl w:val="0"/>
              <w:rPr>
                <w:b/>
              </w:rPr>
            </w:pPr>
            <w:r w:rsidRPr="00ED7244">
              <w:rPr>
                <w:b/>
              </w:rPr>
              <w:t>Дефицит</w:t>
            </w:r>
            <w:proofErr w:type="gramStart"/>
            <w:r w:rsidRPr="00ED7244">
              <w:rPr>
                <w:b/>
              </w:rPr>
              <w:t xml:space="preserve"> (-)/</w:t>
            </w:r>
            <w:proofErr w:type="gramEnd"/>
            <w:r w:rsidRPr="00ED7244">
              <w:rPr>
                <w:b/>
              </w:rPr>
              <w:t>Профицит (+) (тыс. руб.)</w:t>
            </w:r>
          </w:p>
          <w:p w:rsidR="00E2430A" w:rsidRPr="00ED7244" w:rsidRDefault="00E2430A" w:rsidP="00A1047A">
            <w:pPr>
              <w:widowControl w:val="0"/>
            </w:pPr>
            <w:r w:rsidRPr="00ED7244">
              <w:t xml:space="preserve">Отношение дефицита за минусом изменений остатков средств на счетах и разницы между полученными и </w:t>
            </w:r>
            <w:r w:rsidRPr="00ED7244">
              <w:lastRenderedPageBreak/>
              <w:t>погашенными бюджетными кредитами к утвержденному общему годовому объему доходов бюджета без учета утвержденного объема безвозмездных поступлений %</w:t>
            </w:r>
          </w:p>
        </w:tc>
        <w:tc>
          <w:tcPr>
            <w:tcW w:w="1074" w:type="dxa"/>
          </w:tcPr>
          <w:p w:rsidR="00E2430A" w:rsidRPr="00ED7244" w:rsidRDefault="00B035E4" w:rsidP="00A1047A">
            <w:pPr>
              <w:widowControl w:val="0"/>
              <w:jc w:val="center"/>
            </w:pPr>
            <w:r w:rsidRPr="00ED7244">
              <w:lastRenderedPageBreak/>
              <w:t>+402,1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836C40">
            <w:pPr>
              <w:widowControl w:val="0"/>
            </w:pPr>
          </w:p>
        </w:tc>
        <w:tc>
          <w:tcPr>
            <w:tcW w:w="1491" w:type="dxa"/>
            <w:shd w:val="clear" w:color="auto" w:fill="auto"/>
          </w:tcPr>
          <w:p w:rsidR="00E2430A" w:rsidRPr="00ED7244" w:rsidRDefault="009973EE" w:rsidP="00A1047A">
            <w:pPr>
              <w:widowControl w:val="0"/>
              <w:jc w:val="center"/>
            </w:pPr>
            <w:r w:rsidRPr="00ED7244">
              <w:lastRenderedPageBreak/>
              <w:t>-1814,0</w:t>
            </w: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F05F60" w:rsidP="00A1047A">
            <w:pPr>
              <w:widowControl w:val="0"/>
              <w:jc w:val="center"/>
            </w:pPr>
          </w:p>
          <w:p w:rsidR="00F05F60" w:rsidRPr="00ED7244" w:rsidRDefault="00836C40" w:rsidP="00A1047A">
            <w:pPr>
              <w:widowControl w:val="0"/>
              <w:jc w:val="center"/>
            </w:pPr>
            <w:r w:rsidRPr="00ED7244">
              <w:t>5,98%</w:t>
            </w:r>
          </w:p>
        </w:tc>
        <w:tc>
          <w:tcPr>
            <w:tcW w:w="1401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lastRenderedPageBreak/>
              <w:t>-643,0</w:t>
            </w: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  <w:r w:rsidRPr="00ED7244">
              <w:t>2,8%</w:t>
            </w:r>
          </w:p>
          <w:p w:rsidR="00836C40" w:rsidRPr="00ED7244" w:rsidRDefault="00836C40" w:rsidP="00836C40">
            <w:pPr>
              <w:widowControl w:val="0"/>
            </w:pPr>
          </w:p>
        </w:tc>
        <w:tc>
          <w:tcPr>
            <w:tcW w:w="1400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lastRenderedPageBreak/>
              <w:t>-696,0</w:t>
            </w: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  <w:r w:rsidRPr="00ED7244">
              <w:t>2,8%</w:t>
            </w:r>
          </w:p>
        </w:tc>
        <w:tc>
          <w:tcPr>
            <w:tcW w:w="1371" w:type="dxa"/>
            <w:shd w:val="clear" w:color="auto" w:fill="auto"/>
          </w:tcPr>
          <w:p w:rsidR="00E2430A" w:rsidRPr="00ED7244" w:rsidRDefault="00445C61" w:rsidP="00A1047A">
            <w:pPr>
              <w:widowControl w:val="0"/>
              <w:jc w:val="center"/>
            </w:pPr>
            <w:r w:rsidRPr="00ED7244">
              <w:lastRenderedPageBreak/>
              <w:t>-742,0</w:t>
            </w: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</w:p>
          <w:p w:rsidR="00836C40" w:rsidRPr="00ED7244" w:rsidRDefault="00836C40" w:rsidP="00A1047A">
            <w:pPr>
              <w:widowControl w:val="0"/>
              <w:jc w:val="center"/>
            </w:pPr>
            <w:r w:rsidRPr="00ED7244">
              <w:t>2,8%</w:t>
            </w:r>
          </w:p>
        </w:tc>
      </w:tr>
    </w:tbl>
    <w:p w:rsidR="00E2430A" w:rsidRPr="00ED7244" w:rsidRDefault="00E2430A" w:rsidP="00F83CE2">
      <w:pPr>
        <w:ind w:firstLine="708"/>
        <w:jc w:val="both"/>
      </w:pPr>
    </w:p>
    <w:p w:rsidR="00D43892" w:rsidRPr="00ED7244" w:rsidRDefault="00D43892" w:rsidP="00D43892">
      <w:pPr>
        <w:widowControl w:val="0"/>
        <w:ind w:firstLine="851"/>
        <w:jc w:val="both"/>
      </w:pPr>
      <w:r w:rsidRPr="00ED7244">
        <w:t xml:space="preserve">При проведении анализа данных из вышеуказанной таблицы прослеживается   нестабильность повышение общей суммы доходов по сравнению с 2013 годом. </w:t>
      </w:r>
    </w:p>
    <w:p w:rsidR="00D43892" w:rsidRPr="00ED7244" w:rsidRDefault="00D43892" w:rsidP="00D43892">
      <w:pPr>
        <w:widowControl w:val="0"/>
        <w:ind w:firstLine="851"/>
        <w:jc w:val="both"/>
      </w:pPr>
      <w:proofErr w:type="gramStart"/>
      <w:r w:rsidRPr="00ED7244">
        <w:t>По расходам бюджета планируется увеличение планового объема в 2013 году по сра</w:t>
      </w:r>
      <w:r w:rsidR="003B0F63" w:rsidRPr="00ED7244">
        <w:t>внению с 2012 годом на 8547,1</w:t>
      </w:r>
      <w:r w:rsidRPr="00ED7244">
        <w:t xml:space="preserve"> тыс. рублей, снижение в 2014 году</w:t>
      </w:r>
      <w:r w:rsidR="003B0F63" w:rsidRPr="00ED7244">
        <w:t xml:space="preserve"> на 17099,5</w:t>
      </w:r>
      <w:r w:rsidRPr="00ED7244">
        <w:t xml:space="preserve"> тыс. рублей по сравнению с 201</w:t>
      </w:r>
      <w:r w:rsidR="003B0F63" w:rsidRPr="00ED7244">
        <w:t xml:space="preserve">3 годом и дальнейшим  снижение </w:t>
      </w:r>
      <w:r w:rsidRPr="00ED7244">
        <w:t>объема расходов в 2015 и</w:t>
      </w:r>
      <w:r w:rsidR="003B0F63" w:rsidRPr="00ED7244">
        <w:t xml:space="preserve">  небольшим ростом расходов  в  2016 году к расходам 2015 года.</w:t>
      </w:r>
      <w:r w:rsidRPr="00ED7244">
        <w:t>.</w:t>
      </w:r>
      <w:proofErr w:type="gramEnd"/>
    </w:p>
    <w:p w:rsidR="00D43892" w:rsidRPr="00ED7244" w:rsidRDefault="00D43892" w:rsidP="00D43892">
      <w:pPr>
        <w:widowControl w:val="0"/>
        <w:ind w:firstLine="851"/>
        <w:jc w:val="both"/>
        <w:rPr>
          <w:b/>
        </w:rPr>
      </w:pPr>
    </w:p>
    <w:p w:rsidR="004D0ACE" w:rsidRPr="00ED7244" w:rsidRDefault="004D0ACE" w:rsidP="00D43892">
      <w:pPr>
        <w:widowControl w:val="0"/>
        <w:ind w:firstLine="851"/>
        <w:jc w:val="both"/>
        <w:rPr>
          <w:b/>
        </w:rPr>
      </w:pPr>
    </w:p>
    <w:p w:rsidR="004D0ACE" w:rsidRPr="00ED7244" w:rsidRDefault="004D0ACE" w:rsidP="004D0ACE">
      <w:pPr>
        <w:widowControl w:val="0"/>
        <w:jc w:val="center"/>
        <w:rPr>
          <w:b/>
        </w:rPr>
      </w:pPr>
      <w:r w:rsidRPr="00ED7244">
        <w:rPr>
          <w:b/>
        </w:rPr>
        <w:t>Прогнози</w:t>
      </w:r>
      <w:r w:rsidR="00D4176B">
        <w:rPr>
          <w:b/>
        </w:rPr>
        <w:t xml:space="preserve">руемые доходы районного  бюджета </w:t>
      </w:r>
      <w:r w:rsidRPr="00ED7244">
        <w:rPr>
          <w:b/>
        </w:rPr>
        <w:t>на 2014 год и плановый период 2015 и 2016 годов</w:t>
      </w:r>
    </w:p>
    <w:p w:rsidR="004D0ACE" w:rsidRPr="00ED7244" w:rsidRDefault="004D0ACE" w:rsidP="004D0ACE">
      <w:pPr>
        <w:widowControl w:val="0"/>
        <w:ind w:left="851"/>
        <w:jc w:val="center"/>
        <w:rPr>
          <w:b/>
        </w:rPr>
      </w:pP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На 2014 год доходы Проекта бюджета предусмотрены в сумме 12985</w:t>
      </w:r>
      <w:r w:rsidR="00D05483" w:rsidRPr="00ED7244">
        <w:t>0,3 тыс. руб. с приростом на 6,9</w:t>
      </w:r>
      <w:r w:rsidRPr="00ED7244">
        <w:t>% относительно первой редакции бюджета</w:t>
      </w:r>
      <w:r w:rsidR="00281C8D" w:rsidRPr="00ED7244">
        <w:t>,</w:t>
      </w:r>
      <w:r w:rsidRPr="00ED7244">
        <w:t xml:space="preserve"> </w:t>
      </w:r>
      <w:r w:rsidR="00281C8D" w:rsidRPr="00ED7244">
        <w:t>решением  № 622 от 26.12.2012г</w:t>
      </w:r>
      <w:proofErr w:type="gramStart"/>
      <w:r w:rsidR="00281C8D" w:rsidRPr="00ED7244">
        <w:t>.«</w:t>
      </w:r>
      <w:proofErr w:type="gramEnd"/>
      <w:r w:rsidR="00281C8D" w:rsidRPr="00ED7244">
        <w:t xml:space="preserve">О районном бюджете на 2013 год и плановый период 2014-2015гг» </w:t>
      </w:r>
      <w:r w:rsidR="00D05483" w:rsidRPr="00ED7244">
        <w:t>и снижением  на 10,9</w:t>
      </w:r>
      <w:r w:rsidRPr="00ED7244">
        <w:t>% по отношению к п</w:t>
      </w:r>
      <w:r w:rsidR="00D4176B">
        <w:t>оследней редакции  районного бюджета</w:t>
      </w:r>
      <w:r w:rsidRPr="00ED7244">
        <w:t xml:space="preserve"> на 2013 год, в том числе: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- без учета получаемых из краевого бюджета субсидий, субвенций и межбюджетных трансфертов (далее - безвозмездные поступления) доходная часть Проекта бюджета запланирована</w:t>
      </w:r>
      <w:r w:rsidR="00D05483" w:rsidRPr="00ED7244">
        <w:t xml:space="preserve"> на 2014 год в сумме 22722,9 тыс. руб. с  сокращением к оценке бюджета района  на 2013 год на - </w:t>
      </w:r>
      <w:r w:rsidRPr="00ED7244">
        <w:t>3,5%.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- планируемый объем безвозмездных поступлений в 2014 году по сравнению с</w:t>
      </w:r>
      <w:r w:rsidR="0082391C" w:rsidRPr="00ED7244">
        <w:t xml:space="preserve"> первой редакцией бюджета района </w:t>
      </w:r>
      <w:r w:rsidRPr="00ED7244">
        <w:t xml:space="preserve"> </w:t>
      </w:r>
      <w:r w:rsidR="0082391C" w:rsidRPr="00ED7244">
        <w:t>на 2013 год увеличивается на 17,7%, и снижением на 7,0</w:t>
      </w:r>
      <w:r w:rsidRPr="00ED7244">
        <w:t xml:space="preserve">% относительно последней </w:t>
      </w:r>
      <w:r w:rsidR="0082391C" w:rsidRPr="00ED7244">
        <w:t>редакцией и составит 115167,0</w:t>
      </w:r>
      <w:r w:rsidRPr="00ED7244">
        <w:t xml:space="preserve"> тыс. руб.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 xml:space="preserve">Объем доходов на 2015 год </w:t>
      </w:r>
      <w:r w:rsidR="0082391C" w:rsidRPr="00ED7244">
        <w:t>оценивается в сумме 124681,6 тыс. руб. (спад  к 2014 году на 4,0</w:t>
      </w:r>
      <w:r w:rsidRPr="00ED7244">
        <w:t>%) и н</w:t>
      </w:r>
      <w:r w:rsidR="0082391C" w:rsidRPr="00ED7244">
        <w:t>а 2016 год в сумме 127260,8</w:t>
      </w:r>
      <w:r w:rsidRPr="00ED7244">
        <w:t>тыс. руб.</w:t>
      </w:r>
      <w:r w:rsidR="0082391C" w:rsidRPr="00ED7244">
        <w:t xml:space="preserve"> (с приростом к 2015 году </w:t>
      </w:r>
      <w:proofErr w:type="gramStart"/>
      <w:r w:rsidR="0082391C" w:rsidRPr="00ED7244">
        <w:t>на</w:t>
      </w:r>
      <w:proofErr w:type="gramEnd"/>
      <w:r w:rsidR="0082391C" w:rsidRPr="00ED7244">
        <w:t xml:space="preserve"> 2,1</w:t>
      </w:r>
      <w:r w:rsidRPr="00ED7244">
        <w:t>%):</w:t>
      </w:r>
    </w:p>
    <w:p w:rsidR="004D0ACE" w:rsidRPr="00ED7244" w:rsidRDefault="00E1420C" w:rsidP="00E1420C">
      <w:pPr>
        <w:widowControl w:val="0"/>
        <w:jc w:val="both"/>
        <w:rPr>
          <w:i/>
        </w:rPr>
      </w:pPr>
      <w:r w:rsidRPr="00ED7244">
        <w:rPr>
          <w:i/>
        </w:rPr>
        <w:t xml:space="preserve">                                                                                                                                  </w:t>
      </w:r>
      <w:r w:rsidR="004D0ACE" w:rsidRPr="00ED7244">
        <w:rPr>
          <w:i/>
        </w:rPr>
        <w:t xml:space="preserve">Таблица </w:t>
      </w:r>
      <w:r w:rsidRPr="00ED7244">
        <w:rPr>
          <w:i/>
        </w:rPr>
        <w:t>№</w:t>
      </w:r>
      <w:r w:rsidR="004D0ACE" w:rsidRPr="00ED7244">
        <w:rPr>
          <w:i/>
        </w:rPr>
        <w:t>2</w:t>
      </w:r>
    </w:p>
    <w:p w:rsidR="004D0ACE" w:rsidRPr="00ED7244" w:rsidRDefault="00D4176B" w:rsidP="004D0ACE">
      <w:pPr>
        <w:widowControl w:val="0"/>
        <w:ind w:firstLine="851"/>
        <w:jc w:val="center"/>
      </w:pPr>
      <w:r>
        <w:t xml:space="preserve">Структура доходов районного  бюджета </w:t>
      </w:r>
      <w:r w:rsidR="004D0ACE" w:rsidRPr="00ED7244">
        <w:t xml:space="preserve"> на 2013-2015 годы</w:t>
      </w:r>
    </w:p>
    <w:p w:rsidR="004D0ACE" w:rsidRPr="00ED7244" w:rsidRDefault="003F5D73" w:rsidP="004D0ACE">
      <w:pPr>
        <w:widowControl w:val="0"/>
        <w:ind w:firstLine="851"/>
        <w:jc w:val="center"/>
      </w:pPr>
      <w:r w:rsidRPr="00ED7244">
        <w:t xml:space="preserve">                                                                                                                     тыс</w:t>
      </w:r>
      <w:proofErr w:type="gramStart"/>
      <w:r w:rsidRPr="00ED7244">
        <w:t>.р</w:t>
      </w:r>
      <w:proofErr w:type="gramEnd"/>
      <w:r w:rsidRPr="00ED7244">
        <w:t>уб.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314"/>
        <w:gridCol w:w="790"/>
        <w:gridCol w:w="1185"/>
        <w:gridCol w:w="790"/>
        <w:gridCol w:w="1185"/>
        <w:gridCol w:w="790"/>
        <w:gridCol w:w="1185"/>
        <w:gridCol w:w="790"/>
      </w:tblGrid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Наименование доходов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Последняя редакция бюджета на 2013 год,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2014 год,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2015 год,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2016 год,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</w:tr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  <w:rPr>
                <w:b/>
              </w:rPr>
            </w:pPr>
            <w:r w:rsidRPr="00ED7244">
              <w:rPr>
                <w:b/>
              </w:rPr>
              <w:t>Налоговые и неналоговые доходы в том числе: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E1420C" w:rsidP="00A1047A">
            <w:pPr>
              <w:widowControl w:val="0"/>
              <w:jc w:val="center"/>
            </w:pPr>
            <w:r w:rsidRPr="00ED7244">
              <w:t>30611,8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21,0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22722,9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17,5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24609,5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19,7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26253,2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20,6</w:t>
            </w:r>
          </w:p>
        </w:tc>
      </w:tr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  <w:rPr>
                <w:i/>
              </w:rPr>
            </w:pPr>
            <w:r w:rsidRPr="00ED7244">
              <w:rPr>
                <w:i/>
              </w:rPr>
              <w:t>Налоговые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27477,8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18,8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17697,9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13,6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003BDA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19445,5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003BDA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15,6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21049,2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16,5</w:t>
            </w:r>
          </w:p>
        </w:tc>
      </w:tr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  <w:rPr>
                <w:i/>
              </w:rPr>
            </w:pPr>
            <w:r w:rsidRPr="00ED7244">
              <w:rPr>
                <w:i/>
              </w:rPr>
              <w:t>Неналоговые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3134,0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2,1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5025,0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3,9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6129,0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4,9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6421,0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5,0</w:t>
            </w:r>
          </w:p>
        </w:tc>
      </w:tr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  <w:rPr>
                <w:b/>
              </w:rPr>
            </w:pPr>
            <w:r w:rsidRPr="00ED7244">
              <w:rPr>
                <w:b/>
              </w:rPr>
              <w:t>Безвозмездные поступления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E1420C" w:rsidP="00A1047A">
            <w:pPr>
              <w:widowControl w:val="0"/>
              <w:jc w:val="center"/>
            </w:pPr>
            <w:r w:rsidRPr="00ED7244">
              <w:t>115167,0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79,0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107127,4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82,5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100072,1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80,3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101007,6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9A22DC" w:rsidP="00A1047A">
            <w:pPr>
              <w:widowControl w:val="0"/>
              <w:jc w:val="center"/>
            </w:pPr>
            <w:r w:rsidRPr="00ED7244">
              <w:t>79,4</w:t>
            </w:r>
          </w:p>
        </w:tc>
      </w:tr>
      <w:tr w:rsidR="004D0ACE" w:rsidRPr="00ED7244" w:rsidTr="00A1047A">
        <w:trPr>
          <w:jc w:val="center"/>
        </w:trPr>
        <w:tc>
          <w:tcPr>
            <w:tcW w:w="2166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</w:pPr>
            <w:r w:rsidRPr="00ED7244">
              <w:lastRenderedPageBreak/>
              <w:t>Доходы всего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E1420C" w:rsidP="00A1047A">
            <w:pPr>
              <w:widowControl w:val="0"/>
              <w:jc w:val="center"/>
            </w:pPr>
            <w:r w:rsidRPr="00ED7244">
              <w:t>145778,8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129850,3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124681,6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127260,8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D0ACE" w:rsidRPr="00ED7244" w:rsidRDefault="00DE329E" w:rsidP="00A1047A">
            <w:pPr>
              <w:widowControl w:val="0"/>
              <w:jc w:val="center"/>
            </w:pPr>
            <w:r w:rsidRPr="00ED7244">
              <w:t>100,0</w:t>
            </w:r>
          </w:p>
        </w:tc>
      </w:tr>
    </w:tbl>
    <w:p w:rsidR="0082391C" w:rsidRPr="00ED7244" w:rsidRDefault="0082391C" w:rsidP="004D0ACE">
      <w:pPr>
        <w:widowControl w:val="0"/>
        <w:ind w:firstLine="851"/>
        <w:jc w:val="both"/>
      </w:pP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Из предоставленных данных видно, что в 2014 году при планировани</w:t>
      </w:r>
      <w:r w:rsidR="0082391C" w:rsidRPr="00ED7244">
        <w:t xml:space="preserve">и  бюджета предусматривается значительное снижение </w:t>
      </w:r>
      <w:r w:rsidRPr="00ED7244">
        <w:t xml:space="preserve"> доли собственных доходов в общем объеме доходов по сравн</w:t>
      </w:r>
      <w:r w:rsidR="0082391C" w:rsidRPr="00ED7244">
        <w:t xml:space="preserve">ению с 2013 годом, с небольшим ростом </w:t>
      </w:r>
      <w:r w:rsidRPr="00ED7244">
        <w:t xml:space="preserve"> в 2015 году по сравнению с 2014 годом и увеличением в 2016 году относительно 2015 года. 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На 2014 год в структуре доходной части Проекта бюджета доля налоговых и н</w:t>
      </w:r>
      <w:r w:rsidR="0082391C" w:rsidRPr="00ED7244">
        <w:t xml:space="preserve">еналоговых доходов составит 17,5 </w:t>
      </w:r>
      <w:r w:rsidRPr="00ED7244">
        <w:t>%.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 xml:space="preserve">Налоговые и неналоговые доходы на 2015 год запланированы в сумме </w:t>
      </w:r>
      <w:r w:rsidR="0082391C" w:rsidRPr="00ED7244">
        <w:t>24609,5тыс. руб. (19,7</w:t>
      </w:r>
      <w:r w:rsidRPr="00ED7244">
        <w:t>% в структуре доходов),</w:t>
      </w:r>
      <w:r w:rsidR="0082391C" w:rsidRPr="00ED7244">
        <w:t xml:space="preserve"> на 2016 год в сумме 26253,2 тыс. руб. (20,6</w:t>
      </w:r>
      <w:r w:rsidRPr="00ED7244">
        <w:t>% в структуре доходов).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 xml:space="preserve">В структуре доходов Проекта бюджета на 2014 год безвозмездные поступления запланированы в форме субсидий, субвенций, иных межбюджетных трансфертов </w:t>
      </w:r>
      <w:r w:rsidR="00865688" w:rsidRPr="00ED7244">
        <w:t xml:space="preserve">и составляют в сумме 107127,4  тыс. руб. или 82,5 </w:t>
      </w:r>
      <w:r w:rsidRPr="00ED7244">
        <w:t>%.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Безвозмездные поступления на 2015 год з</w:t>
      </w:r>
      <w:r w:rsidR="00865688" w:rsidRPr="00ED7244">
        <w:t>апланированы в сумме 100072,1 тыс. руб. (80,3</w:t>
      </w:r>
      <w:r w:rsidRPr="00ED7244">
        <w:t>%),</w:t>
      </w:r>
      <w:r w:rsidR="00865688" w:rsidRPr="00ED7244">
        <w:t xml:space="preserve"> на 2016 год в сумме 101007,6 тыс. руб. (79,4</w:t>
      </w:r>
      <w:r w:rsidRPr="00ED7244">
        <w:t>% в структуре доходов).</w:t>
      </w:r>
    </w:p>
    <w:p w:rsidR="004D0ACE" w:rsidRPr="00ED7244" w:rsidRDefault="004D0ACE" w:rsidP="004D0ACE">
      <w:pPr>
        <w:widowControl w:val="0"/>
        <w:ind w:firstLine="851"/>
        <w:jc w:val="right"/>
        <w:rPr>
          <w:i/>
        </w:rPr>
      </w:pPr>
      <w:r w:rsidRPr="00ED7244">
        <w:rPr>
          <w:i/>
        </w:rPr>
        <w:t>Таблица 3</w:t>
      </w:r>
    </w:p>
    <w:p w:rsidR="004D0ACE" w:rsidRPr="00ED7244" w:rsidRDefault="004D0ACE" w:rsidP="004D0ACE">
      <w:pPr>
        <w:widowControl w:val="0"/>
        <w:jc w:val="center"/>
      </w:pPr>
      <w:r w:rsidRPr="00ED7244">
        <w:t>Структура со</w:t>
      </w:r>
      <w:r w:rsidR="00D4176B">
        <w:t>бственных доходов  районного бюджета</w:t>
      </w:r>
      <w:r w:rsidRPr="00ED7244">
        <w:t xml:space="preserve"> </w:t>
      </w:r>
    </w:p>
    <w:p w:rsidR="0072171D" w:rsidRPr="00ED7244" w:rsidRDefault="004D0ACE" w:rsidP="00F5689F">
      <w:pPr>
        <w:widowControl w:val="0"/>
        <w:jc w:val="center"/>
      </w:pPr>
      <w:r w:rsidRPr="00ED7244">
        <w:t xml:space="preserve">в разрезе групп доходов на 2013-2016 год       </w:t>
      </w:r>
      <w:r w:rsidR="0072171D" w:rsidRPr="00ED7244">
        <w:t xml:space="preserve">      </w:t>
      </w:r>
    </w:p>
    <w:p w:rsidR="00F5689F" w:rsidRPr="00ED7244" w:rsidRDefault="00F5689F" w:rsidP="00F5689F">
      <w:pPr>
        <w:widowControl w:val="0"/>
        <w:jc w:val="both"/>
      </w:pPr>
      <w:r w:rsidRPr="00ED7244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D0ACE" w:rsidRPr="00ED7244" w:rsidRDefault="00F5689F" w:rsidP="00F5689F">
      <w:pPr>
        <w:widowControl w:val="0"/>
        <w:jc w:val="both"/>
      </w:pPr>
      <w:r w:rsidRPr="00ED7244">
        <w:t xml:space="preserve">                                                                                                                                         тыс</w:t>
      </w:r>
      <w:proofErr w:type="gramStart"/>
      <w:r w:rsidRPr="00ED7244">
        <w:t>.р</w:t>
      </w:r>
      <w:proofErr w:type="gramEnd"/>
      <w:r w:rsidRPr="00ED7244">
        <w:t>уб.</w:t>
      </w:r>
      <w:r w:rsidR="0072171D" w:rsidRPr="00ED7244">
        <w:t xml:space="preserve">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017"/>
        <w:gridCol w:w="1017"/>
        <w:gridCol w:w="1017"/>
        <w:gridCol w:w="1017"/>
        <w:gridCol w:w="1017"/>
        <w:gridCol w:w="1017"/>
        <w:gridCol w:w="1017"/>
      </w:tblGrid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Наименование доходов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Оценка бюджета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2013 года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2014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к оценке бюджета 2013 года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2015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к проекту бюджета 2014 года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на 2016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к проекту бюджета 2015 года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rPr>
                <w:b/>
              </w:rPr>
            </w:pPr>
            <w:r w:rsidRPr="00ED7244">
              <w:rPr>
                <w:b/>
              </w:rPr>
              <w:t>Налоговые и неналоговые доходы всего, в том числе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C428CE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30611,8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22722,9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74,2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24609,5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108,3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26253,2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106,7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rPr>
                <w:b/>
              </w:rPr>
              <w:t>Налоговые доходы, в том числе:</w:t>
            </w:r>
            <w:r w:rsidRPr="00ED7244"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C428CE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27477,8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19391</w:t>
            </w:r>
            <w:r w:rsidR="00E256EC" w:rsidRPr="00ED7244">
              <w:rPr>
                <w:b/>
              </w:rPr>
              <w:t>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70,6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8A540C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21139,0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10</w:t>
            </w:r>
            <w:r w:rsidR="008A540C" w:rsidRPr="00ED7244">
              <w:rPr>
                <w:b/>
              </w:rPr>
              <w:t>9,0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22743,2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8A540C" w:rsidP="009C2C91">
            <w:pPr>
              <w:widowControl w:val="0"/>
              <w:rPr>
                <w:b/>
              </w:rPr>
            </w:pPr>
            <w:r w:rsidRPr="00ED7244">
              <w:rPr>
                <w:b/>
              </w:rPr>
              <w:t xml:space="preserve">   107,6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>Налог на доходы физических лиц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24495,3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14326,9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58,5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15759,5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110,1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17020,2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108,1</w:t>
            </w:r>
          </w:p>
        </w:tc>
      </w:tr>
      <w:tr w:rsidR="0064100B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64100B" w:rsidRPr="00ED7244" w:rsidRDefault="0064100B" w:rsidP="00A1047A">
            <w:pPr>
              <w:widowControl w:val="0"/>
            </w:pPr>
            <w:r w:rsidRPr="00ED7244">
              <w:t>Доходы от уплаты акцизов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4100B" w:rsidRPr="00ED7244" w:rsidRDefault="0064100B" w:rsidP="00A1047A">
            <w:pPr>
              <w:widowControl w:val="0"/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4100B" w:rsidRPr="00ED7244" w:rsidRDefault="0064100B" w:rsidP="00A1047A">
            <w:pPr>
              <w:widowControl w:val="0"/>
              <w:jc w:val="center"/>
            </w:pPr>
            <w:r w:rsidRPr="00ED7244">
              <w:t>1694,0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4100B" w:rsidRPr="00ED7244" w:rsidRDefault="0064100B" w:rsidP="00A1047A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4100B" w:rsidRPr="00ED7244" w:rsidRDefault="0072171D" w:rsidP="0072171D">
            <w:pPr>
              <w:widowControl w:val="0"/>
            </w:pPr>
            <w:r w:rsidRPr="00ED7244">
              <w:t xml:space="preserve">     1694,0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4100B" w:rsidRPr="00ED7244" w:rsidRDefault="00583282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4100B" w:rsidRPr="00ED7244" w:rsidRDefault="0072171D" w:rsidP="00A1047A">
            <w:pPr>
              <w:widowControl w:val="0"/>
              <w:jc w:val="center"/>
            </w:pPr>
            <w:r w:rsidRPr="00ED7244">
              <w:t>1694,0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4100B" w:rsidRPr="00ED7244" w:rsidRDefault="00583282" w:rsidP="00A1047A">
            <w:pPr>
              <w:widowControl w:val="0"/>
              <w:jc w:val="center"/>
            </w:pPr>
            <w:r w:rsidRPr="00ED7244">
              <w:t>100,0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>Налоги на совокупный доход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2641,5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3096,0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117,2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3397,0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109,7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3726</w:t>
            </w:r>
            <w:r w:rsidR="008A540C" w:rsidRPr="00ED7244">
              <w:t>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109,7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E256EC" w:rsidP="00A1047A">
            <w:pPr>
              <w:widowControl w:val="0"/>
            </w:pPr>
            <w:r w:rsidRPr="00ED7244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2506,0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2921,0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116,6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3213,0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B46349" w:rsidP="009C2C91">
            <w:pPr>
              <w:widowControl w:val="0"/>
            </w:pPr>
            <w:r w:rsidRPr="00ED7244">
              <w:t xml:space="preserve">      </w:t>
            </w:r>
            <w:r w:rsidR="009C2C91" w:rsidRPr="00ED7244">
              <w:t>110,1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3534,0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8A540C" w:rsidP="00B46349">
            <w:pPr>
              <w:widowControl w:val="0"/>
            </w:pPr>
            <w:r w:rsidRPr="00ED7244">
              <w:t xml:space="preserve">     </w:t>
            </w:r>
            <w:r w:rsidR="009C2C91" w:rsidRPr="00ED7244">
              <w:t>110,1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E256EC" w:rsidP="00A1047A">
            <w:pPr>
              <w:widowControl w:val="0"/>
            </w:pPr>
            <w:r w:rsidRPr="00ED7244">
              <w:t xml:space="preserve">Единый сельскохозяйственный </w:t>
            </w:r>
          </w:p>
          <w:p w:rsidR="00E256EC" w:rsidRPr="00ED7244" w:rsidRDefault="00E256EC" w:rsidP="00A1047A">
            <w:pPr>
              <w:widowControl w:val="0"/>
            </w:pPr>
            <w:r w:rsidRPr="00ED7244">
              <w:t xml:space="preserve">налог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135,5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175,0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129,2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9C2C91" w:rsidP="009C2C91">
            <w:pPr>
              <w:widowControl w:val="0"/>
            </w:pPr>
            <w:r w:rsidRPr="00ED7244">
              <w:t xml:space="preserve">      184,0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105,1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192</w:t>
            </w:r>
            <w:r w:rsidR="0072171D" w:rsidRPr="00ED7244">
              <w:t>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9C2C91" w:rsidP="00A1047A">
            <w:pPr>
              <w:widowControl w:val="0"/>
              <w:jc w:val="center"/>
            </w:pPr>
            <w:r w:rsidRPr="00ED7244">
              <w:t>104,3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E256EC" w:rsidP="00E256EC">
            <w:pPr>
              <w:widowControl w:val="0"/>
            </w:pPr>
            <w:r w:rsidRPr="00ED7244">
              <w:t>Государственная пошлина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341,0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275,0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80,6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289,0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105,1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303,0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104,8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rPr>
                <w:b/>
              </w:rPr>
            </w:pPr>
            <w:r w:rsidRPr="00ED7244">
              <w:rPr>
                <w:b/>
              </w:rPr>
              <w:t>Неналоговые доходы всего, в том числе: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3134,0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72171D" w:rsidP="0064100B">
            <w:pPr>
              <w:widowControl w:val="0"/>
              <w:rPr>
                <w:b/>
              </w:rPr>
            </w:pPr>
            <w:r w:rsidRPr="00ED7244">
              <w:rPr>
                <w:b/>
              </w:rPr>
              <w:t xml:space="preserve">    </w:t>
            </w:r>
            <w:r w:rsidR="0064100B" w:rsidRPr="00ED7244">
              <w:rPr>
                <w:b/>
              </w:rPr>
              <w:t>3331,0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106,3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4435,0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133,1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4727,0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106,6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2183,0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112,6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100,0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>Платежи при использовании природных ресурсов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71,0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62,0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87,3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65,0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104,8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68,0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104,6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>Доходы от продажи материальных и нематериальных активов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50,0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100,0</w:t>
            </w:r>
          </w:p>
        </w:tc>
      </w:tr>
      <w:tr w:rsidR="004D0ACE" w:rsidRPr="00ED7244" w:rsidTr="00E256EC">
        <w:trPr>
          <w:jc w:val="center"/>
        </w:trPr>
        <w:tc>
          <w:tcPr>
            <w:tcW w:w="1970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>Штрафы, санкции, возмещение ущерба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680,0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0ACE" w:rsidRPr="00ED7244" w:rsidRDefault="00E256EC" w:rsidP="00A1047A">
            <w:pPr>
              <w:widowControl w:val="0"/>
              <w:jc w:val="center"/>
            </w:pPr>
            <w:r w:rsidRPr="00ED7244">
              <w:t>710,0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104,0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746,0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105,1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D0ACE" w:rsidRPr="00ED7244" w:rsidRDefault="0072171D" w:rsidP="00A1047A">
            <w:pPr>
              <w:widowControl w:val="0"/>
              <w:jc w:val="center"/>
            </w:pPr>
            <w:r w:rsidRPr="00ED7244">
              <w:t>783,0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D0ACE" w:rsidRPr="00ED7244" w:rsidRDefault="00583282" w:rsidP="00A1047A">
            <w:pPr>
              <w:widowControl w:val="0"/>
              <w:jc w:val="center"/>
            </w:pPr>
            <w:r w:rsidRPr="00ED7244">
              <w:t>105,1</w:t>
            </w:r>
          </w:p>
        </w:tc>
      </w:tr>
    </w:tbl>
    <w:p w:rsidR="004D0ACE" w:rsidRPr="00ED7244" w:rsidRDefault="004D0ACE" w:rsidP="004D0ACE">
      <w:pPr>
        <w:widowControl w:val="0"/>
        <w:ind w:firstLine="851"/>
        <w:jc w:val="both"/>
      </w:pPr>
      <w:r w:rsidRPr="00ED7244">
        <w:t>Превалирующее значение в структуре собственных доходов Проекта бюджета на 2014 год принадлежит налоговым доходам</w:t>
      </w:r>
      <w:r w:rsidR="00BB38FB" w:rsidRPr="00ED7244">
        <w:t xml:space="preserve"> и прогнозируется на уровне 85,3</w:t>
      </w:r>
      <w:r w:rsidRPr="00ED7244">
        <w:t>% от общего до</w:t>
      </w:r>
      <w:r w:rsidR="00BB38FB" w:rsidRPr="00ED7244">
        <w:t>хода, на 2015 и 2016 годы – 82,1% и 82,1</w:t>
      </w:r>
      <w:r w:rsidRPr="00ED7244">
        <w:t>% соответственно.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В 2014 году объем налого</w:t>
      </w:r>
      <w:r w:rsidR="008F4A68" w:rsidRPr="00ED7244">
        <w:t xml:space="preserve">вых доходов составит 19391,9 тыс. руб. (70,6%), что на 8085,9 тыс. руб. меньше </w:t>
      </w:r>
      <w:r w:rsidRPr="00ED7244">
        <w:t xml:space="preserve"> утвержденных последней редакцией решения о бюджете</w:t>
      </w:r>
      <w:r w:rsidR="00F72554" w:rsidRPr="00ED7244">
        <w:t xml:space="preserve"> № 622 от 26.12.2012г.</w:t>
      </w:r>
      <w:r w:rsidR="004E6D47" w:rsidRPr="00ED7244">
        <w:t xml:space="preserve"> </w:t>
      </w:r>
      <w:r w:rsidR="00F72554" w:rsidRPr="00ED7244">
        <w:t xml:space="preserve">«О районном бюджете на 2013 год и плановый период 2014-2015гг» </w:t>
      </w:r>
      <w:r w:rsidR="008F4A68" w:rsidRPr="00ED7244">
        <w:t xml:space="preserve">на 2013 год  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Наибольшее увеличение в 2014 в структуре налоговых доходов по сравнению с оценкой 2013 года планируется по следующим видам налогов:</w:t>
      </w:r>
    </w:p>
    <w:p w:rsidR="004D0ACE" w:rsidRPr="00ED7244" w:rsidRDefault="00F72554" w:rsidP="004D0ACE">
      <w:pPr>
        <w:widowControl w:val="0"/>
        <w:ind w:firstLine="851"/>
        <w:jc w:val="both"/>
      </w:pPr>
      <w:r w:rsidRPr="00ED7244">
        <w:t xml:space="preserve">- налог на совокупный доход      </w:t>
      </w:r>
      <w:r w:rsidR="004D0ACE" w:rsidRPr="00ED7244">
        <w:t xml:space="preserve">    </w:t>
      </w:r>
      <w:r w:rsidRPr="00ED7244">
        <w:t xml:space="preserve">            + </w:t>
      </w:r>
      <w:r w:rsidR="008A540C" w:rsidRPr="00ED7244">
        <w:t>301,0</w:t>
      </w:r>
      <w:r w:rsidRPr="00ED7244">
        <w:t xml:space="preserve"> (</w:t>
      </w:r>
      <w:r w:rsidR="008A540C" w:rsidRPr="00ED7244">
        <w:t>9,7</w:t>
      </w:r>
      <w:r w:rsidR="004D0ACE" w:rsidRPr="00ED7244">
        <w:t>%)</w:t>
      </w:r>
    </w:p>
    <w:p w:rsidR="006E0657" w:rsidRPr="00ED7244" w:rsidRDefault="004D0ACE" w:rsidP="006E0657">
      <w:pPr>
        <w:widowControl w:val="0"/>
        <w:ind w:firstLine="851"/>
        <w:jc w:val="both"/>
      </w:pPr>
      <w:r w:rsidRPr="00ED7244">
        <w:t>- налоги на товары (</w:t>
      </w:r>
      <w:r w:rsidRPr="00ED7244">
        <w:rPr>
          <w:i/>
        </w:rPr>
        <w:t>акцизы по подакцизным товарам (продукции), производимым на территории Российской Федерации</w:t>
      </w:r>
      <w:r w:rsidRPr="00ED7244">
        <w:t xml:space="preserve">)              </w:t>
      </w:r>
      <w:r w:rsidR="00F72554" w:rsidRPr="00ED7244">
        <w:t xml:space="preserve">                   </w:t>
      </w:r>
      <w:r w:rsidR="00BB38FB" w:rsidRPr="00ED7244">
        <w:t xml:space="preserve">   + 1694,0</w:t>
      </w:r>
      <w:r w:rsidR="006E0657" w:rsidRPr="00ED7244">
        <w:t xml:space="preserve"> (100,0%)</w:t>
      </w:r>
    </w:p>
    <w:p w:rsidR="008A540C" w:rsidRPr="00ED7244" w:rsidRDefault="006E0657" w:rsidP="008A540C">
      <w:pPr>
        <w:widowControl w:val="0"/>
        <w:ind w:firstLine="851"/>
        <w:jc w:val="both"/>
      </w:pPr>
      <w:r w:rsidRPr="00ED7244">
        <w:t xml:space="preserve">         Наиболее значимым для районного бюджета в 2014 году остается </w:t>
      </w:r>
      <w:r w:rsidRPr="00ED7244">
        <w:rPr>
          <w:b/>
          <w:u w:val="single"/>
        </w:rPr>
        <w:t xml:space="preserve">налог на доходы физических лиц </w:t>
      </w:r>
      <w:r w:rsidRPr="00ED7244">
        <w:rPr>
          <w:u w:val="single"/>
        </w:rPr>
        <w:t>– 14326,9 тыс</w:t>
      </w:r>
      <w:proofErr w:type="gramStart"/>
      <w:r w:rsidRPr="00ED7244">
        <w:rPr>
          <w:u w:val="single"/>
        </w:rPr>
        <w:t>.р</w:t>
      </w:r>
      <w:proofErr w:type="gramEnd"/>
      <w:r w:rsidRPr="00ED7244">
        <w:rPr>
          <w:u w:val="single"/>
        </w:rPr>
        <w:t>уб.</w:t>
      </w:r>
      <w:r w:rsidRPr="00ED7244">
        <w:t xml:space="preserve"> или 80,3% от  собственных доходов бюджета. Расчет произведен по нормативу 10% в соответствии с нормативами ( ст. 61.1 Бюджетного кодекса РФ) при этом </w:t>
      </w:r>
      <w:r w:rsidRPr="00ED7244">
        <w:rPr>
          <w:b/>
        </w:rPr>
        <w:t>дополнительный норматив НДФЛ</w:t>
      </w:r>
      <w:r w:rsidRPr="00ED7244">
        <w:t xml:space="preserve"> взамен дотации на выравнивание бюджетной обеспеченности на 2014 год  принят </w:t>
      </w:r>
      <w:r w:rsidRPr="00ED7244">
        <w:rPr>
          <w:b/>
        </w:rPr>
        <w:t>в размере 20%.(-25%  к нормативу 2013 года</w:t>
      </w:r>
      <w:proofErr w:type="gramStart"/>
      <w:r w:rsidRPr="00ED7244">
        <w:rPr>
          <w:b/>
        </w:rPr>
        <w:t>)</w:t>
      </w:r>
      <w:r w:rsidRPr="00ED7244">
        <w:t>Е</w:t>
      </w:r>
      <w:proofErr w:type="gramEnd"/>
      <w:r w:rsidRPr="00ED7244">
        <w:t>диный норматив НДФЛ по Закону Орловской области «О межбюджетн6ых отношениях в орловской области» 1547-ОЗ – 5%.</w:t>
      </w:r>
      <w:r w:rsidRPr="00ED7244">
        <w:rPr>
          <w:b/>
        </w:rPr>
        <w:t xml:space="preserve"> </w:t>
      </w:r>
      <w:r w:rsidRPr="00ED7244">
        <w:t xml:space="preserve"> По сравнению с утвержденными показателями 2013года планируется существенное снижение  поступлений по НДФЛ в размере 10168,4  тыс</w:t>
      </w:r>
      <w:proofErr w:type="gramStart"/>
      <w:r w:rsidRPr="00ED7244">
        <w:t>.р</w:t>
      </w:r>
      <w:proofErr w:type="gramEnd"/>
      <w:r w:rsidRPr="00ED7244">
        <w:t xml:space="preserve">уб.или  на 41,5%. </w:t>
      </w:r>
      <w:r w:rsidR="008A540C" w:rsidRPr="00ED7244">
        <w:t>, на 2015 и 2016 годы  планируются суммы – 15759,5 тыс.руб.  и 17020,2 тыс.руб.  соответственно.</w:t>
      </w:r>
    </w:p>
    <w:p w:rsidR="006E0657" w:rsidRPr="00ED7244" w:rsidRDefault="006E0657" w:rsidP="00103A9F">
      <w:pPr>
        <w:jc w:val="both"/>
      </w:pPr>
      <w:r w:rsidRPr="00ED7244">
        <w:rPr>
          <w:b/>
          <w:u w:val="single"/>
        </w:rPr>
        <w:t>Налоги на совокупный доход</w:t>
      </w:r>
      <w:r w:rsidRPr="00ED7244">
        <w:t xml:space="preserve"> основаны  из</w:t>
      </w:r>
      <w:r w:rsidR="008A540C" w:rsidRPr="00ED7244">
        <w:t xml:space="preserve"> расчетов по таким налогам как:</w:t>
      </w:r>
      <w:r w:rsidRPr="00ED7244">
        <w:t xml:space="preserve">  </w:t>
      </w:r>
    </w:p>
    <w:p w:rsidR="004E6D47" w:rsidRPr="00ED7244" w:rsidRDefault="006E0657" w:rsidP="00103A9F">
      <w:pPr>
        <w:widowControl w:val="0"/>
        <w:jc w:val="both"/>
      </w:pPr>
      <w:r w:rsidRPr="00ED7244">
        <w:rPr>
          <w:b/>
          <w:u w:val="single"/>
        </w:rPr>
        <w:t>-единый  налог на вмененный доход</w:t>
      </w:r>
      <w:r w:rsidRPr="00ED7244">
        <w:t xml:space="preserve"> для отдельных видов деятельности произведен  на основе оценки поступлений данного доходного источника в 2013 году и  прогноза социально-экономического развития Новосильского района на 2014 год. Исходя из норматива отчисления налога в размере 100% (ст. 61.1 БК РФ) доходы районного бюджета на 2014 год  плани</w:t>
      </w:r>
      <w:r w:rsidR="004E6D47" w:rsidRPr="00ED7244">
        <w:t>руются в сумме 2921,0 тыс. руб.</w:t>
      </w:r>
      <w:r w:rsidRPr="00ED7244">
        <w:t xml:space="preserve"> </w:t>
      </w:r>
      <w:r w:rsidR="008A540C" w:rsidRPr="00ED7244">
        <w:t>На 2015 и 2016 годы  прогнозируются  суммы – 3213,0 тыс</w:t>
      </w:r>
      <w:proofErr w:type="gramStart"/>
      <w:r w:rsidR="008A540C" w:rsidRPr="00ED7244">
        <w:t>.р</w:t>
      </w:r>
      <w:proofErr w:type="gramEnd"/>
      <w:r w:rsidR="008A540C" w:rsidRPr="00ED7244">
        <w:t>уб.  и 3726,0 тыс.руб.  соответственно.</w:t>
      </w:r>
    </w:p>
    <w:p w:rsidR="006E0657" w:rsidRPr="00ED7244" w:rsidRDefault="006E0657" w:rsidP="006E0657">
      <w:pPr>
        <w:jc w:val="both"/>
      </w:pPr>
      <w:r w:rsidRPr="00ED7244">
        <w:rPr>
          <w:b/>
        </w:rPr>
        <w:t>- </w:t>
      </w:r>
      <w:proofErr w:type="gramStart"/>
      <w:r w:rsidRPr="00ED7244">
        <w:rPr>
          <w:b/>
          <w:u w:val="single"/>
        </w:rPr>
        <w:t>е</w:t>
      </w:r>
      <w:proofErr w:type="gramEnd"/>
      <w:r w:rsidRPr="00ED7244">
        <w:rPr>
          <w:b/>
          <w:u w:val="single"/>
        </w:rPr>
        <w:t>диный   сельскохозяйственный   налог</w:t>
      </w:r>
      <w:r w:rsidRPr="00ED7244">
        <w:t>  подлежит зачислению в доход районного бюджета по нормативу 50% в соответствии со ст. 61.1 БК РФ. Объемы поступлений по данному налогу рассчитаны в сумме 175,0 тыс. руб. Это меньше  на 13,1 тыс</w:t>
      </w:r>
      <w:proofErr w:type="gramStart"/>
      <w:r w:rsidRPr="00ED7244">
        <w:t>.р</w:t>
      </w:r>
      <w:proofErr w:type="gramEnd"/>
      <w:r w:rsidRPr="00ED7244">
        <w:t>уб. или 7,0 %  меньше  ожидаемых поступлений текущего года.</w:t>
      </w:r>
    </w:p>
    <w:p w:rsidR="006E0657" w:rsidRPr="00ED7244" w:rsidRDefault="006E0657" w:rsidP="006E0657">
      <w:pPr>
        <w:jc w:val="both"/>
      </w:pPr>
      <w:r w:rsidRPr="00ED7244">
        <w:t xml:space="preserve">Доходы районного бюджета в 2014 году </w:t>
      </w:r>
      <w:r w:rsidRPr="00ED7244">
        <w:rPr>
          <w:b/>
          <w:u w:val="single"/>
        </w:rPr>
        <w:t>от государственной пошлины</w:t>
      </w:r>
      <w:r w:rsidRPr="00ED7244">
        <w:t xml:space="preserve"> определены в сумме 275,0 тыс. руб., со снижением  на 66,0 тыс</w:t>
      </w:r>
      <w:proofErr w:type="gramStart"/>
      <w:r w:rsidRPr="00ED7244">
        <w:t>.р</w:t>
      </w:r>
      <w:proofErr w:type="gramEnd"/>
      <w:r w:rsidRPr="00ED7244">
        <w:t xml:space="preserve">уб.или  19,4% к утвержденным и   </w:t>
      </w:r>
      <w:r w:rsidRPr="00ED7244">
        <w:lastRenderedPageBreak/>
        <w:t>ожидаемым суммам  поступлений  текущего года.</w:t>
      </w:r>
      <w:r w:rsidR="008A540C" w:rsidRPr="00ED7244">
        <w:t xml:space="preserve"> На 2015 и 2016 годы  прогнозируются  суммы – 184,0 тыс</w:t>
      </w:r>
      <w:proofErr w:type="gramStart"/>
      <w:r w:rsidR="008A540C" w:rsidRPr="00ED7244">
        <w:t>.р</w:t>
      </w:r>
      <w:proofErr w:type="gramEnd"/>
      <w:r w:rsidR="008A540C" w:rsidRPr="00ED7244">
        <w:t>уб.  и  192,0 тыс.руб.  соответственно</w:t>
      </w:r>
    </w:p>
    <w:p w:rsidR="004D0ACE" w:rsidRPr="00ED7244" w:rsidRDefault="004D0ACE" w:rsidP="006E0657">
      <w:pPr>
        <w:widowControl w:val="0"/>
        <w:ind w:firstLine="708"/>
        <w:jc w:val="both"/>
      </w:pPr>
      <w:proofErr w:type="gramStart"/>
      <w:r w:rsidRPr="00ED7244">
        <w:t xml:space="preserve">- </w:t>
      </w:r>
      <w:r w:rsidRPr="00ED7244">
        <w:rPr>
          <w:b/>
        </w:rPr>
        <w:t xml:space="preserve">по налогам на товары </w:t>
      </w:r>
      <w:r w:rsidRPr="00ED7244">
        <w:rPr>
          <w:b/>
          <w:i/>
        </w:rPr>
        <w:t>(акцизы по подакцизным товарам (продукции), производимым на территории Российской Федерации)</w:t>
      </w:r>
      <w:r w:rsidRPr="00ED7244">
        <w:t xml:space="preserve"> – поступление акцизов по подакцизным товарам (продукции), производимым на территории РФ обусловлено следующим, что в соответствии с Федеральным законом от 03.12.2012 № 244-ФЗ "О внесении изменений в Бюджетный кодекс Российской Федерации и отдельные законодательные акты Российской Федерации" с 1 января 2014 года установлена обязанность органов государственной власти субъектов</w:t>
      </w:r>
      <w:proofErr w:type="gramEnd"/>
      <w:r w:rsidRPr="00ED7244">
        <w:t xml:space="preserve"> Российской Федерации по передаче по дифференцированным нормативам отчислений в местные бюджеты акцизов на нефтепродукты,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налога. </w:t>
      </w:r>
    </w:p>
    <w:p w:rsidR="004D0ACE" w:rsidRPr="00ED7244" w:rsidRDefault="004D0ACE" w:rsidP="004D0ACE">
      <w:pPr>
        <w:widowControl w:val="0"/>
        <w:ind w:firstLine="851"/>
        <w:jc w:val="both"/>
      </w:pPr>
      <w:proofErr w:type="gramStart"/>
      <w:r w:rsidRPr="00ED7244">
        <w:t>Пр</w:t>
      </w:r>
      <w:r w:rsidR="004801BF" w:rsidRPr="00ED7244">
        <w:t xml:space="preserve">оектом Закона Орловской области </w:t>
      </w:r>
      <w:r w:rsidR="004E6D47" w:rsidRPr="00ED7244">
        <w:t xml:space="preserve"> "Об областном </w:t>
      </w:r>
      <w:r w:rsidRPr="00ED7244">
        <w:t xml:space="preserve"> бюджете на 2014 год и плановый период 2015 – 2016 годов"</w:t>
      </w:r>
      <w:r w:rsidR="004E6D47" w:rsidRPr="00ED7244">
        <w:t xml:space="preserve">  нормативы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E6D47" w:rsidRPr="00ED7244">
        <w:t>инжекторных</w:t>
      </w:r>
      <w:proofErr w:type="spellEnd"/>
      <w:r w:rsidR="004E6D47" w:rsidRPr="00ED7244">
        <w:t>) двигателей в бюджеты муниципальных районов (городских округов), городских и сельских поселений Орловской области на 2014 год и на плановый период 2015 и 2016</w:t>
      </w:r>
      <w:proofErr w:type="gramEnd"/>
      <w:r w:rsidR="004E6D47" w:rsidRPr="00ED7244">
        <w:t xml:space="preserve"> годов </w:t>
      </w:r>
      <w:proofErr w:type="gramStart"/>
      <w:r w:rsidR="004E6D47" w:rsidRPr="00ED7244">
        <w:t>исходя из зачисления в местные бюджеты 10 процентов налоговых доходов  в районный бюджет  указанного налог запланировано</w:t>
      </w:r>
      <w:proofErr w:type="gramEnd"/>
      <w:r w:rsidR="004E6D47" w:rsidRPr="00ED7244">
        <w:t xml:space="preserve">  </w:t>
      </w:r>
      <w:r w:rsidRPr="00ED7244">
        <w:t xml:space="preserve"> на 2</w:t>
      </w:r>
      <w:r w:rsidR="004E6D47" w:rsidRPr="00ED7244">
        <w:t>014 – 2016 годы в размере 1694,0.</w:t>
      </w:r>
    </w:p>
    <w:p w:rsidR="004D0ACE" w:rsidRPr="00ED7244" w:rsidRDefault="004D0ACE" w:rsidP="004D0ACE">
      <w:pPr>
        <w:widowControl w:val="0"/>
        <w:ind w:firstLine="851"/>
        <w:jc w:val="both"/>
        <w:rPr>
          <w:b/>
        </w:rPr>
      </w:pPr>
    </w:p>
    <w:p w:rsidR="004D0ACE" w:rsidRPr="00ED7244" w:rsidRDefault="004D0ACE" w:rsidP="004D0ACE">
      <w:pPr>
        <w:widowControl w:val="0"/>
        <w:ind w:firstLine="851"/>
        <w:jc w:val="both"/>
      </w:pPr>
      <w:proofErr w:type="gramStart"/>
      <w:r w:rsidRPr="00ED7244">
        <w:t xml:space="preserve">Неналоговые доходы в Проекте бюджета муниципального образования на 2014 год запланированы </w:t>
      </w:r>
      <w:r w:rsidR="007A6B35" w:rsidRPr="00ED7244">
        <w:t>на 3331,0</w:t>
      </w:r>
      <w:r w:rsidRPr="00ED7244">
        <w:t xml:space="preserve"> тыс. руб.</w:t>
      </w:r>
      <w:r w:rsidR="007A6B35" w:rsidRPr="00ED7244">
        <w:t xml:space="preserve"> выше последних  бюджетных назначений  </w:t>
      </w:r>
      <w:r w:rsidRPr="00ED7244">
        <w:t xml:space="preserve">2013 года и составляют </w:t>
      </w:r>
      <w:r w:rsidR="007A6B35" w:rsidRPr="00ED7244">
        <w:t>197,0</w:t>
      </w:r>
      <w:r w:rsidRPr="00ED7244">
        <w:t xml:space="preserve"> тыс. руб.</w:t>
      </w:r>
      <w:r w:rsidR="007A6B35" w:rsidRPr="00ED7244">
        <w:t xml:space="preserve"> (6,3</w:t>
      </w:r>
      <w:r w:rsidRPr="00ED7244">
        <w:t xml:space="preserve">%), на 2015 год объем неналоговых доходов </w:t>
      </w:r>
      <w:r w:rsidR="007A6B35" w:rsidRPr="00ED7244">
        <w:t xml:space="preserve">увеличиваются на 1104,0 </w:t>
      </w:r>
      <w:r w:rsidRPr="00ED7244">
        <w:t>тыс. руб. относительно к 2014 году и предлагается к ут</w:t>
      </w:r>
      <w:r w:rsidR="007A6B35" w:rsidRPr="00ED7244">
        <w:t>верждению в сумме 4435,0</w:t>
      </w:r>
      <w:r w:rsidRPr="00ED7244">
        <w:t xml:space="preserve"> тыс. руб., в 2016 году объем неналоговых доходов относительно к 2015</w:t>
      </w:r>
      <w:proofErr w:type="gramEnd"/>
      <w:r w:rsidRPr="00ED7244">
        <w:t xml:space="preserve"> году увеличивается на </w:t>
      </w:r>
      <w:r w:rsidR="007A6B35" w:rsidRPr="00ED7244">
        <w:t>292,0</w:t>
      </w:r>
      <w:r w:rsidRPr="00ED7244">
        <w:t xml:space="preserve"> тыс. руб.</w:t>
      </w:r>
      <w:r w:rsidR="007A6B35" w:rsidRPr="00ED7244">
        <w:t xml:space="preserve"> и составляют 4727,0</w:t>
      </w:r>
      <w:r w:rsidRPr="00ED7244">
        <w:t xml:space="preserve"> тыс. руб.</w:t>
      </w:r>
    </w:p>
    <w:p w:rsidR="004D0ACE" w:rsidRPr="00ED7244" w:rsidRDefault="00E256EC" w:rsidP="00E256EC">
      <w:pPr>
        <w:widowControl w:val="0"/>
        <w:jc w:val="both"/>
        <w:rPr>
          <w:i/>
        </w:rPr>
      </w:pPr>
      <w:r w:rsidRPr="00ED7244">
        <w:rPr>
          <w:i/>
        </w:rPr>
        <w:t xml:space="preserve">                                                                                                                                     </w:t>
      </w:r>
      <w:r w:rsidR="004D0ACE" w:rsidRPr="00ED7244">
        <w:rPr>
          <w:i/>
        </w:rPr>
        <w:t>Таблица 4</w:t>
      </w:r>
    </w:p>
    <w:p w:rsidR="004D0ACE" w:rsidRPr="00ED7244" w:rsidRDefault="004D0ACE" w:rsidP="004D0ACE">
      <w:pPr>
        <w:widowControl w:val="0"/>
        <w:jc w:val="center"/>
      </w:pPr>
      <w:r w:rsidRPr="00ED7244">
        <w:t>Структура не</w:t>
      </w:r>
      <w:r w:rsidR="007A6B35" w:rsidRPr="00ED7244">
        <w:t xml:space="preserve">налоговых доходов районного  бюджета </w:t>
      </w:r>
      <w:r w:rsidRPr="00ED7244">
        <w:t xml:space="preserve"> на 2013-2016 годы</w:t>
      </w:r>
    </w:p>
    <w:p w:rsidR="004D0ACE" w:rsidRPr="00ED7244" w:rsidRDefault="004D0ACE" w:rsidP="004D0ACE">
      <w:pPr>
        <w:widowControl w:val="0"/>
        <w:jc w:val="both"/>
        <w:rPr>
          <w:i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89"/>
        <w:gridCol w:w="754"/>
        <w:gridCol w:w="1134"/>
        <w:gridCol w:w="850"/>
        <w:gridCol w:w="1134"/>
        <w:gridCol w:w="851"/>
        <w:gridCol w:w="1134"/>
        <w:gridCol w:w="850"/>
      </w:tblGrid>
      <w:tr w:rsidR="004D0ACE" w:rsidRPr="00ED7244" w:rsidTr="00A1047A">
        <w:trPr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Наименование доходов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Оценка бюджета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2013 года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Проект бюджета города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2014 год,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2015 год,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2015 год, тыс. руб.</w:t>
            </w: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Доля,</w:t>
            </w:r>
          </w:p>
          <w:p w:rsidR="004D0ACE" w:rsidRPr="00ED7244" w:rsidRDefault="004D0ACE" w:rsidP="00A1047A">
            <w:pPr>
              <w:widowControl w:val="0"/>
              <w:jc w:val="center"/>
            </w:pPr>
            <w:r w:rsidRPr="00ED7244">
              <w:t>%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  <w:rPr>
                <w:b/>
              </w:rPr>
            </w:pPr>
            <w:r w:rsidRPr="00ED7244">
              <w:rPr>
                <w:b/>
              </w:rPr>
              <w:t>Неналоговые доходы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3134,0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b/>
                <w:highlight w:val="yellow"/>
              </w:rPr>
            </w:pPr>
            <w:r w:rsidRPr="00ED7244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3331,0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b/>
                <w:highlight w:val="yellow"/>
              </w:rPr>
            </w:pPr>
            <w:r w:rsidRPr="00ED7244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0A246A" w:rsidP="00A1047A">
            <w:pPr>
              <w:widowControl w:val="0"/>
              <w:jc w:val="center"/>
              <w:rPr>
                <w:b/>
              </w:rPr>
            </w:pPr>
            <w:r w:rsidRPr="00ED7244">
              <w:rPr>
                <w:b/>
              </w:rPr>
              <w:t>3470,0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b/>
                <w:highlight w:val="yellow"/>
              </w:rPr>
            </w:pPr>
            <w:r w:rsidRPr="00ED7244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0A246A" w:rsidP="000A246A">
            <w:pPr>
              <w:widowControl w:val="0"/>
              <w:rPr>
                <w:b/>
              </w:rPr>
            </w:pPr>
            <w:r w:rsidRPr="00ED7244">
              <w:rPr>
                <w:b/>
              </w:rPr>
              <w:t xml:space="preserve">    3510,0</w:t>
            </w: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b/>
                <w:highlight w:val="yellow"/>
              </w:rPr>
            </w:pPr>
            <w:r w:rsidRPr="00ED7244">
              <w:rPr>
                <w:b/>
              </w:rPr>
              <w:t>100,0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</w:pPr>
            <w:r w:rsidRPr="00ED7244"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</w:pPr>
            <w:r w:rsidRPr="00ED7244">
              <w:t>2183,0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8D38E3" w:rsidP="008D38E3">
            <w:pPr>
              <w:widowControl w:val="0"/>
            </w:pPr>
            <w:r w:rsidRPr="00ED7244">
              <w:t>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8D38E3" w:rsidP="008D38E3">
            <w:pPr>
              <w:widowControl w:val="0"/>
            </w:pPr>
            <w:r w:rsidRPr="00ED7244"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0A246A" w:rsidP="008D38E3">
            <w:pPr>
              <w:widowControl w:val="0"/>
            </w:pPr>
            <w:r w:rsidRPr="00ED7244"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2459,0</w:t>
            </w:r>
          </w:p>
        </w:tc>
        <w:tc>
          <w:tcPr>
            <w:tcW w:w="850" w:type="dxa"/>
            <w:vAlign w:val="center"/>
          </w:tcPr>
          <w:p w:rsidR="004D0ACE" w:rsidRPr="00ED7244" w:rsidRDefault="000A246A" w:rsidP="008D38E3">
            <w:pPr>
              <w:widowControl w:val="0"/>
            </w:pPr>
            <w:r w:rsidRPr="00ED7244">
              <w:t>70,1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rPr>
                <w:i/>
              </w:rPr>
            </w:pPr>
            <w:r w:rsidRPr="00ED7244">
              <w:rPr>
                <w:i/>
              </w:rPr>
              <w:t>- арендная плата за землю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1840,0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2345,0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</w:tr>
      <w:tr w:rsidR="00D85B43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D85B43" w:rsidRPr="00ED7244" w:rsidRDefault="00D85B43" w:rsidP="00A1047A">
            <w:pPr>
              <w:widowControl w:val="0"/>
            </w:pPr>
            <w:r w:rsidRPr="00ED7244">
              <w:t>Доходы в виде прибыли</w:t>
            </w:r>
          </w:p>
          <w:p w:rsidR="00D85B43" w:rsidRPr="00ED7244" w:rsidRDefault="00D85B43" w:rsidP="00A1047A">
            <w:pPr>
              <w:widowControl w:val="0"/>
            </w:pPr>
            <w:proofErr w:type="gramStart"/>
            <w:r w:rsidRPr="00ED7244">
              <w:t>Приходящейся на доли в уставных капиталах.</w:t>
            </w:r>
            <w:proofErr w:type="gramEnd"/>
          </w:p>
          <w:p w:rsidR="00D85B43" w:rsidRPr="00ED7244" w:rsidRDefault="00D85B43" w:rsidP="00A1047A">
            <w:pPr>
              <w:widowControl w:val="0"/>
            </w:pPr>
            <w:r w:rsidRPr="00ED7244">
              <w:t xml:space="preserve"> Хозяйственных </w:t>
            </w:r>
            <w:r w:rsidRPr="00ED7244">
              <w:lastRenderedPageBreak/>
              <w:t>товариществ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lastRenderedPageBreak/>
              <w:t>5,0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D85B43" w:rsidRPr="00ED7244" w:rsidRDefault="00D85B43" w:rsidP="00A1047A">
            <w:pPr>
              <w:widowControl w:val="0"/>
              <w:jc w:val="center"/>
              <w:rPr>
                <w:i/>
              </w:rPr>
            </w:pP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rPr>
                <w:i/>
              </w:rPr>
            </w:pPr>
            <w:r w:rsidRPr="00ED7244">
              <w:rPr>
                <w:i/>
              </w:rPr>
              <w:lastRenderedPageBreak/>
              <w:t xml:space="preserve">- </w:t>
            </w:r>
            <w:r w:rsidRPr="00ED7244">
              <w:t>арендная плата имущества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274,0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505,0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 xml:space="preserve">- платежи от муниципальных унитарных предприятий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60,0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69,0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</w:pPr>
            <w:r w:rsidRPr="00ED7244">
              <w:t xml:space="preserve">-прочие доходы от использования имущества и прав муниципальной собственности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4,0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  <w:rPr>
                <w:i/>
              </w:rPr>
            </w:pPr>
            <w:r w:rsidRPr="00ED7244">
              <w:rPr>
                <w:i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D0ACE" w:rsidRPr="00ED7244" w:rsidRDefault="004D0ACE" w:rsidP="00A1047A">
            <w:pPr>
              <w:widowControl w:val="0"/>
              <w:jc w:val="center"/>
              <w:rPr>
                <w:i/>
              </w:rPr>
            </w:pP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</w:pPr>
            <w:r w:rsidRPr="00ED7244">
              <w:t>Платежи при использовании природных ресурсов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</w:pPr>
            <w:r w:rsidRPr="00ED7244">
              <w:t>71,0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8D38E3" w:rsidP="008D38E3">
            <w:pPr>
              <w:widowControl w:val="0"/>
            </w:pPr>
            <w:r w:rsidRPr="00ED7244"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8D38E3" w:rsidP="00A1047A">
            <w:pPr>
              <w:widowControl w:val="0"/>
              <w:jc w:val="center"/>
            </w:pPr>
            <w:r w:rsidRPr="00ED7244"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0A246A" w:rsidP="000A246A">
            <w:pPr>
              <w:widowControl w:val="0"/>
            </w:pPr>
            <w:r w:rsidRPr="00ED7244">
              <w:t xml:space="preserve">    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68,0</w:t>
            </w:r>
          </w:p>
        </w:tc>
        <w:tc>
          <w:tcPr>
            <w:tcW w:w="850" w:type="dxa"/>
            <w:vAlign w:val="center"/>
          </w:tcPr>
          <w:p w:rsidR="004D0ACE" w:rsidRPr="00ED7244" w:rsidRDefault="000A246A" w:rsidP="00A1047A">
            <w:pPr>
              <w:widowControl w:val="0"/>
              <w:jc w:val="center"/>
            </w:pPr>
            <w:r w:rsidRPr="00ED7244">
              <w:t>1,9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</w:pPr>
            <w:r w:rsidRPr="00ED7244">
              <w:t>Доходы от продажи материальных и нематериальных активов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8D38E3" w:rsidP="008D38E3">
            <w:pPr>
              <w:widowControl w:val="0"/>
            </w:pPr>
            <w:r w:rsidRPr="00ED7244"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8D38E3" w:rsidP="00A1047A">
            <w:pPr>
              <w:widowControl w:val="0"/>
              <w:jc w:val="center"/>
            </w:pPr>
            <w:r w:rsidRPr="00ED7244"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0A246A" w:rsidP="000A246A">
            <w:pPr>
              <w:widowControl w:val="0"/>
            </w:pPr>
            <w:r w:rsidRPr="00ED7244">
              <w:t xml:space="preserve">     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D85B43" w:rsidP="00A1047A">
            <w:pPr>
              <w:widowControl w:val="0"/>
              <w:jc w:val="center"/>
            </w:pPr>
            <w:r w:rsidRPr="00ED7244">
              <w:t>200,0</w:t>
            </w:r>
          </w:p>
        </w:tc>
        <w:tc>
          <w:tcPr>
            <w:tcW w:w="850" w:type="dxa"/>
            <w:vAlign w:val="center"/>
          </w:tcPr>
          <w:p w:rsidR="004D0ACE" w:rsidRPr="00ED7244" w:rsidRDefault="000C3E47" w:rsidP="00A1047A">
            <w:pPr>
              <w:widowControl w:val="0"/>
              <w:jc w:val="center"/>
            </w:pPr>
            <w:r w:rsidRPr="00ED7244">
              <w:t>5,7</w:t>
            </w:r>
          </w:p>
        </w:tc>
      </w:tr>
      <w:tr w:rsidR="004D0ACE" w:rsidRPr="00ED7244" w:rsidTr="00A1047A">
        <w:trPr>
          <w:jc w:val="center"/>
        </w:trPr>
        <w:tc>
          <w:tcPr>
            <w:tcW w:w="2093" w:type="dxa"/>
            <w:shd w:val="clear" w:color="auto" w:fill="auto"/>
          </w:tcPr>
          <w:p w:rsidR="004D0ACE" w:rsidRPr="00ED7244" w:rsidRDefault="004D0ACE" w:rsidP="00A1047A">
            <w:pPr>
              <w:widowControl w:val="0"/>
              <w:jc w:val="both"/>
            </w:pPr>
            <w:r w:rsidRPr="00ED7244">
              <w:t>Штрафы, санкции, возмещение ущерба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ACE" w:rsidRPr="00ED7244" w:rsidRDefault="007A6B35" w:rsidP="00A1047A">
            <w:pPr>
              <w:widowControl w:val="0"/>
              <w:jc w:val="center"/>
            </w:pPr>
            <w:r w:rsidRPr="00ED7244">
              <w:t>680,0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D0ACE" w:rsidRPr="00ED7244" w:rsidRDefault="008D38E3" w:rsidP="008D38E3">
            <w:pPr>
              <w:widowControl w:val="0"/>
            </w:pPr>
            <w:r w:rsidRPr="00ED7244"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8D38E3" w:rsidP="00A1047A">
            <w:pPr>
              <w:widowControl w:val="0"/>
              <w:jc w:val="center"/>
            </w:pPr>
            <w:r w:rsidRPr="00ED7244">
              <w:t>710,0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CE" w:rsidRPr="00ED7244" w:rsidRDefault="008D38E3" w:rsidP="00A1047A">
            <w:pPr>
              <w:widowControl w:val="0"/>
              <w:jc w:val="center"/>
            </w:pPr>
            <w:r w:rsidRPr="00ED7244"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B46349" w:rsidP="00A1047A">
            <w:pPr>
              <w:widowControl w:val="0"/>
              <w:jc w:val="center"/>
            </w:pPr>
            <w:r w:rsidRPr="00ED7244">
              <w:t>746,0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ACE" w:rsidRPr="00ED7244" w:rsidRDefault="000A246A" w:rsidP="000A246A">
            <w:pPr>
              <w:widowControl w:val="0"/>
            </w:pPr>
            <w:r w:rsidRPr="00ED7244">
              <w:t xml:space="preserve">    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CE" w:rsidRPr="00ED7244" w:rsidRDefault="00B46349" w:rsidP="00A1047A">
            <w:pPr>
              <w:widowControl w:val="0"/>
              <w:jc w:val="center"/>
            </w:pPr>
            <w:r w:rsidRPr="00ED7244">
              <w:t>783,0</w:t>
            </w:r>
          </w:p>
        </w:tc>
        <w:tc>
          <w:tcPr>
            <w:tcW w:w="850" w:type="dxa"/>
            <w:vAlign w:val="center"/>
          </w:tcPr>
          <w:p w:rsidR="004D0ACE" w:rsidRPr="00ED7244" w:rsidRDefault="000C3E47" w:rsidP="00A1047A">
            <w:pPr>
              <w:widowControl w:val="0"/>
              <w:jc w:val="center"/>
            </w:pPr>
            <w:r w:rsidRPr="00ED7244">
              <w:t>22,3</w:t>
            </w:r>
          </w:p>
        </w:tc>
      </w:tr>
    </w:tbl>
    <w:p w:rsidR="004D0ACE" w:rsidRPr="00ED7244" w:rsidRDefault="004D0ACE" w:rsidP="004D0ACE">
      <w:pPr>
        <w:widowControl w:val="0"/>
        <w:ind w:firstLine="851"/>
        <w:jc w:val="both"/>
      </w:pPr>
      <w:r w:rsidRPr="00ED7244">
        <w:t xml:space="preserve">Наибольший удельный вес в структуре неналоговых доходов Проекта бюджета на 2014 год принадлежит доходам от использования имущества, находящегося в государственной и муниципальной собственности – </w:t>
      </w:r>
      <w:r w:rsidR="005D3EFB" w:rsidRPr="00ED7244">
        <w:t>2459,0 тыс. руб. (73,8</w:t>
      </w:r>
      <w:r w:rsidRPr="00ED7244">
        <w:t xml:space="preserve"> %) , </w:t>
      </w:r>
      <w:r w:rsidR="005D3EFB" w:rsidRPr="00ED7244">
        <w:t>на 2015 год 2459,0 тыс. руб. (70,9</w:t>
      </w:r>
      <w:r w:rsidRPr="00ED7244">
        <w:t>%</w:t>
      </w:r>
      <w:r w:rsidR="005D3EFB" w:rsidRPr="00ED7244">
        <w:t xml:space="preserve">), на 2016 год в сумме 2459,0 тыс. руб. или 70,1 </w:t>
      </w:r>
      <w:r w:rsidRPr="00ED7244">
        <w:t>% удельного веса.</w:t>
      </w:r>
    </w:p>
    <w:p w:rsidR="004E6D47" w:rsidRPr="00ED7244" w:rsidRDefault="004D0ACE" w:rsidP="005D3EFB">
      <w:pPr>
        <w:widowControl w:val="0"/>
        <w:ind w:firstLine="851"/>
        <w:jc w:val="both"/>
      </w:pPr>
      <w:r w:rsidRPr="00ED7244">
        <w:t>При проведении анализа прогноза доходов в Проекте бюджета от использования имущества, находящегося в муниципальной собственности, установлено увеличение уровня доходов в 2014 год</w:t>
      </w:r>
      <w:r w:rsidR="005D3EFB" w:rsidRPr="00ED7244">
        <w:t xml:space="preserve">у на 12,6 </w:t>
      </w:r>
      <w:r w:rsidRPr="00ED7244">
        <w:t xml:space="preserve">% </w:t>
      </w:r>
      <w:r w:rsidR="005D3EFB" w:rsidRPr="00ED7244">
        <w:t xml:space="preserve"> к последним данным бюджетных назначений на текущий год. П</w:t>
      </w:r>
      <w:r w:rsidRPr="00ED7244">
        <w:t>редложено к утверждению</w:t>
      </w:r>
      <w:r w:rsidR="005D3EFB" w:rsidRPr="00ED7244">
        <w:t xml:space="preserve"> 2014 года  в объеме  2459,0</w:t>
      </w:r>
      <w:r w:rsidRPr="00ED7244">
        <w:t xml:space="preserve"> тыс. руб., в 2015-2016 годах прогнозируется </w:t>
      </w:r>
      <w:r w:rsidR="0091168E" w:rsidRPr="00ED7244">
        <w:t xml:space="preserve">такие же суммы  </w:t>
      </w:r>
      <w:r w:rsidRPr="00ED7244">
        <w:t xml:space="preserve"> и предлагается к утверждению в об</w:t>
      </w:r>
      <w:r w:rsidR="0091168E" w:rsidRPr="00ED7244">
        <w:t>ъеме  2459,0 тыс. руб. и  2459,0</w:t>
      </w:r>
      <w:r w:rsidRPr="00ED7244">
        <w:t xml:space="preserve"> тыс. руб. соответственно. 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rPr>
          <w:b/>
        </w:rPr>
        <w:t>Платежи при пользовании природными ресурсами.</w:t>
      </w:r>
      <w:r w:rsidRPr="00ED7244">
        <w:t xml:space="preserve"> </w:t>
      </w:r>
      <w:proofErr w:type="gramStart"/>
      <w:r w:rsidRPr="00ED7244">
        <w:t>Сумма платы за негативное воздействие на окружающую среду спрогн</w:t>
      </w:r>
      <w:r w:rsidR="0091168E" w:rsidRPr="00ED7244">
        <w:t>озирована финансовым отделом  а</w:t>
      </w:r>
      <w:r w:rsidRPr="00ED7244">
        <w:t xml:space="preserve">дминистрации </w:t>
      </w:r>
      <w:r w:rsidR="0091168E" w:rsidRPr="00ED7244">
        <w:t xml:space="preserve"> Новосильского района</w:t>
      </w:r>
      <w:r w:rsidRPr="00ED7244">
        <w:t>:</w:t>
      </w:r>
      <w:r w:rsidR="0091168E" w:rsidRPr="00ED7244">
        <w:t xml:space="preserve">  на 2014 год -  62,0 </w:t>
      </w:r>
      <w:r w:rsidRPr="00ED7244">
        <w:t>тыс. ру</w:t>
      </w:r>
      <w:r w:rsidR="0091168E" w:rsidRPr="00ED7244">
        <w:t xml:space="preserve">б. (со спадом к 2013 году на 12,7 %), на 2015 год 65,0 </w:t>
      </w:r>
      <w:r w:rsidRPr="00ED7244">
        <w:t xml:space="preserve"> тыс. ру</w:t>
      </w:r>
      <w:r w:rsidR="0091168E" w:rsidRPr="00ED7244">
        <w:t xml:space="preserve">б. (с приростом к 2014 году на 4,8%), на 2016 год 68,0 </w:t>
      </w:r>
      <w:r w:rsidRPr="00ED7244">
        <w:t xml:space="preserve"> тыс. руб.</w:t>
      </w:r>
      <w:r w:rsidR="0091168E" w:rsidRPr="00ED7244">
        <w:t xml:space="preserve"> (с приростом к 2015 году на 4,8  </w:t>
      </w:r>
      <w:r w:rsidRPr="00ED7244">
        <w:t>%).</w:t>
      </w:r>
      <w:proofErr w:type="gramEnd"/>
      <w:r w:rsidRPr="00ED7244">
        <w:t xml:space="preserve"> Данное увеличение объясняется увеличения норматива отчислений в бюджет города с 40 до 55 процентов. С удельным весом в структуре неналоговых доходов</w:t>
      </w:r>
      <w:r w:rsidR="0091168E" w:rsidRPr="00ED7244">
        <w:t xml:space="preserve"> в 2014 году 1,9 %, в 2015 году 1,8% и в 2016 году 1,9</w:t>
      </w:r>
      <w:r w:rsidRPr="00ED7244">
        <w:t>% (предоставленный расчет не содержит налогооблагаемой базы).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rPr>
          <w:b/>
        </w:rPr>
        <w:t>Доходы от продажи материальных и нематериальных активов</w:t>
      </w:r>
      <w:r w:rsidRPr="00ED7244">
        <w:t>. Доходы от реализации имущества запланирова</w:t>
      </w:r>
      <w:r w:rsidR="0091168E" w:rsidRPr="00ED7244">
        <w:t>ны в 2014 году в сумме 100,0</w:t>
      </w:r>
      <w:r w:rsidRPr="00ED7244">
        <w:t xml:space="preserve"> тыс. руб</w:t>
      </w:r>
      <w:r w:rsidR="0091168E" w:rsidRPr="00ED7244">
        <w:t>. (со спадом к 2013 году на 50,0</w:t>
      </w:r>
      <w:r w:rsidRPr="00ED7244">
        <w:t>%</w:t>
      </w:r>
      <w:r w:rsidR="0091168E" w:rsidRPr="00ED7244">
        <w:t xml:space="preserve">), на 2015 год в сумме 200,0 тыс. руб. (с ростом </w:t>
      </w:r>
      <w:r w:rsidRPr="00ED7244">
        <w:t xml:space="preserve"> к </w:t>
      </w:r>
      <w:r w:rsidR="0091168E" w:rsidRPr="00ED7244">
        <w:t xml:space="preserve">2014 году на 50,0 </w:t>
      </w:r>
      <w:r w:rsidRPr="00ED7244">
        <w:t>%</w:t>
      </w:r>
      <w:r w:rsidR="0091168E" w:rsidRPr="00ED7244">
        <w:t>), на 2016 год в сумме 200,0 тыс. руб. (представлены данные на уровне 2015 года</w:t>
      </w:r>
      <w:proofErr w:type="gramStart"/>
      <w:r w:rsidR="0091168E" w:rsidRPr="00ED7244">
        <w:t xml:space="preserve"> </w:t>
      </w:r>
      <w:r w:rsidRPr="00ED7244">
        <w:t>)</w:t>
      </w:r>
      <w:proofErr w:type="gramEnd"/>
      <w:r w:rsidRPr="00ED7244">
        <w:t>. Удельный вес в структуре дох</w:t>
      </w:r>
      <w:r w:rsidR="00D6647E" w:rsidRPr="00ED7244">
        <w:t xml:space="preserve">одов составляет в 2014 году 3,0 %, в 2015 году 5,8 %, в 2016 году 5,7 </w:t>
      </w:r>
      <w:r w:rsidRPr="00ED7244">
        <w:t>% (расчет по данному виду доходов не предоставлен).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rPr>
          <w:b/>
        </w:rPr>
        <w:t xml:space="preserve">Штрафы, санкции, возмещение ущерба. </w:t>
      </w:r>
      <w:r w:rsidRPr="00ED7244">
        <w:t>Прогноз сумм по штрафам и иным суммам принудительного взыскания спрогнозированы главными администраторами доходов бюджет</w:t>
      </w:r>
      <w:r w:rsidR="00D6647E" w:rsidRPr="00ED7244">
        <w:t>а. В 2014 году составят 710,0</w:t>
      </w:r>
      <w:r w:rsidRPr="00ED7244">
        <w:t xml:space="preserve"> тыс. ру</w:t>
      </w:r>
      <w:r w:rsidR="00D6647E" w:rsidRPr="00ED7244">
        <w:t>б. (с приростом к 2013 году на 4,4%) в 2015-2016 годах по 746,0</w:t>
      </w:r>
      <w:r w:rsidRPr="00ED7244">
        <w:t xml:space="preserve"> тыс. руб.</w:t>
      </w:r>
      <w:r w:rsidR="00D6647E" w:rsidRPr="00ED7244">
        <w:t xml:space="preserve"> и 783,0 тыс</w:t>
      </w:r>
      <w:proofErr w:type="gramStart"/>
      <w:r w:rsidR="00D6647E" w:rsidRPr="00ED7244">
        <w:t>.р</w:t>
      </w:r>
      <w:proofErr w:type="gramEnd"/>
      <w:r w:rsidR="00D6647E" w:rsidRPr="00ED7244">
        <w:t>уб. соответственно.</w:t>
      </w:r>
    </w:p>
    <w:p w:rsidR="004D0ACE" w:rsidRPr="00ED7244" w:rsidRDefault="004D0ACE" w:rsidP="004D0ACE">
      <w:pPr>
        <w:widowControl w:val="0"/>
        <w:ind w:firstLine="851"/>
        <w:jc w:val="both"/>
        <w:rPr>
          <w:b/>
        </w:rPr>
      </w:pPr>
      <w:r w:rsidRPr="00ED7244">
        <w:rPr>
          <w:b/>
        </w:rPr>
        <w:lastRenderedPageBreak/>
        <w:t>Безвозмездные поступления.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 xml:space="preserve">Проектом бюджета на 2014 год безвозмездные поступления </w:t>
      </w:r>
      <w:r w:rsidR="00D6647E" w:rsidRPr="00ED7244">
        <w:t xml:space="preserve">учтены в общей сумме 107127,4 тыс. руб., что на 6,9 %, меньше </w:t>
      </w:r>
      <w:r w:rsidRPr="00ED7244">
        <w:t>запланированного последней редакцией</w:t>
      </w:r>
      <w:r w:rsidR="00D6647E" w:rsidRPr="00ED7244">
        <w:t xml:space="preserve"> районного </w:t>
      </w:r>
      <w:r w:rsidRPr="00ED7244">
        <w:t xml:space="preserve"> бюд</w:t>
      </w:r>
      <w:r w:rsidR="00D6647E" w:rsidRPr="00ED7244">
        <w:t xml:space="preserve">жета  на 2013 год и на 17,6 </w:t>
      </w:r>
      <w:r w:rsidRPr="00ED7244">
        <w:t>% - первой редакцией, в том числе: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- субсидии бюджетам субъектов Российской Федерации и муниципальных образований (межбюджетные субсидии)</w:t>
      </w:r>
      <w:r w:rsidR="00D4176B">
        <w:t xml:space="preserve"> из  областного </w:t>
      </w:r>
      <w:r w:rsidR="00D6647E" w:rsidRPr="00ED7244">
        <w:t xml:space="preserve"> бюджета 2407,8 тыс. руб., составляющие 2,2 </w:t>
      </w:r>
      <w:r w:rsidRPr="00ED7244">
        <w:t>% в общем объеме бе</w:t>
      </w:r>
      <w:r w:rsidR="00D6647E" w:rsidRPr="00ED7244">
        <w:t xml:space="preserve">звозмездных поступлений (на 80,8 </w:t>
      </w:r>
      <w:r w:rsidRPr="00ED7244">
        <w:t>% меньше запланированного последней редакцией бюджета на 2013 год).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- субвенции бюджетам субъектов Российской Федерации и</w:t>
      </w:r>
      <w:r w:rsidR="00D4176B">
        <w:t xml:space="preserve">з областного </w:t>
      </w:r>
      <w:r w:rsidR="00D6647E" w:rsidRPr="00ED7244">
        <w:t xml:space="preserve"> бюджета – 72836,6</w:t>
      </w:r>
      <w:r w:rsidR="00CA63ED" w:rsidRPr="00ED7244">
        <w:t xml:space="preserve"> тыс. руб. составляющие 68,0 </w:t>
      </w:r>
      <w:r w:rsidRPr="00ED7244">
        <w:t xml:space="preserve">% в общем объеме безвозмездных поступлений </w:t>
      </w:r>
      <w:r w:rsidR="00CA63ED" w:rsidRPr="00ED7244">
        <w:t xml:space="preserve">(на 6,8 </w:t>
      </w:r>
      <w:r w:rsidRPr="00ED7244">
        <w:t xml:space="preserve">% </w:t>
      </w:r>
      <w:r w:rsidR="00CA63ED" w:rsidRPr="00ED7244">
        <w:t xml:space="preserve"> меньше </w:t>
      </w:r>
      <w:r w:rsidRPr="00ED7244">
        <w:t xml:space="preserve"> запланированного последней редакцией бюджета на 2013год).</w:t>
      </w:r>
    </w:p>
    <w:p w:rsidR="004D0ACE" w:rsidRPr="00ED7244" w:rsidRDefault="004D0ACE" w:rsidP="004D0ACE">
      <w:pPr>
        <w:widowControl w:val="0"/>
        <w:ind w:firstLine="851"/>
        <w:jc w:val="both"/>
      </w:pPr>
      <w:r w:rsidRPr="00ED7244">
        <w:t>Общий объем безвозмездных поступлений в структуре дох</w:t>
      </w:r>
      <w:r w:rsidR="00CA63ED" w:rsidRPr="00ED7244">
        <w:t>одов на 2014 год составляет 82,2%, на 2015 год 80,3%, на 2016 год  79,4</w:t>
      </w:r>
      <w:r w:rsidRPr="00ED7244">
        <w:t>%.</w:t>
      </w:r>
    </w:p>
    <w:p w:rsidR="004D0ACE" w:rsidRPr="00ED7244" w:rsidRDefault="004D0ACE" w:rsidP="004D0ACE">
      <w:pPr>
        <w:widowControl w:val="0"/>
        <w:ind w:firstLine="851"/>
        <w:jc w:val="both"/>
      </w:pPr>
    </w:p>
    <w:p w:rsidR="004D0ACE" w:rsidRPr="00ED7244" w:rsidRDefault="004D0ACE" w:rsidP="004D0ACE">
      <w:pPr>
        <w:widowControl w:val="0"/>
        <w:ind w:firstLine="851"/>
        <w:jc w:val="both"/>
        <w:rPr>
          <w:i/>
          <w:u w:val="single"/>
        </w:rPr>
      </w:pPr>
      <w:r w:rsidRPr="00ED7244">
        <w:rPr>
          <w:i/>
          <w:u w:val="single"/>
        </w:rPr>
        <w:t>Формир</w:t>
      </w:r>
      <w:r w:rsidR="00CA63ED" w:rsidRPr="00ED7244">
        <w:rPr>
          <w:i/>
          <w:u w:val="single"/>
        </w:rPr>
        <w:t xml:space="preserve">ование доходной части районного </w:t>
      </w:r>
      <w:r w:rsidRPr="00ED7244">
        <w:rPr>
          <w:i/>
          <w:u w:val="single"/>
        </w:rPr>
        <w:t xml:space="preserve"> бюджета на 2014-2016 годы осуществлено в Проекте бюджета с учетом условий изменений бюджетного и налогового законодательства.</w:t>
      </w:r>
    </w:p>
    <w:p w:rsidR="004D0ACE" w:rsidRPr="00ED7244" w:rsidRDefault="004D0ACE" w:rsidP="004D0ACE">
      <w:pPr>
        <w:widowControl w:val="0"/>
        <w:ind w:firstLine="851"/>
        <w:jc w:val="both"/>
      </w:pPr>
    </w:p>
    <w:p w:rsidR="00355EF1" w:rsidRPr="00ED7244" w:rsidRDefault="00355EF1" w:rsidP="00355EF1">
      <w:pPr>
        <w:widowControl w:val="0"/>
        <w:jc w:val="center"/>
        <w:rPr>
          <w:b/>
        </w:rPr>
      </w:pPr>
      <w:r w:rsidRPr="00ED7244">
        <w:rPr>
          <w:b/>
        </w:rPr>
        <w:t>Прогнозир</w:t>
      </w:r>
      <w:r w:rsidR="00B915A2" w:rsidRPr="00ED7244">
        <w:rPr>
          <w:b/>
        </w:rPr>
        <w:t xml:space="preserve">уемые расходы районного  бюджета </w:t>
      </w:r>
      <w:r w:rsidRPr="00ED7244">
        <w:rPr>
          <w:b/>
        </w:rPr>
        <w:t>на 2014 год и плановый период 2015 и 2016 годов</w:t>
      </w:r>
    </w:p>
    <w:p w:rsidR="00355EF1" w:rsidRPr="00ED7244" w:rsidRDefault="00355EF1" w:rsidP="00355EF1">
      <w:pPr>
        <w:widowControl w:val="0"/>
        <w:ind w:firstLine="851"/>
        <w:jc w:val="center"/>
      </w:pP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 xml:space="preserve">Проектом бюджета расходы на 2014 год предлагается утвердить в сумме </w:t>
      </w:r>
      <w:r w:rsidR="00B915A2" w:rsidRPr="00ED7244">
        <w:t>130493,3</w:t>
      </w:r>
      <w:r w:rsidRPr="00ED7244">
        <w:t xml:space="preserve"> тыс. руб. с уменьшением к уточненному плану р</w:t>
      </w:r>
      <w:r w:rsidR="00B915A2" w:rsidRPr="00ED7244">
        <w:t xml:space="preserve">асходов бюджета 2013 года на 11,6 </w:t>
      </w:r>
      <w:r w:rsidRPr="00ED7244">
        <w:t>%.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На плановый период Проектом бюджета предлагается утвердить:</w:t>
      </w:r>
    </w:p>
    <w:p w:rsidR="00355EF1" w:rsidRPr="00ED7244" w:rsidRDefault="00B915A2" w:rsidP="00355EF1">
      <w:pPr>
        <w:widowControl w:val="0"/>
        <w:ind w:firstLine="851"/>
        <w:jc w:val="both"/>
      </w:pPr>
      <w:r w:rsidRPr="00ED7244">
        <w:t>- на 2015 год 125425,5 тыс. руб. со снижением  к 2014 году на 5067,7 тыс. руб. или на 3,9</w:t>
      </w:r>
      <w:r w:rsidR="00355EF1" w:rsidRPr="00ED7244">
        <w:t>%;</w:t>
      </w:r>
    </w:p>
    <w:p w:rsidR="00355EF1" w:rsidRPr="00ED7244" w:rsidRDefault="00B915A2" w:rsidP="00355EF1">
      <w:pPr>
        <w:widowControl w:val="0"/>
        <w:ind w:firstLine="851"/>
        <w:jc w:val="both"/>
      </w:pPr>
      <w:r w:rsidRPr="00ED7244">
        <w:t>- на 2016 год 128050,8</w:t>
      </w:r>
      <w:r w:rsidR="00355EF1" w:rsidRPr="00ED7244">
        <w:t xml:space="preserve"> тыс. руб.</w:t>
      </w:r>
      <w:r w:rsidRPr="00ED7244">
        <w:t xml:space="preserve"> </w:t>
      </w:r>
      <w:r w:rsidR="00355EF1" w:rsidRPr="00ED7244">
        <w:t xml:space="preserve"> с приростом к 2015 году на </w:t>
      </w:r>
      <w:r w:rsidRPr="00ED7244">
        <w:t xml:space="preserve">2625,2 </w:t>
      </w:r>
      <w:r w:rsidR="00355EF1" w:rsidRPr="00ED7244">
        <w:t xml:space="preserve">тыс. руб. или на </w:t>
      </w:r>
      <w:r w:rsidRPr="00ED7244">
        <w:t xml:space="preserve">2,1 </w:t>
      </w:r>
      <w:r w:rsidR="00355EF1" w:rsidRPr="00ED7244">
        <w:t>%.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Проверка соблюдения норм Бюджетного кодекса РФ при составлении Проекта бюджета по расходам показала следующее: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в соответствии со ст. 184.1 Бюджетного кодекса РФ в Проекте бюджета выделены публичные нормативные обязательства, составля</w:t>
      </w:r>
      <w:r w:rsidR="00987059" w:rsidRPr="00ED7244">
        <w:t>ющие на 2014 год в сумме 1134,9</w:t>
      </w:r>
      <w:r w:rsidRPr="00ED7244">
        <w:t xml:space="preserve"> тыс. руб.,</w:t>
      </w:r>
      <w:r w:rsidR="00987059" w:rsidRPr="00ED7244">
        <w:t xml:space="preserve"> на 2015 – 2016 годы по 1134,9</w:t>
      </w:r>
      <w:r w:rsidRPr="00ED7244">
        <w:t>тыс. руб.</w:t>
      </w:r>
    </w:p>
    <w:p w:rsidR="00355EF1" w:rsidRPr="00ED7244" w:rsidRDefault="00355EF1" w:rsidP="00B915A2">
      <w:pPr>
        <w:widowControl w:val="0"/>
        <w:jc w:val="both"/>
      </w:pPr>
    </w:p>
    <w:p w:rsidR="00355EF1" w:rsidRPr="00ED7244" w:rsidRDefault="00D749EF" w:rsidP="00355EF1">
      <w:pPr>
        <w:widowControl w:val="0"/>
        <w:ind w:firstLine="851"/>
        <w:jc w:val="right"/>
        <w:rPr>
          <w:i/>
        </w:rPr>
      </w:pPr>
      <w:r w:rsidRPr="00ED7244">
        <w:rPr>
          <w:i/>
        </w:rPr>
        <w:t>Таблица 5</w:t>
      </w:r>
    </w:p>
    <w:p w:rsidR="00355EF1" w:rsidRPr="00ED7244" w:rsidRDefault="00355EF1" w:rsidP="00355EF1">
      <w:pPr>
        <w:widowControl w:val="0"/>
        <w:ind w:left="851"/>
        <w:jc w:val="center"/>
      </w:pPr>
      <w:r w:rsidRPr="00ED7244">
        <w:t>Структура расходной части</w:t>
      </w:r>
      <w:r w:rsidR="00D4176B">
        <w:t xml:space="preserve"> районного </w:t>
      </w:r>
      <w:r w:rsidRPr="00ED7244">
        <w:t xml:space="preserve"> бюджета на 2013-2016 годы</w:t>
      </w:r>
    </w:p>
    <w:p w:rsidR="00355EF1" w:rsidRPr="00ED7244" w:rsidRDefault="00355EF1" w:rsidP="00355EF1">
      <w:pPr>
        <w:widowControl w:val="0"/>
        <w:ind w:left="851"/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709"/>
        <w:gridCol w:w="1134"/>
        <w:gridCol w:w="709"/>
        <w:gridCol w:w="1134"/>
        <w:gridCol w:w="992"/>
        <w:gridCol w:w="1134"/>
        <w:gridCol w:w="850"/>
      </w:tblGrid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Наименование расходов по функциональной структуре</w:t>
            </w:r>
          </w:p>
        </w:tc>
        <w:tc>
          <w:tcPr>
            <w:tcW w:w="1134" w:type="dxa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Последняя редакция бюджета на 2013 год, тыс. руб.</w:t>
            </w:r>
          </w:p>
        </w:tc>
        <w:tc>
          <w:tcPr>
            <w:tcW w:w="709" w:type="dxa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удельный</w:t>
            </w:r>
          </w:p>
          <w:p w:rsidR="00355EF1" w:rsidRPr="00ED7244" w:rsidRDefault="00355EF1" w:rsidP="007B2962">
            <w:pPr>
              <w:widowControl w:val="0"/>
              <w:jc w:val="center"/>
            </w:pPr>
            <w:proofErr w:type="spellStart"/>
            <w:r w:rsidRPr="00ED7244">
              <w:t>вес,%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2014 год,</w:t>
            </w:r>
          </w:p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удельный</w:t>
            </w:r>
          </w:p>
          <w:p w:rsidR="00355EF1" w:rsidRPr="00ED7244" w:rsidRDefault="00355EF1" w:rsidP="007B2962">
            <w:pPr>
              <w:widowControl w:val="0"/>
              <w:jc w:val="center"/>
            </w:pPr>
            <w:proofErr w:type="spellStart"/>
            <w:r w:rsidRPr="00ED7244">
              <w:t>вес,%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2015 год,</w:t>
            </w:r>
          </w:p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 xml:space="preserve">удельный </w:t>
            </w:r>
            <w:proofErr w:type="spellStart"/>
            <w:r w:rsidRPr="00ED7244">
              <w:t>вес,%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2016 год,</w:t>
            </w:r>
          </w:p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  <w:r w:rsidRPr="00ED7244">
              <w:t xml:space="preserve">удельный </w:t>
            </w:r>
            <w:proofErr w:type="spellStart"/>
            <w:r w:rsidRPr="00ED7244">
              <w:t>вес,%</w:t>
            </w:r>
            <w:proofErr w:type="spellEnd"/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55EF1" w:rsidRPr="00ED7244" w:rsidRDefault="001C3295" w:rsidP="007B2962">
            <w:pPr>
              <w:widowControl w:val="0"/>
              <w:jc w:val="center"/>
            </w:pPr>
            <w:r w:rsidRPr="00ED7244">
              <w:t>13922,0</w:t>
            </w:r>
          </w:p>
        </w:tc>
        <w:tc>
          <w:tcPr>
            <w:tcW w:w="709" w:type="dxa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12998,7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12901,2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13104,4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10,2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Национальная безопасность и</w:t>
            </w:r>
          </w:p>
          <w:p w:rsidR="00355EF1" w:rsidRPr="00ED7244" w:rsidRDefault="00355EF1" w:rsidP="007B2962">
            <w:pPr>
              <w:widowControl w:val="0"/>
            </w:pPr>
            <w:r w:rsidRPr="00ED7244">
              <w:t>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603,5</w:t>
            </w:r>
          </w:p>
        </w:tc>
        <w:tc>
          <w:tcPr>
            <w:tcW w:w="709" w:type="dxa"/>
            <w:vAlign w:val="center"/>
          </w:tcPr>
          <w:p w:rsidR="00355EF1" w:rsidRPr="00ED7244" w:rsidRDefault="00060A0D" w:rsidP="007B2962">
            <w:pPr>
              <w:widowControl w:val="0"/>
              <w:jc w:val="center"/>
            </w:pPr>
            <w:r w:rsidRPr="00ED7244"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268,4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269,1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269,1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0,2</w:t>
            </w:r>
          </w:p>
        </w:tc>
      </w:tr>
      <w:tr w:rsidR="003B7EC7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B7EC7" w:rsidRPr="00ED7244" w:rsidRDefault="003B7EC7" w:rsidP="007B2962">
            <w:pPr>
              <w:widowControl w:val="0"/>
            </w:pPr>
            <w:r w:rsidRPr="00ED7244">
              <w:t>Мобилизационна</w:t>
            </w:r>
            <w:r w:rsidRPr="00ED7244">
              <w:lastRenderedPageBreak/>
              <w:t>я и вневойсковая подготовка</w:t>
            </w:r>
          </w:p>
        </w:tc>
        <w:tc>
          <w:tcPr>
            <w:tcW w:w="1134" w:type="dxa"/>
            <w:vAlign w:val="center"/>
          </w:tcPr>
          <w:p w:rsidR="003B7EC7" w:rsidRPr="00ED7244" w:rsidRDefault="003B7EC7" w:rsidP="007B2962">
            <w:pPr>
              <w:widowControl w:val="0"/>
              <w:jc w:val="center"/>
            </w:pPr>
            <w:r w:rsidRPr="00ED7244">
              <w:lastRenderedPageBreak/>
              <w:t>249,6</w:t>
            </w:r>
          </w:p>
        </w:tc>
        <w:tc>
          <w:tcPr>
            <w:tcW w:w="709" w:type="dxa"/>
            <w:vAlign w:val="center"/>
          </w:tcPr>
          <w:p w:rsidR="003B7EC7" w:rsidRPr="00ED7244" w:rsidRDefault="00B96B09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C7" w:rsidRPr="00ED7244" w:rsidRDefault="00597B95" w:rsidP="007B2962">
            <w:pPr>
              <w:widowControl w:val="0"/>
              <w:jc w:val="center"/>
            </w:pPr>
            <w:r w:rsidRPr="00ED7244">
              <w:t>625,8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EC7" w:rsidRPr="00ED7244" w:rsidRDefault="00597B95" w:rsidP="007B2962">
            <w:pPr>
              <w:widowControl w:val="0"/>
              <w:jc w:val="center"/>
            </w:pPr>
            <w:r w:rsidRPr="00ED7244"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C7" w:rsidRPr="00ED7244" w:rsidRDefault="00597B95" w:rsidP="007B2962">
            <w:pPr>
              <w:widowControl w:val="0"/>
              <w:jc w:val="center"/>
            </w:pPr>
            <w:r w:rsidRPr="00ED7244">
              <w:t>575,8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EC7" w:rsidRPr="00ED7244" w:rsidRDefault="002813BF" w:rsidP="007B2962">
            <w:pPr>
              <w:widowControl w:val="0"/>
              <w:jc w:val="center"/>
            </w:pPr>
            <w:r w:rsidRPr="00ED7244"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C7" w:rsidRPr="00ED7244" w:rsidRDefault="002813BF" w:rsidP="007B2962">
            <w:pPr>
              <w:widowControl w:val="0"/>
              <w:jc w:val="center"/>
            </w:pPr>
            <w:r w:rsidRPr="00ED7244">
              <w:t>665,8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EC7" w:rsidRPr="00ED7244" w:rsidRDefault="000C3E47" w:rsidP="007B2962">
            <w:pPr>
              <w:widowControl w:val="0"/>
              <w:jc w:val="center"/>
            </w:pPr>
            <w:r w:rsidRPr="00ED7244">
              <w:t>0,5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lastRenderedPageBreak/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6310,6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3647,1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3597,1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3687,1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2,9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5438,6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3789,0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3409,0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3789,0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3,0</w:t>
            </w:r>
          </w:p>
        </w:tc>
      </w:tr>
      <w:tr w:rsidR="00597B95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597B95" w:rsidRPr="00ED7244" w:rsidRDefault="00597B95" w:rsidP="007B2962">
            <w:pPr>
              <w:widowControl w:val="0"/>
            </w:pPr>
            <w:r w:rsidRPr="00ED7244"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597B95" w:rsidRPr="00ED7244" w:rsidRDefault="00597B95" w:rsidP="007B2962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597B95" w:rsidRPr="00ED7244" w:rsidRDefault="00597B95" w:rsidP="007B296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B95" w:rsidRPr="00ED7244" w:rsidRDefault="00597B95" w:rsidP="007B2962">
            <w:pPr>
              <w:widowControl w:val="0"/>
              <w:jc w:val="center"/>
            </w:pPr>
            <w:r w:rsidRPr="00ED7244"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B95" w:rsidRPr="00ED7244" w:rsidRDefault="00597B95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B95" w:rsidRPr="00ED7244" w:rsidRDefault="00597B95" w:rsidP="007B2962">
            <w:pPr>
              <w:widowControl w:val="0"/>
              <w:jc w:val="center"/>
            </w:pPr>
            <w:r w:rsidRPr="00ED7244"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B95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B95" w:rsidRPr="00ED7244" w:rsidRDefault="002813BF" w:rsidP="007B2962">
            <w:pPr>
              <w:widowControl w:val="0"/>
              <w:jc w:val="center"/>
            </w:pPr>
            <w:r w:rsidRPr="00ED7244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B95" w:rsidRPr="00ED7244" w:rsidRDefault="000C3E47" w:rsidP="007B2962">
            <w:pPr>
              <w:widowControl w:val="0"/>
              <w:jc w:val="center"/>
            </w:pPr>
            <w:r w:rsidRPr="00ED7244">
              <w:t>0,0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80374,1</w:t>
            </w:r>
          </w:p>
        </w:tc>
        <w:tc>
          <w:tcPr>
            <w:tcW w:w="709" w:type="dxa"/>
            <w:vAlign w:val="center"/>
          </w:tcPr>
          <w:p w:rsidR="00355EF1" w:rsidRPr="00ED7244" w:rsidRDefault="00597B95" w:rsidP="00597B95">
            <w:pPr>
              <w:widowControl w:val="0"/>
            </w:pPr>
            <w:r w:rsidRPr="00ED7244"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80252,9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79954,6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80942,2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63,2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13652,9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11666,6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11666,6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2813BF">
            <w:pPr>
              <w:widowControl w:val="0"/>
            </w:pPr>
            <w:r w:rsidRPr="00ED7244">
              <w:t xml:space="preserve">      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11666,6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9,1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 xml:space="preserve">Здравоохранение </w:t>
            </w:r>
          </w:p>
        </w:tc>
        <w:tc>
          <w:tcPr>
            <w:tcW w:w="1134" w:type="dxa"/>
            <w:vAlign w:val="center"/>
          </w:tcPr>
          <w:p w:rsidR="00355EF1" w:rsidRPr="00ED7244" w:rsidRDefault="003B7EC7" w:rsidP="007B2962">
            <w:pPr>
              <w:widowControl w:val="0"/>
              <w:jc w:val="center"/>
            </w:pPr>
            <w:r w:rsidRPr="00ED7244">
              <w:t>185,0</w:t>
            </w:r>
          </w:p>
        </w:tc>
        <w:tc>
          <w:tcPr>
            <w:tcW w:w="709" w:type="dxa"/>
            <w:vAlign w:val="center"/>
          </w:tcPr>
          <w:p w:rsidR="00355EF1" w:rsidRPr="00ED7244" w:rsidRDefault="00355EF1" w:rsidP="007B296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0,0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19931,4</w:t>
            </w:r>
          </w:p>
        </w:tc>
        <w:tc>
          <w:tcPr>
            <w:tcW w:w="709" w:type="dxa"/>
            <w:vAlign w:val="center"/>
          </w:tcPr>
          <w:p w:rsidR="00355EF1" w:rsidRPr="00ED7244" w:rsidRDefault="00597B95" w:rsidP="00597B95">
            <w:pPr>
              <w:widowControl w:val="0"/>
            </w:pPr>
            <w:r w:rsidRPr="00ED7244"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11332,5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7139,6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7314,0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5,7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300,0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0,2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</w:pPr>
            <w:r w:rsidRPr="00ED7244"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20,0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0,0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597B95" w:rsidP="007B2962">
            <w:pPr>
              <w:widowControl w:val="0"/>
            </w:pPr>
            <w:r w:rsidRPr="00ED7244"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6505,0</w:t>
            </w:r>
          </w:p>
        </w:tc>
        <w:tc>
          <w:tcPr>
            <w:tcW w:w="709" w:type="dxa"/>
            <w:vAlign w:val="center"/>
          </w:tcPr>
          <w:p w:rsidR="00355EF1" w:rsidRPr="00ED7244" w:rsidRDefault="00B96B09" w:rsidP="007B2962">
            <w:pPr>
              <w:widowControl w:val="0"/>
              <w:jc w:val="center"/>
            </w:pPr>
            <w:r w:rsidRPr="00ED7244"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5532,6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EF1" w:rsidRPr="00ED7244" w:rsidRDefault="00597B95" w:rsidP="007B2962">
            <w:pPr>
              <w:widowControl w:val="0"/>
              <w:jc w:val="center"/>
            </w:pPr>
            <w:r w:rsidRPr="00ED7244"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5533,6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EF1" w:rsidRPr="00ED7244" w:rsidRDefault="002813BF" w:rsidP="007B2962">
            <w:pPr>
              <w:widowControl w:val="0"/>
              <w:jc w:val="center"/>
            </w:pPr>
            <w:r w:rsidRPr="00ED7244">
              <w:t>6232,6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EF1" w:rsidRPr="00ED7244" w:rsidRDefault="000C3E47" w:rsidP="007B2962">
            <w:pPr>
              <w:widowControl w:val="0"/>
              <w:jc w:val="center"/>
            </w:pPr>
            <w:r w:rsidRPr="00ED7244">
              <w:t>4,9</w:t>
            </w:r>
          </w:p>
        </w:tc>
      </w:tr>
      <w:tr w:rsidR="00355EF1" w:rsidRPr="00ED7244" w:rsidTr="007B2962">
        <w:trPr>
          <w:jc w:val="center"/>
        </w:trPr>
        <w:tc>
          <w:tcPr>
            <w:tcW w:w="2093" w:type="dxa"/>
            <w:shd w:val="clear" w:color="auto" w:fill="auto"/>
          </w:tcPr>
          <w:p w:rsidR="00355EF1" w:rsidRPr="00ED7244" w:rsidRDefault="00355EF1" w:rsidP="007B2962">
            <w:pPr>
              <w:widowControl w:val="0"/>
              <w:rPr>
                <w:b/>
                <w:i/>
              </w:rPr>
            </w:pPr>
            <w:r w:rsidRPr="00ED7244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355EF1" w:rsidRPr="00ED7244" w:rsidRDefault="00597B95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147592,8</w:t>
            </w:r>
          </w:p>
        </w:tc>
        <w:tc>
          <w:tcPr>
            <w:tcW w:w="709" w:type="dxa"/>
          </w:tcPr>
          <w:p w:rsidR="00355EF1" w:rsidRPr="00ED7244" w:rsidRDefault="00355EF1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100</w:t>
            </w:r>
            <w:r w:rsidR="00597B95" w:rsidRPr="00ED7244">
              <w:rPr>
                <w:b/>
                <w:i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5EF1" w:rsidRPr="00ED7244" w:rsidRDefault="00597B95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130493,3</w:t>
            </w:r>
          </w:p>
        </w:tc>
        <w:tc>
          <w:tcPr>
            <w:tcW w:w="709" w:type="dxa"/>
            <w:shd w:val="clear" w:color="auto" w:fill="auto"/>
          </w:tcPr>
          <w:p w:rsidR="00355EF1" w:rsidRPr="00ED7244" w:rsidRDefault="00597B95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55EF1" w:rsidRPr="00ED7244" w:rsidRDefault="002813BF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125425,6</w:t>
            </w:r>
          </w:p>
        </w:tc>
        <w:tc>
          <w:tcPr>
            <w:tcW w:w="992" w:type="dxa"/>
            <w:shd w:val="clear" w:color="auto" w:fill="auto"/>
          </w:tcPr>
          <w:p w:rsidR="00355EF1" w:rsidRPr="00ED7244" w:rsidRDefault="000C3E47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55EF1" w:rsidRPr="00ED7244" w:rsidRDefault="002813BF" w:rsidP="007B2962">
            <w:pPr>
              <w:widowControl w:val="0"/>
              <w:jc w:val="center"/>
              <w:rPr>
                <w:b/>
                <w:i/>
              </w:rPr>
            </w:pPr>
            <w:r w:rsidRPr="00ED7244">
              <w:rPr>
                <w:b/>
                <w:i/>
              </w:rPr>
              <w:t>128050,8</w:t>
            </w:r>
          </w:p>
        </w:tc>
        <w:tc>
          <w:tcPr>
            <w:tcW w:w="850" w:type="dxa"/>
            <w:shd w:val="clear" w:color="auto" w:fill="auto"/>
          </w:tcPr>
          <w:p w:rsidR="00355EF1" w:rsidRPr="00ED7244" w:rsidRDefault="000C3E47" w:rsidP="007B2962">
            <w:pPr>
              <w:widowControl w:val="0"/>
              <w:jc w:val="center"/>
              <w:rPr>
                <w:b/>
                <w:i/>
                <w:highlight w:val="yellow"/>
              </w:rPr>
            </w:pPr>
            <w:r w:rsidRPr="00ED7244">
              <w:rPr>
                <w:b/>
                <w:i/>
              </w:rPr>
              <w:t>100,0</w:t>
            </w:r>
          </w:p>
        </w:tc>
      </w:tr>
    </w:tbl>
    <w:p w:rsidR="00864DD7" w:rsidRPr="00ED7244" w:rsidRDefault="00864DD7" w:rsidP="00355EF1">
      <w:pPr>
        <w:widowControl w:val="0"/>
        <w:ind w:firstLine="851"/>
        <w:jc w:val="both"/>
      </w:pP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Наиболее крупными направлениям</w:t>
      </w:r>
      <w:r w:rsidR="006A6B26" w:rsidRPr="00ED7244">
        <w:t xml:space="preserve">и расходов районного  бюджета </w:t>
      </w:r>
      <w:r w:rsidRPr="00ED7244">
        <w:t xml:space="preserve">в 2014 году по удельному </w:t>
      </w:r>
      <w:r w:rsidR="006A6B26" w:rsidRPr="00ED7244">
        <w:t>весу является образование – 58,6% (в 2013 году 54,4</w:t>
      </w:r>
      <w:r w:rsidRPr="00ED7244">
        <w:t>%), об</w:t>
      </w:r>
      <w:r w:rsidR="006A6B26" w:rsidRPr="00ED7244">
        <w:t>щегосударственные вопросы – 10,3% (в 2013 году 9,4</w:t>
      </w:r>
      <w:r w:rsidRPr="00ED7244">
        <w:t xml:space="preserve">%), </w:t>
      </w:r>
      <w:r w:rsidR="006A6B26" w:rsidRPr="00ED7244">
        <w:t xml:space="preserve"> культура и кинематография - 10,2 %</w:t>
      </w:r>
      <w:proofErr w:type="gramStart"/>
      <w:r w:rsidR="006A6B26" w:rsidRPr="00ED7244">
        <w:t xml:space="preserve">( </w:t>
      </w:r>
      <w:proofErr w:type="gramEnd"/>
      <w:r w:rsidR="006A6B26" w:rsidRPr="00ED7244">
        <w:t xml:space="preserve">в 2013  году 9,2%), социальная политика – 8,9 </w:t>
      </w:r>
      <w:r w:rsidRPr="00ED7244">
        <w:t>%</w:t>
      </w:r>
      <w:r w:rsidR="006A6B26" w:rsidRPr="00ED7244">
        <w:t xml:space="preserve"> (в  2013 году- 13,5%)</w:t>
      </w:r>
      <w:r w:rsidR="00060A0D" w:rsidRPr="00ED7244">
        <w:t xml:space="preserve">), национальная экономика  –  5,6 % (в 2013 году – 4,3 </w:t>
      </w:r>
      <w:r w:rsidRPr="00ED7244">
        <w:t>%).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Анализ динамик</w:t>
      </w:r>
      <w:r w:rsidR="00060A0D" w:rsidRPr="00ED7244">
        <w:t xml:space="preserve">и расходной части  районного бюджета </w:t>
      </w:r>
      <w:r w:rsidRPr="00ED7244">
        <w:t xml:space="preserve"> показ</w:t>
      </w:r>
      <w:r w:rsidR="00060A0D" w:rsidRPr="00ED7244">
        <w:t xml:space="preserve">ывает, что по всем разделам наблюдается спад </w:t>
      </w:r>
      <w:r w:rsidR="00376269" w:rsidRPr="00ED7244">
        <w:t xml:space="preserve"> расходов 2014 года </w:t>
      </w:r>
      <w:r w:rsidRPr="00ED7244">
        <w:t xml:space="preserve"> по сравнению с последней редакцией решения о бюджете на 2013 год</w:t>
      </w:r>
      <w:r w:rsidR="00376269" w:rsidRPr="00ED7244">
        <w:t xml:space="preserve">. Наблюдается снижение расходов по таким  разделам как: </w:t>
      </w:r>
    </w:p>
    <w:p w:rsidR="00567CCF" w:rsidRPr="00ED7244" w:rsidRDefault="00567CCF" w:rsidP="00567CCF">
      <w:pPr>
        <w:widowControl w:val="0"/>
        <w:jc w:val="both"/>
      </w:pPr>
      <w:r w:rsidRPr="00ED7244">
        <w:t xml:space="preserve">             - социальная политика -  43,1 % или  на 8598,9 тыс</w:t>
      </w:r>
      <w:proofErr w:type="gramStart"/>
      <w:r w:rsidRPr="00ED7244">
        <w:t>.р</w:t>
      </w:r>
      <w:proofErr w:type="gramEnd"/>
      <w:r w:rsidRPr="00ED7244">
        <w:t>уб.;</w:t>
      </w:r>
    </w:p>
    <w:p w:rsidR="00376269" w:rsidRPr="00ED7244" w:rsidRDefault="00095508" w:rsidP="00095508">
      <w:pPr>
        <w:widowControl w:val="0"/>
        <w:jc w:val="both"/>
      </w:pPr>
      <w:r>
        <w:t xml:space="preserve">             </w:t>
      </w:r>
      <w:r w:rsidR="00376269" w:rsidRPr="00ED7244">
        <w:t>- национальная экономика – на 42,2 % или на 2663,5 тыс</w:t>
      </w:r>
      <w:proofErr w:type="gramStart"/>
      <w:r w:rsidR="00376269" w:rsidRPr="00ED7244">
        <w:t>.р</w:t>
      </w:r>
      <w:proofErr w:type="gramEnd"/>
      <w:r w:rsidR="00376269" w:rsidRPr="00ED7244">
        <w:t>уб.;</w:t>
      </w:r>
    </w:p>
    <w:p w:rsidR="00567CCF" w:rsidRPr="00ED7244" w:rsidRDefault="00095508" w:rsidP="00095508">
      <w:pPr>
        <w:widowControl w:val="0"/>
        <w:jc w:val="both"/>
      </w:pPr>
      <w:r>
        <w:t xml:space="preserve">              </w:t>
      </w:r>
      <w:r w:rsidR="00567CCF" w:rsidRPr="00ED7244">
        <w:t>- культура и кинематография – 14,5% или 1986,3 тыс. руб.;</w:t>
      </w:r>
    </w:p>
    <w:p w:rsidR="00355EF1" w:rsidRPr="00ED7244" w:rsidRDefault="00567CCF" w:rsidP="00567CCF">
      <w:pPr>
        <w:widowControl w:val="0"/>
        <w:jc w:val="both"/>
      </w:pPr>
      <w:r w:rsidRPr="00ED7244">
        <w:t xml:space="preserve">             </w:t>
      </w:r>
      <w:r w:rsidR="00376269" w:rsidRPr="00ED7244">
        <w:t xml:space="preserve">- общегосударственные расходы </w:t>
      </w:r>
      <w:r w:rsidR="00355EF1" w:rsidRPr="00ED7244">
        <w:t xml:space="preserve">– </w:t>
      </w:r>
      <w:r w:rsidR="00376269" w:rsidRPr="00ED7244">
        <w:t xml:space="preserve"> на 6,6 % или на  923,3 </w:t>
      </w:r>
      <w:r w:rsidR="00355EF1" w:rsidRPr="00ED7244">
        <w:t xml:space="preserve"> тыс. руб.;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- образование</w:t>
      </w:r>
      <w:r w:rsidR="00567CCF" w:rsidRPr="00ED7244">
        <w:t>- 0,2 % или на 121,2</w:t>
      </w:r>
      <w:r w:rsidRPr="00ED7244">
        <w:t xml:space="preserve"> тыс. руб.</w:t>
      </w:r>
    </w:p>
    <w:p w:rsidR="00355EF1" w:rsidRPr="00ED7244" w:rsidRDefault="00355EF1" w:rsidP="00355EF1">
      <w:pPr>
        <w:widowControl w:val="0"/>
        <w:ind w:firstLine="851"/>
        <w:jc w:val="both"/>
      </w:pP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>Анализ показателей планируемых к утверждению ведомственной структурой</w:t>
      </w:r>
      <w:r w:rsidR="008F5DCC" w:rsidRPr="00ED7244">
        <w:t xml:space="preserve"> расходов районного </w:t>
      </w:r>
      <w:r w:rsidRPr="00ED7244">
        <w:t xml:space="preserve"> бюджета показал, что основная доля бюджетных ассигнований от общего объема местного бюджета составила:</w:t>
      </w:r>
    </w:p>
    <w:p w:rsidR="00355EF1" w:rsidRPr="00ED7244" w:rsidRDefault="008F5DCC" w:rsidP="00355EF1">
      <w:pPr>
        <w:widowControl w:val="0"/>
        <w:ind w:firstLine="851"/>
        <w:jc w:val="right"/>
        <w:rPr>
          <w:i/>
        </w:rPr>
      </w:pPr>
      <w:r w:rsidRPr="00ED7244">
        <w:rPr>
          <w:i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330"/>
        <w:gridCol w:w="2330"/>
      </w:tblGrid>
      <w:tr w:rsidR="008F5DCC" w:rsidRPr="00ED7244" w:rsidTr="008F5DCC">
        <w:trPr>
          <w:jc w:val="center"/>
        </w:trPr>
        <w:tc>
          <w:tcPr>
            <w:tcW w:w="2406" w:type="dxa"/>
            <w:shd w:val="clear" w:color="auto" w:fill="auto"/>
          </w:tcPr>
          <w:p w:rsidR="008F5DCC" w:rsidRPr="00ED7244" w:rsidRDefault="00142FA1" w:rsidP="007B2962">
            <w:pPr>
              <w:widowControl w:val="0"/>
              <w:jc w:val="both"/>
            </w:pPr>
            <w:r w:rsidRPr="00ED7244">
              <w:t>Наименование отдела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Сумма  расходов  на 2014 год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2014 (%)</w:t>
            </w:r>
          </w:p>
        </w:tc>
      </w:tr>
      <w:tr w:rsidR="008F5DCC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</w:pPr>
            <w:r w:rsidRPr="00ED7244">
              <w:t xml:space="preserve">Администрация Новосильского района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26431,9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AF24D8" w:rsidP="007B2962">
            <w:pPr>
              <w:widowControl w:val="0"/>
              <w:jc w:val="center"/>
            </w:pPr>
            <w:r w:rsidRPr="00ED7244">
              <w:t>20,2</w:t>
            </w:r>
          </w:p>
        </w:tc>
      </w:tr>
      <w:tr w:rsidR="008F5DCC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</w:pPr>
            <w:proofErr w:type="spellStart"/>
            <w:r w:rsidRPr="00ED7244">
              <w:t>Отдед</w:t>
            </w:r>
            <w:proofErr w:type="spellEnd"/>
            <w:r w:rsidRPr="00ED7244">
              <w:t xml:space="preserve"> культуры и искусств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14675,2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AF24D8" w:rsidP="007B2962">
            <w:pPr>
              <w:widowControl w:val="0"/>
              <w:jc w:val="center"/>
            </w:pPr>
            <w:r w:rsidRPr="00ED7244">
              <w:t>11,2</w:t>
            </w:r>
          </w:p>
        </w:tc>
      </w:tr>
      <w:tr w:rsidR="008F5DCC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</w:pPr>
            <w:r w:rsidRPr="00ED7244">
              <w:lastRenderedPageBreak/>
              <w:t xml:space="preserve">Отдел общего и профессионального образования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81467,7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AF24D8" w:rsidP="007B2962">
            <w:pPr>
              <w:widowControl w:val="0"/>
              <w:jc w:val="center"/>
            </w:pPr>
            <w:r w:rsidRPr="00ED7244">
              <w:t>62,5</w:t>
            </w:r>
          </w:p>
        </w:tc>
      </w:tr>
      <w:tr w:rsidR="008F5DCC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</w:pPr>
            <w:r w:rsidRPr="00ED7244">
              <w:t xml:space="preserve">Финансовый отдел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8F5DCC" w:rsidP="007B2962">
            <w:pPr>
              <w:widowControl w:val="0"/>
              <w:jc w:val="center"/>
            </w:pPr>
            <w:r w:rsidRPr="00ED7244">
              <w:t>7918,5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5DCC" w:rsidRPr="00ED7244" w:rsidRDefault="00AF24D8" w:rsidP="007B2962">
            <w:pPr>
              <w:widowControl w:val="0"/>
              <w:jc w:val="center"/>
            </w:pPr>
            <w:r w:rsidRPr="00ED7244">
              <w:t>6,1</w:t>
            </w:r>
          </w:p>
        </w:tc>
      </w:tr>
      <w:tr w:rsidR="00AF24D8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</w:pPr>
            <w:r w:rsidRPr="00ED7244">
              <w:t xml:space="preserve"> Итого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  <w:jc w:val="center"/>
            </w:pPr>
            <w:r w:rsidRPr="00ED7244">
              <w:t>130493,3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  <w:jc w:val="center"/>
            </w:pPr>
            <w:r w:rsidRPr="00ED7244">
              <w:t>100,0</w:t>
            </w:r>
          </w:p>
        </w:tc>
      </w:tr>
      <w:tr w:rsidR="00AF24D8" w:rsidRPr="00ED7244" w:rsidTr="008F5DC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  <w:jc w:val="center"/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F24D8" w:rsidRPr="00ED7244" w:rsidRDefault="00AF24D8" w:rsidP="007B2962">
            <w:pPr>
              <w:widowControl w:val="0"/>
              <w:jc w:val="center"/>
            </w:pPr>
          </w:p>
        </w:tc>
      </w:tr>
    </w:tbl>
    <w:p w:rsidR="00757C51" w:rsidRPr="00ED7244" w:rsidRDefault="00757C51" w:rsidP="00355EF1">
      <w:pPr>
        <w:widowControl w:val="0"/>
        <w:ind w:firstLine="851"/>
        <w:jc w:val="both"/>
      </w:pPr>
    </w:p>
    <w:p w:rsidR="00355EF1" w:rsidRPr="00ED7244" w:rsidRDefault="00355EF1" w:rsidP="00355EF1">
      <w:pPr>
        <w:widowControl w:val="0"/>
        <w:ind w:firstLine="851"/>
        <w:jc w:val="both"/>
      </w:pPr>
      <w:proofErr w:type="gramStart"/>
      <w:r w:rsidRPr="00ED7244">
        <w:t xml:space="preserve">В соответствии с Федеральным законом от 07 мая 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выполнения задач, определенных Президентом Российской Федерации, проект </w:t>
      </w:r>
      <w:r w:rsidR="00757C51" w:rsidRPr="00ED7244">
        <w:t xml:space="preserve">бюджета  Новосильского района </w:t>
      </w:r>
      <w:r w:rsidRPr="00ED7244">
        <w:t xml:space="preserve"> на 2014 год и на плановый период 2015 и 2016 годов сформирован в структуре расходов на основе</w:t>
      </w:r>
      <w:proofErr w:type="gramEnd"/>
      <w:r w:rsidRPr="00ED7244">
        <w:t xml:space="preserve"> муниципальных программ и </w:t>
      </w:r>
      <w:proofErr w:type="spellStart"/>
      <w:r w:rsidRPr="00ED7244">
        <w:t>непрограммным</w:t>
      </w:r>
      <w:proofErr w:type="spellEnd"/>
      <w:r w:rsidRPr="00ED7244">
        <w:t xml:space="preserve"> направлениям.</w:t>
      </w:r>
    </w:p>
    <w:p w:rsidR="00355EF1" w:rsidRPr="00ED7244" w:rsidRDefault="00355EF1" w:rsidP="00355EF1">
      <w:pPr>
        <w:widowControl w:val="0"/>
        <w:ind w:firstLine="851"/>
        <w:jc w:val="both"/>
      </w:pPr>
      <w:r w:rsidRPr="00ED7244">
        <w:t xml:space="preserve"> Перечнем, утвержденным распоряжением Администрации </w:t>
      </w:r>
      <w:r w:rsidR="00757C51" w:rsidRPr="00ED7244">
        <w:t xml:space="preserve"> Новосильского района от 15.10.2013 № 295</w:t>
      </w:r>
      <w:r w:rsidR="003B3962">
        <w:t xml:space="preserve"> в районе утверждено 18 муниципальных программ. Из восемнадцати муниципальных программ в проекте бюджета представлено 13 программ.</w:t>
      </w:r>
    </w:p>
    <w:p w:rsidR="00355EF1" w:rsidRPr="00ED7244" w:rsidRDefault="00757C51" w:rsidP="00355EF1">
      <w:pPr>
        <w:widowControl w:val="0"/>
        <w:ind w:firstLine="709"/>
        <w:jc w:val="both"/>
      </w:pPr>
      <w:r w:rsidRPr="00ED7244">
        <w:t>Данные о расходах районного  бюджета</w:t>
      </w:r>
      <w:r w:rsidR="00355EF1" w:rsidRPr="00ED7244">
        <w:t xml:space="preserve"> в разрезе муниципальных программ представлены в таблице:</w:t>
      </w:r>
    </w:p>
    <w:p w:rsidR="00355EF1" w:rsidRPr="00ED7244" w:rsidRDefault="00355EF1" w:rsidP="00355EF1">
      <w:pPr>
        <w:widowControl w:val="0"/>
        <w:ind w:firstLine="709"/>
        <w:jc w:val="right"/>
        <w:rPr>
          <w:i/>
        </w:rPr>
      </w:pPr>
      <w:r w:rsidRPr="00ED7244">
        <w:rPr>
          <w:i/>
        </w:rPr>
        <w:t xml:space="preserve">Таблица </w:t>
      </w:r>
      <w:r w:rsidR="00757C51" w:rsidRPr="00ED7244">
        <w:rPr>
          <w:i/>
        </w:rPr>
        <w:t>7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/>
      </w:tblPr>
      <w:tblGrid>
        <w:gridCol w:w="461"/>
        <w:gridCol w:w="2361"/>
        <w:gridCol w:w="1045"/>
        <w:gridCol w:w="1034"/>
        <w:gridCol w:w="726"/>
        <w:gridCol w:w="1034"/>
        <w:gridCol w:w="975"/>
        <w:gridCol w:w="1034"/>
        <w:gridCol w:w="726"/>
      </w:tblGrid>
      <w:tr w:rsidR="00355EF1" w:rsidRPr="00ED7244" w:rsidTr="00F12033">
        <w:trPr>
          <w:trHeight w:val="41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 xml:space="preserve">код </w:t>
            </w:r>
            <w:proofErr w:type="spellStart"/>
            <w:proofErr w:type="gramStart"/>
            <w:r w:rsidRPr="00ED7244">
              <w:rPr>
                <w:bCs/>
              </w:rPr>
              <w:t>муници-пальной</w:t>
            </w:r>
            <w:proofErr w:type="spellEnd"/>
            <w:proofErr w:type="gramEnd"/>
            <w:r w:rsidRPr="00ED7244">
              <w:rPr>
                <w:bCs/>
              </w:rPr>
              <w:t xml:space="preserve"> </w:t>
            </w:r>
            <w:proofErr w:type="spellStart"/>
            <w:r w:rsidRPr="00ED7244">
              <w:rPr>
                <w:bCs/>
              </w:rPr>
              <w:t>прог-раммы</w:t>
            </w:r>
            <w:proofErr w:type="spellEnd"/>
          </w:p>
        </w:tc>
        <w:tc>
          <w:tcPr>
            <w:tcW w:w="2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757C5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 xml:space="preserve">расходы  районного </w:t>
            </w:r>
            <w:r w:rsidR="00355EF1" w:rsidRPr="00ED7244">
              <w:rPr>
                <w:bCs/>
              </w:rPr>
              <w:t xml:space="preserve"> бюджета</w:t>
            </w:r>
          </w:p>
        </w:tc>
      </w:tr>
      <w:tr w:rsidR="00355EF1" w:rsidRPr="00ED7244" w:rsidTr="00F12033">
        <w:trPr>
          <w:trHeight w:val="494"/>
          <w:jc w:val="center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 xml:space="preserve">№ </w:t>
            </w:r>
            <w:proofErr w:type="spellStart"/>
            <w:r w:rsidRPr="00ED7244">
              <w:rPr>
                <w:bCs/>
              </w:rPr>
              <w:t>пп</w:t>
            </w:r>
            <w:proofErr w:type="spellEnd"/>
          </w:p>
        </w:tc>
        <w:tc>
          <w:tcPr>
            <w:tcW w:w="1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наименование муниципальной программы</w:t>
            </w:r>
          </w:p>
        </w:tc>
        <w:tc>
          <w:tcPr>
            <w:tcW w:w="4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2014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2015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2016</w:t>
            </w:r>
          </w:p>
        </w:tc>
      </w:tr>
      <w:tr w:rsidR="00355EF1" w:rsidRPr="00ED7244" w:rsidTr="00F12033">
        <w:trPr>
          <w:trHeight w:val="320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сумма, тыс</w:t>
            </w:r>
            <w:proofErr w:type="gramStart"/>
            <w:r w:rsidRPr="00ED7244">
              <w:rPr>
                <w:bCs/>
              </w:rPr>
              <w:t>.р</w:t>
            </w:r>
            <w:proofErr w:type="gramEnd"/>
            <w:r w:rsidRPr="00ED7244">
              <w:rPr>
                <w:bCs/>
              </w:rPr>
              <w:t>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доля,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сумма, тыс</w:t>
            </w:r>
            <w:proofErr w:type="gramStart"/>
            <w:r w:rsidRPr="00ED7244">
              <w:rPr>
                <w:bCs/>
              </w:rPr>
              <w:t>.р</w:t>
            </w:r>
            <w:proofErr w:type="gramEnd"/>
            <w:r w:rsidRPr="00ED7244">
              <w:rPr>
                <w:bCs/>
              </w:rPr>
              <w:t>уб.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доля,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сумма, тыс</w:t>
            </w:r>
            <w:proofErr w:type="gramStart"/>
            <w:r w:rsidRPr="00ED7244">
              <w:rPr>
                <w:bCs/>
              </w:rPr>
              <w:t>.р</w:t>
            </w:r>
            <w:proofErr w:type="gramEnd"/>
            <w:r w:rsidRPr="00ED7244">
              <w:rPr>
                <w:bCs/>
              </w:rPr>
              <w:t>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доля, %</w:t>
            </w:r>
          </w:p>
        </w:tc>
      </w:tr>
      <w:tr w:rsidR="00355EF1" w:rsidRPr="00ED7244" w:rsidTr="00F12033">
        <w:trPr>
          <w:trHeight w:val="320"/>
          <w:jc w:val="center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7933,4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51451A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7170,4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51451A">
            <w:pPr>
              <w:widowControl w:val="0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7550,4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757C51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Обеспечение условий формирования </w:t>
            </w:r>
            <w:r w:rsidR="00023380" w:rsidRPr="00ED7244">
              <w:rPr>
                <w:bCs/>
              </w:rPr>
              <w:t xml:space="preserve">комфортной среды проживания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</w:t>
            </w:r>
            <w:proofErr w:type="gramStart"/>
            <w:r w:rsidRPr="00ED7244">
              <w:rPr>
                <w:bCs/>
              </w:rPr>
              <w:t>4</w:t>
            </w:r>
            <w:proofErr w:type="gramEnd"/>
            <w:r w:rsidRPr="00ED7244">
              <w:rPr>
                <w:bCs/>
              </w:rPr>
              <w:t xml:space="preserve"> 0 19 18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459,0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5,7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51451A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459,0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Молодежь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</w:t>
            </w:r>
            <w:proofErr w:type="gramStart"/>
            <w:r w:rsidRPr="00ED7244">
              <w:rPr>
                <w:bCs/>
              </w:rPr>
              <w:t>9</w:t>
            </w:r>
            <w:proofErr w:type="gramEnd"/>
            <w:r w:rsidRPr="00ED7244">
              <w:rPr>
                <w:bCs/>
              </w:rPr>
              <w:t xml:space="preserve"> 0 19 26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767,1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9,7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767,1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ind w:firstLine="851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767,1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Социальная поддержка граждан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ПП 0 19 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265,0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265,0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ED7244">
            <w:pPr>
              <w:widowControl w:val="0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265,0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146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4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>Энергосбережение и повышение энергетической «Эффективности»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</w:t>
            </w:r>
            <w:proofErr w:type="gramStart"/>
            <w:r w:rsidRPr="00ED7244">
              <w:rPr>
                <w:bCs/>
              </w:rPr>
              <w:t>7</w:t>
            </w:r>
            <w:proofErr w:type="gramEnd"/>
            <w:r w:rsidRPr="00ED7244">
              <w:rPr>
                <w:bCs/>
              </w:rPr>
              <w:t xml:space="preserve"> 0 19 21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175,3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175,3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175,3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1559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5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Развитие транспортной системы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ПЧ 0 19 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1694,0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1694,0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1694,0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160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lastRenderedPageBreak/>
              <w:t>6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Развитие системы комплексной безопасности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</w:t>
            </w:r>
            <w:proofErr w:type="gramStart"/>
            <w:r w:rsidRPr="00ED7244">
              <w:rPr>
                <w:bCs/>
              </w:rPr>
              <w:t>6</w:t>
            </w:r>
            <w:proofErr w:type="gramEnd"/>
            <w:r w:rsidRPr="00ED7244">
              <w:rPr>
                <w:bCs/>
              </w:rPr>
              <w:t xml:space="preserve"> 0 19 20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326,5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4,1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326,5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326,5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61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7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>Устойчивое развитие сельских территорий до 2017 года и на период до 2020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ПП</w:t>
            </w:r>
            <w:proofErr w:type="gramStart"/>
            <w:r w:rsidRPr="00ED7244">
              <w:rPr>
                <w:bCs/>
              </w:rPr>
              <w:t>1</w:t>
            </w:r>
            <w:proofErr w:type="gramEnd"/>
            <w:r w:rsidRPr="00ED7244">
              <w:rPr>
                <w:bCs/>
              </w:rPr>
              <w:t xml:space="preserve"> 2 19 32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3400,0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42,8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3020,0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3400,0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8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Обеспечение законности и правопорядка на территории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 xml:space="preserve">ПП5 0 19 </w:t>
            </w:r>
            <w:proofErr w:type="spellStart"/>
            <w:r w:rsidRPr="00ED7244">
              <w:rPr>
                <w:bCs/>
              </w:rPr>
              <w:t>19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95508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095508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9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023380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Повышение эффективности муниципального управления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023380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ПП</w:t>
            </w:r>
            <w:proofErr w:type="gramStart"/>
            <w:r w:rsidRPr="00ED7244">
              <w:rPr>
                <w:bCs/>
              </w:rPr>
              <w:t>1</w:t>
            </w:r>
            <w:proofErr w:type="gramEnd"/>
            <w:r w:rsidRPr="00ED7244">
              <w:rPr>
                <w:bCs/>
              </w:rPr>
              <w:t xml:space="preserve"> 0 19 11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428,0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5,4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E50205" w:rsidP="00E50205">
            <w:pPr>
              <w:widowControl w:val="0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E50205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095508">
              <w:rPr>
                <w:bCs/>
              </w:rPr>
              <w:t>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96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10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>Развитие отрасли культуры и искусства, туризма, сохранение и реконструкция объектов культурного наследия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ПП</w:t>
            </w:r>
            <w:proofErr w:type="gramStart"/>
            <w:r w:rsidRPr="00ED7244">
              <w:rPr>
                <w:bCs/>
              </w:rPr>
              <w:t>1</w:t>
            </w:r>
            <w:proofErr w:type="gramEnd"/>
            <w:r w:rsidRPr="00ED7244">
              <w:rPr>
                <w:bCs/>
              </w:rPr>
              <w:t xml:space="preserve"> 0 19 29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7B29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574E9" w:rsidRPr="00ED7244">
              <w:rPr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114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11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О развитии и поддержке малого и среднего предпринимательства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ПП3 0 19 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858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12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 xml:space="preserve">Развитие архивного дела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ind w:firstLine="851"/>
              <w:jc w:val="center"/>
              <w:rPr>
                <w:bCs/>
              </w:rPr>
            </w:pPr>
            <w:r w:rsidRPr="00ED7244">
              <w:rPr>
                <w:bCs/>
              </w:rPr>
              <w:t>ПП</w:t>
            </w:r>
            <w:proofErr w:type="gramStart"/>
            <w:r w:rsidRPr="00ED7244">
              <w:rPr>
                <w:bCs/>
              </w:rPr>
              <w:t>2</w:t>
            </w:r>
            <w:proofErr w:type="gramEnd"/>
            <w:r w:rsidRPr="00ED7244">
              <w:rPr>
                <w:bCs/>
              </w:rPr>
              <w:t xml:space="preserve"> 0 19 12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51451A" w:rsidP="0051451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18,5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F12033">
        <w:trPr>
          <w:trHeight w:val="1144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13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rPr>
                <w:bCs/>
              </w:rPr>
            </w:pPr>
            <w:r w:rsidRPr="00ED7244">
              <w:rPr>
                <w:bCs/>
              </w:rPr>
              <w:t>Охрана окружающей среды, рациональное использование природных ресурсов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П8 0 19 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12033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26087A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F574E9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160,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F574E9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355EF1" w:rsidRPr="00ED7244" w:rsidTr="00820910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  <w:r w:rsidRPr="00ED7244">
              <w:rPr>
                <w:bCs/>
              </w:rPr>
              <w:t>14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355EF1" w:rsidP="007B2962">
            <w:pPr>
              <w:widowControl w:val="0"/>
              <w:rPr>
                <w:bCs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EF1" w:rsidRPr="00ED7244" w:rsidRDefault="00355EF1" w:rsidP="007B2962">
            <w:pPr>
              <w:widowControl w:val="0"/>
              <w:jc w:val="center"/>
              <w:rPr>
                <w:bCs/>
              </w:rPr>
            </w:pPr>
          </w:p>
        </w:tc>
      </w:tr>
      <w:tr w:rsidR="00820910" w:rsidRPr="00ED7244" w:rsidTr="00F12033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10" w:rsidRPr="00ED7244" w:rsidRDefault="00820910" w:rsidP="007B2962">
            <w:pPr>
              <w:widowControl w:val="0"/>
              <w:rPr>
                <w:bCs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910" w:rsidRPr="00ED7244" w:rsidRDefault="00820910" w:rsidP="007B2962">
            <w:pPr>
              <w:widowControl w:val="0"/>
              <w:jc w:val="center"/>
              <w:rPr>
                <w:bCs/>
              </w:rPr>
            </w:pPr>
          </w:p>
        </w:tc>
      </w:tr>
    </w:tbl>
    <w:p w:rsidR="00142FA1" w:rsidRPr="00ED7244" w:rsidRDefault="00142FA1" w:rsidP="00355EF1">
      <w:pPr>
        <w:widowControl w:val="0"/>
        <w:ind w:firstLine="851"/>
        <w:jc w:val="both"/>
      </w:pPr>
    </w:p>
    <w:p w:rsidR="009968FD" w:rsidRDefault="00E06C1E" w:rsidP="00355EF1">
      <w:pPr>
        <w:widowControl w:val="0"/>
        <w:ind w:firstLine="851"/>
        <w:jc w:val="both"/>
      </w:pPr>
      <w:r w:rsidRPr="00ED7244">
        <w:t>Программная</w:t>
      </w:r>
      <w:r w:rsidR="0026087A" w:rsidRPr="00ED7244">
        <w:t xml:space="preserve"> часть расходов районного  бюджета</w:t>
      </w:r>
      <w:r w:rsidR="00355EF1" w:rsidRPr="00ED7244">
        <w:t xml:space="preserve"> на 2014 год составляет </w:t>
      </w:r>
      <w:r w:rsidR="0026087A" w:rsidRPr="00ED7244">
        <w:t xml:space="preserve"> лишь  6,1 </w:t>
      </w:r>
      <w:r w:rsidR="00355EF1" w:rsidRPr="00ED7244">
        <w:t xml:space="preserve">% общего объема расходов или </w:t>
      </w:r>
      <w:r w:rsidR="0026087A" w:rsidRPr="00ED7244">
        <w:t xml:space="preserve"> 7933,4 </w:t>
      </w:r>
      <w:r w:rsidR="00355EF1" w:rsidRPr="00ED7244">
        <w:t>тыс. руб</w:t>
      </w:r>
      <w:r w:rsidR="009968FD" w:rsidRPr="00ED7244">
        <w:t>.</w:t>
      </w:r>
      <w:r w:rsidR="003B3962">
        <w:t xml:space="preserve"> Рост запланированных расходов к расходам 2013 года составил 2622,06 тыс</w:t>
      </w:r>
      <w:proofErr w:type="gramStart"/>
      <w:r w:rsidR="003B3962">
        <w:t>.р</w:t>
      </w:r>
      <w:proofErr w:type="gramEnd"/>
      <w:r w:rsidR="003B3962">
        <w:t>уб. или на 49,4%.</w:t>
      </w:r>
      <w:r w:rsidR="00590B8A">
        <w:t xml:space="preserve">Согласно утвержденного перечня муниципальных программ  </w:t>
      </w:r>
      <w:r w:rsidR="006465A4">
        <w:t xml:space="preserve"> 12 муниципальных программ утверждены </w:t>
      </w:r>
      <w:r w:rsidR="006465A4">
        <w:lastRenderedPageBreak/>
        <w:t>постановлениями администрации Новосильского района</w:t>
      </w:r>
      <w:r w:rsidR="00043214">
        <w:t xml:space="preserve"> в 2013 году. Из утвержденного перечня н</w:t>
      </w:r>
      <w:r w:rsidR="002E2424">
        <w:t>е утверждены две</w:t>
      </w:r>
      <w:r w:rsidR="00043214">
        <w:t xml:space="preserve"> муниципальные программы,   </w:t>
      </w:r>
      <w:r w:rsidR="002E2424">
        <w:t xml:space="preserve"> это - </w:t>
      </w:r>
      <w:r w:rsidR="006465A4">
        <w:t>« обеспечение условий и формирования комфортной среды проживания в Новосильском районе»</w:t>
      </w:r>
      <w:r w:rsidR="002E2424">
        <w:t xml:space="preserve"> и «наказы избирателей»</w:t>
      </w:r>
      <w:r w:rsidR="00043214">
        <w:t>.</w:t>
      </w:r>
      <w:r w:rsidR="006465A4">
        <w:t xml:space="preserve">  </w:t>
      </w:r>
      <w:r w:rsidR="00CF1A20" w:rsidRPr="00ED7244">
        <w:t xml:space="preserve">В соответствии с обз.4.п.2.ст.179 Бюджетного кодекса </w:t>
      </w:r>
      <w:r w:rsidR="00D9203F" w:rsidRPr="00ED7244">
        <w:t>Ревизионная комиссия Новосильского района указывает на необходимость в двухмесячный срок, со дня вступления решения о бюджете на 2014 год,</w:t>
      </w:r>
      <w:r w:rsidR="00043214">
        <w:t xml:space="preserve"> утвердить программы и  скорректировать </w:t>
      </w:r>
      <w:r w:rsidR="00D9203F" w:rsidRPr="00ED7244">
        <w:t xml:space="preserve"> параметры финансового обеспечения реализации муниципальных программ в соответствии с Решением о бюджете. </w:t>
      </w:r>
    </w:p>
    <w:p w:rsidR="00353A50" w:rsidRDefault="00353A50" w:rsidP="00355EF1">
      <w:pPr>
        <w:widowControl w:val="0"/>
        <w:ind w:firstLine="851"/>
        <w:jc w:val="both"/>
      </w:pPr>
    </w:p>
    <w:p w:rsidR="002419BC" w:rsidRPr="00ED7244" w:rsidRDefault="00353A50" w:rsidP="00353A50">
      <w:pPr>
        <w:ind w:firstLine="708"/>
        <w:rPr>
          <w:b/>
          <w:u w:val="single"/>
        </w:rPr>
      </w:pPr>
      <w:r>
        <w:t xml:space="preserve">                                                  </w:t>
      </w:r>
      <w:r w:rsidR="00D5254F" w:rsidRPr="00ED7244">
        <w:rPr>
          <w:b/>
          <w:u w:val="single"/>
        </w:rPr>
        <w:t>РАСХОДЫ</w:t>
      </w:r>
    </w:p>
    <w:p w:rsidR="00DA62FC" w:rsidRPr="00ED7244" w:rsidRDefault="00DA62FC" w:rsidP="00D5254F">
      <w:pPr>
        <w:ind w:firstLine="708"/>
        <w:jc w:val="center"/>
        <w:rPr>
          <w:b/>
          <w:u w:val="single"/>
        </w:rPr>
      </w:pPr>
    </w:p>
    <w:p w:rsidR="003D1C36" w:rsidRPr="00B5470A" w:rsidRDefault="00D5254F" w:rsidP="0071278F">
      <w:pPr>
        <w:jc w:val="both"/>
        <w:rPr>
          <w:b/>
        </w:rPr>
      </w:pPr>
      <w:r w:rsidRPr="00ED7244">
        <w:t xml:space="preserve">Расходная часть районного бюджета сформирована за счет поступлений налоговых и неналоговых  доходов и финансовой помощи из областного бюджета и составила  </w:t>
      </w:r>
      <w:r w:rsidR="00864DD7" w:rsidRPr="00ED7244">
        <w:rPr>
          <w:b/>
        </w:rPr>
        <w:t>130493,3</w:t>
      </w:r>
      <w:r w:rsidR="000638C8" w:rsidRPr="00ED7244">
        <w:rPr>
          <w:b/>
        </w:rPr>
        <w:t xml:space="preserve"> </w:t>
      </w:r>
      <w:r w:rsidRPr="00ED7244">
        <w:rPr>
          <w:b/>
        </w:rPr>
        <w:t>тыс. руб</w:t>
      </w:r>
      <w:r w:rsidRPr="00ED7244">
        <w:t xml:space="preserve">. Учитывая </w:t>
      </w:r>
      <w:r w:rsidR="00864DD7" w:rsidRPr="00ED7244">
        <w:t xml:space="preserve">то, что в Проекте </w:t>
      </w:r>
      <w:r w:rsidRPr="00ED7244">
        <w:t xml:space="preserve"> районног</w:t>
      </w:r>
      <w:r w:rsidR="00864DD7" w:rsidRPr="00ED7244">
        <w:t>о бюджета на 2014 год 82,1</w:t>
      </w:r>
      <w:r w:rsidRPr="00ED7244">
        <w:t xml:space="preserve"> % занимает финансовая помощь из областного бюджета - это определяет объемы расходов по </w:t>
      </w:r>
      <w:r w:rsidR="004E6AF6" w:rsidRPr="00ED7244">
        <w:t>вид</w:t>
      </w:r>
      <w:r w:rsidR="000638C8" w:rsidRPr="00ED7244">
        <w:t xml:space="preserve">ам и направлениям расходов. </w:t>
      </w:r>
      <w:r w:rsidR="000638C8" w:rsidRPr="00B5470A">
        <w:rPr>
          <w:b/>
        </w:rPr>
        <w:t>Снижение  расходов к  бюджету 2013</w:t>
      </w:r>
      <w:r w:rsidR="004E6AF6" w:rsidRPr="00B5470A">
        <w:rPr>
          <w:b/>
        </w:rPr>
        <w:t xml:space="preserve"> года </w:t>
      </w:r>
      <w:r w:rsidR="00DE0745" w:rsidRPr="00B5470A">
        <w:rPr>
          <w:b/>
        </w:rPr>
        <w:t>составляет</w:t>
      </w:r>
      <w:r w:rsidR="000638C8" w:rsidRPr="00B5470A">
        <w:rPr>
          <w:b/>
        </w:rPr>
        <w:t xml:space="preserve"> </w:t>
      </w:r>
      <w:r w:rsidR="00864DD7" w:rsidRPr="00B5470A">
        <w:rPr>
          <w:b/>
        </w:rPr>
        <w:t xml:space="preserve"> 17099,5 тыс</w:t>
      </w:r>
      <w:proofErr w:type="gramStart"/>
      <w:r w:rsidR="00864DD7" w:rsidRPr="00B5470A">
        <w:rPr>
          <w:b/>
        </w:rPr>
        <w:t>.р</w:t>
      </w:r>
      <w:proofErr w:type="gramEnd"/>
      <w:r w:rsidR="00864DD7" w:rsidRPr="00B5470A">
        <w:rPr>
          <w:b/>
        </w:rPr>
        <w:t xml:space="preserve">уб.или на 11,6 </w:t>
      </w:r>
      <w:r w:rsidR="00DE0745" w:rsidRPr="00B5470A">
        <w:rPr>
          <w:b/>
        </w:rPr>
        <w:t>% и объясняется это тем, что расходы на планируемый 2014 год учтены не в полном объеме, в связи с ограничением финансовых ресурсов.</w:t>
      </w:r>
    </w:p>
    <w:p w:rsidR="00C13938" w:rsidRPr="00B5470A" w:rsidRDefault="00C13938" w:rsidP="0071278F">
      <w:pPr>
        <w:jc w:val="both"/>
        <w:rPr>
          <w:b/>
        </w:rPr>
      </w:pPr>
      <w:r w:rsidRPr="00B5470A">
        <w:rPr>
          <w:b/>
        </w:rPr>
        <w:t>Верхний предел муниципального д</w:t>
      </w:r>
      <w:r w:rsidR="00737F5E" w:rsidRPr="00B5470A">
        <w:rPr>
          <w:b/>
        </w:rPr>
        <w:t>олга  по состоянию на 01.01.2015 года  установлен в сумме 7268,1 тыс</w:t>
      </w:r>
      <w:proofErr w:type="gramStart"/>
      <w:r w:rsidR="00737F5E" w:rsidRPr="00B5470A">
        <w:rPr>
          <w:b/>
        </w:rPr>
        <w:t>.р</w:t>
      </w:r>
      <w:proofErr w:type="gramEnd"/>
      <w:r w:rsidR="00737F5E" w:rsidRPr="00B5470A">
        <w:rPr>
          <w:b/>
        </w:rPr>
        <w:t xml:space="preserve">уб., что соответствует  п.3 ст.107 Бюджетного кодекса РФ. </w:t>
      </w:r>
    </w:p>
    <w:p w:rsidR="00D5254F" w:rsidRPr="00ED7244" w:rsidRDefault="004E6AF6" w:rsidP="0071278F">
      <w:pPr>
        <w:jc w:val="both"/>
      </w:pPr>
      <w:r w:rsidRPr="00ED7244">
        <w:t xml:space="preserve"> </w:t>
      </w:r>
      <w:r w:rsidR="00D5254F" w:rsidRPr="00ED7244">
        <w:t>    </w:t>
      </w:r>
    </w:p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01 «Общегосударственные вопросы»</w:t>
      </w:r>
    </w:p>
    <w:p w:rsidR="00575867" w:rsidRPr="00ED7244" w:rsidRDefault="00CB7604" w:rsidP="0071278F">
      <w:pPr>
        <w:jc w:val="both"/>
      </w:pPr>
      <w:r w:rsidRPr="00ED7244">
        <w:t xml:space="preserve"> По данному разделу предусмотрены </w:t>
      </w:r>
      <w:r w:rsidRPr="00ED7244">
        <w:rPr>
          <w:u w:val="single"/>
        </w:rPr>
        <w:t>расходы на содержание органов государственной власти и местного</w:t>
      </w:r>
      <w:r w:rsidR="00DE0745" w:rsidRPr="00ED7244">
        <w:rPr>
          <w:u w:val="single"/>
        </w:rPr>
        <w:t xml:space="preserve"> самоуправления </w:t>
      </w:r>
      <w:r w:rsidR="00864DD7" w:rsidRPr="00ED7244">
        <w:t>в сумме  12998,4</w:t>
      </w:r>
      <w:r w:rsidR="00FE52B1" w:rsidRPr="00ED7244">
        <w:t xml:space="preserve"> тыс.</w:t>
      </w:r>
      <w:r w:rsidR="00DE0745" w:rsidRPr="00ED7244">
        <w:t xml:space="preserve"> руб., 10,3 </w:t>
      </w:r>
      <w:r w:rsidRPr="00ED7244">
        <w:t>% общего об</w:t>
      </w:r>
      <w:r w:rsidR="00DA62FC" w:rsidRPr="00ED7244">
        <w:t>ъема расх</w:t>
      </w:r>
      <w:r w:rsidR="00DE0745" w:rsidRPr="00ED7244">
        <w:t>одов районного бюджета.</w:t>
      </w:r>
      <w:r w:rsidR="00773957" w:rsidRPr="00ED7244">
        <w:t xml:space="preserve"> Расходы по данному разделу на 2015 и 2016 годы запланированы в сумме 12901,2 тыс. руб. и 13104,4 тыс</w:t>
      </w:r>
      <w:proofErr w:type="gramStart"/>
      <w:r w:rsidR="00773957" w:rsidRPr="00ED7244">
        <w:t>.р</w:t>
      </w:r>
      <w:proofErr w:type="gramEnd"/>
      <w:r w:rsidR="00773957" w:rsidRPr="00ED7244">
        <w:t xml:space="preserve">уб. соответственно. </w:t>
      </w:r>
    </w:p>
    <w:p w:rsidR="00411AE3" w:rsidRDefault="00DE0745" w:rsidP="0071278F">
      <w:pPr>
        <w:jc w:val="both"/>
      </w:pPr>
      <w:r w:rsidRPr="00B5470A">
        <w:rPr>
          <w:b/>
        </w:rPr>
        <w:t xml:space="preserve">Планируется </w:t>
      </w:r>
      <w:r w:rsidR="00411AE3" w:rsidRPr="00B5470A">
        <w:rPr>
          <w:b/>
        </w:rPr>
        <w:t xml:space="preserve"> снижение  расходов  на  680,7  тыс</w:t>
      </w:r>
      <w:proofErr w:type="gramStart"/>
      <w:r w:rsidR="00411AE3" w:rsidRPr="00B5470A">
        <w:rPr>
          <w:b/>
        </w:rPr>
        <w:t>.р</w:t>
      </w:r>
      <w:proofErr w:type="gramEnd"/>
      <w:r w:rsidR="00411AE3" w:rsidRPr="00B5470A">
        <w:rPr>
          <w:b/>
        </w:rPr>
        <w:t>уб. или 4,9</w:t>
      </w:r>
      <w:r w:rsidR="00FE52B1" w:rsidRPr="00B5470A">
        <w:rPr>
          <w:b/>
        </w:rPr>
        <w:t xml:space="preserve"> </w:t>
      </w:r>
      <w:r w:rsidR="00411AE3" w:rsidRPr="00B5470A">
        <w:rPr>
          <w:b/>
        </w:rPr>
        <w:t>%  к утвержденному  бюджету 2013 года,</w:t>
      </w:r>
      <w:r w:rsidR="00411AE3" w:rsidRPr="00ED7244">
        <w:t xml:space="preserve"> в том числе </w:t>
      </w:r>
      <w:r w:rsidR="00DA62FC" w:rsidRPr="00ED7244">
        <w:t xml:space="preserve"> </w:t>
      </w:r>
      <w:r w:rsidR="00411AE3" w:rsidRPr="00ED7244">
        <w:t xml:space="preserve">планируются </w:t>
      </w:r>
      <w:r w:rsidR="00CB7604" w:rsidRPr="00ED7244">
        <w:t xml:space="preserve"> </w:t>
      </w:r>
      <w:r w:rsidR="00411AE3" w:rsidRPr="00ED7244">
        <w:t>з</w:t>
      </w:r>
      <w:r w:rsidR="00CB7604" w:rsidRPr="00ED7244">
        <w:t>а счет субвенций из облас</w:t>
      </w:r>
      <w:r w:rsidR="00411AE3" w:rsidRPr="00ED7244">
        <w:t xml:space="preserve">тного бюджета </w:t>
      </w:r>
      <w:r w:rsidR="00CB7604" w:rsidRPr="00ED7244">
        <w:rPr>
          <w:u w:val="single"/>
        </w:rPr>
        <w:t>расходы на осуществление государственных полномочий по формированию и организации деятельности комиссий по делам несоверше</w:t>
      </w:r>
      <w:r w:rsidR="00FE52B1" w:rsidRPr="00ED7244">
        <w:rPr>
          <w:u w:val="single"/>
        </w:rPr>
        <w:t>ннолетних и защите их прав</w:t>
      </w:r>
      <w:r w:rsidR="00411AE3" w:rsidRPr="00ED7244">
        <w:t xml:space="preserve"> – 212,0</w:t>
      </w:r>
      <w:r w:rsidR="00CB7604" w:rsidRPr="00ED7244">
        <w:t xml:space="preserve"> тыс. руб., </w:t>
      </w:r>
      <w:r w:rsidR="00CB7604" w:rsidRPr="00ED7244">
        <w:rPr>
          <w:u w:val="single"/>
        </w:rPr>
        <w:t>ад</w:t>
      </w:r>
      <w:r w:rsidR="00FE52B1" w:rsidRPr="00ED7244">
        <w:rPr>
          <w:u w:val="single"/>
        </w:rPr>
        <w:t>министративной комиссии</w:t>
      </w:r>
      <w:r w:rsidR="00411AE3" w:rsidRPr="00ED7244">
        <w:t xml:space="preserve"> – 181,5</w:t>
      </w:r>
      <w:r w:rsidR="00CB7604" w:rsidRPr="00ED7244">
        <w:t xml:space="preserve">тыс. руб., </w:t>
      </w:r>
      <w:r w:rsidR="00CB7604" w:rsidRPr="00ED7244">
        <w:rPr>
          <w:u w:val="single"/>
        </w:rPr>
        <w:t xml:space="preserve">выполнение полномочий в </w:t>
      </w:r>
      <w:r w:rsidR="00FE52B1" w:rsidRPr="00ED7244">
        <w:rPr>
          <w:u w:val="single"/>
        </w:rPr>
        <w:t>сфере трудовых отношений</w:t>
      </w:r>
      <w:r w:rsidR="00411AE3" w:rsidRPr="00ED7244">
        <w:t xml:space="preserve"> – 181,2</w:t>
      </w:r>
      <w:r w:rsidR="00FE52B1" w:rsidRPr="00ED7244">
        <w:t xml:space="preserve"> тыс. руб.</w:t>
      </w:r>
    </w:p>
    <w:p w:rsidR="00522D52" w:rsidRDefault="00522D52" w:rsidP="0071278F">
      <w:pPr>
        <w:jc w:val="both"/>
      </w:pPr>
      <w:r>
        <w:t>Расходы на содержание  высшего должностного лица предусмотрены в сумме 885,8 тыс</w:t>
      </w:r>
      <w:proofErr w:type="gramStart"/>
      <w:r>
        <w:t>.р</w:t>
      </w:r>
      <w:proofErr w:type="gramEnd"/>
      <w:r>
        <w:t>уб. что ниже расходов 2013 на 38,3 тыс.руб. или на 4,1%.</w:t>
      </w:r>
    </w:p>
    <w:p w:rsidR="00522D52" w:rsidRDefault="00522D52" w:rsidP="0071278F">
      <w:pPr>
        <w:jc w:val="both"/>
      </w:pPr>
      <w:r>
        <w:t xml:space="preserve">На содержание аппарата администрации Новосильского района в Проекте бюджета </w:t>
      </w:r>
      <w:r w:rsidR="007F3817">
        <w:t>предложены</w:t>
      </w:r>
      <w:r>
        <w:t xml:space="preserve"> расходы в сумме 7647,5 тыс</w:t>
      </w:r>
      <w:proofErr w:type="gramStart"/>
      <w:r>
        <w:t>.р</w:t>
      </w:r>
      <w:proofErr w:type="gramEnd"/>
      <w:r>
        <w:t xml:space="preserve">уб. что ниже расходов </w:t>
      </w:r>
      <w:r w:rsidR="007F3817">
        <w:t>текущего года на 1256,5 тыс.руб. или на 14,1%.</w:t>
      </w:r>
    </w:p>
    <w:p w:rsidR="00A604CA" w:rsidRDefault="007F3817" w:rsidP="0071278F">
      <w:pPr>
        <w:jc w:val="both"/>
      </w:pPr>
      <w:r>
        <w:t>Обеспечение деятельности финансовых органов, включая расходы контрольного орган</w:t>
      </w:r>
      <w:proofErr w:type="gramStart"/>
      <w:r>
        <w:t>а-</w:t>
      </w:r>
      <w:proofErr w:type="gramEnd"/>
      <w:r>
        <w:t xml:space="preserve"> Ревизионной комиссии Новосильского района предусмотрены в сумме  2148,4 тыс.руб.</w:t>
      </w:r>
      <w:r w:rsidR="00A604CA">
        <w:t xml:space="preserve"> </w:t>
      </w:r>
      <w:r>
        <w:t>По статье преду</w:t>
      </w:r>
      <w:r w:rsidR="00A604CA">
        <w:t>смотрен рост на 435,0 тыс.руб.к расходам 2013 года.( в текущем году экономия средств по заработной плате)</w:t>
      </w:r>
    </w:p>
    <w:p w:rsidR="00B01D4A" w:rsidRPr="00ED7244" w:rsidRDefault="00B01D4A" w:rsidP="0071278F">
      <w:pPr>
        <w:jc w:val="both"/>
      </w:pPr>
      <w:r>
        <w:t>В соответствии ст.81 Бюджетного Кодекса Российской Федерации в Проекте бюджета  по раздеру 01 статья 11 предусмотрен резервный фонд администрации Новосильского района  в сумме 100,0 тыс</w:t>
      </w:r>
      <w:proofErr w:type="gramStart"/>
      <w:r>
        <w:t>.р</w:t>
      </w:r>
      <w:proofErr w:type="gramEnd"/>
      <w:r>
        <w:t>уб.</w:t>
      </w:r>
    </w:p>
    <w:p w:rsidR="003D1C36" w:rsidRPr="00ED7244" w:rsidRDefault="003D1C36" w:rsidP="0071278F">
      <w:pPr>
        <w:jc w:val="both"/>
      </w:pPr>
    </w:p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02 «Мобилизационная и вневойсковая подготовка»</w:t>
      </w:r>
    </w:p>
    <w:p w:rsidR="00B313D6" w:rsidRPr="00ED7244" w:rsidRDefault="00CB7604" w:rsidP="00B313D6">
      <w:pPr>
        <w:jc w:val="both"/>
      </w:pPr>
      <w:r w:rsidRPr="00ED7244">
        <w:t> По данному разделу предусмотрены расходы на осуществление первичного воинского учета на территориях, где отсутствуют во</w:t>
      </w:r>
      <w:r w:rsidR="00411AE3" w:rsidRPr="00ED7244">
        <w:t>енные комиссариаты в сумме 268,4</w:t>
      </w:r>
      <w:r w:rsidRPr="00ED7244">
        <w:t xml:space="preserve"> тыс. руб., </w:t>
      </w:r>
      <w:r w:rsidR="00610A1E" w:rsidRPr="00ED7244">
        <w:t xml:space="preserve"> это </w:t>
      </w:r>
      <w:r w:rsidRPr="00ED7244">
        <w:t>0,2</w:t>
      </w:r>
      <w:r w:rsidR="00FE52B1" w:rsidRPr="00ED7244">
        <w:t xml:space="preserve"> % </w:t>
      </w:r>
      <w:r w:rsidR="00610A1E" w:rsidRPr="00ED7244">
        <w:t xml:space="preserve"> от </w:t>
      </w:r>
      <w:r w:rsidR="00411AE3" w:rsidRPr="00ED7244">
        <w:t>общего объема районного бюджета.</w:t>
      </w:r>
      <w:r w:rsidR="00B313D6" w:rsidRPr="00ED7244">
        <w:t xml:space="preserve"> Расходы  на 2015 и 2016 годы запланированы в сумме 269,1 тыс. руб. и 269,1 тыс</w:t>
      </w:r>
      <w:proofErr w:type="gramStart"/>
      <w:r w:rsidR="00B313D6" w:rsidRPr="00ED7244">
        <w:t>.р</w:t>
      </w:r>
      <w:proofErr w:type="gramEnd"/>
      <w:r w:rsidR="00B313D6" w:rsidRPr="00ED7244">
        <w:t xml:space="preserve">уб. соответственно. </w:t>
      </w:r>
    </w:p>
    <w:p w:rsidR="00CB7604" w:rsidRPr="00ED7244" w:rsidRDefault="00CB7604" w:rsidP="00CB7604"/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t> </w:t>
      </w:r>
      <w:r w:rsidRPr="00ED7244">
        <w:rPr>
          <w:b/>
          <w:u w:val="single"/>
        </w:rPr>
        <w:t>Раздел 03 «Национальная безопасность и правоохранительная деятельность»</w:t>
      </w:r>
    </w:p>
    <w:p w:rsidR="00B313D6" w:rsidRPr="00ED7244" w:rsidRDefault="00CB7604" w:rsidP="00B313D6">
      <w:pPr>
        <w:jc w:val="both"/>
      </w:pPr>
      <w:r w:rsidRPr="00ED7244">
        <w:lastRenderedPageBreak/>
        <w:t>По данному разделу пре</w:t>
      </w:r>
      <w:r w:rsidR="00610A1E" w:rsidRPr="00ED7244">
        <w:t>ду</w:t>
      </w:r>
      <w:r w:rsidR="00575867" w:rsidRPr="00ED7244">
        <w:t>смотрены расходы в  объеме 625,8</w:t>
      </w:r>
      <w:r w:rsidR="00411AE3" w:rsidRPr="00ED7244">
        <w:t xml:space="preserve">  тыс. руб., 0,6</w:t>
      </w:r>
      <w:r w:rsidRPr="00ED7244">
        <w:t xml:space="preserve">% </w:t>
      </w:r>
      <w:r w:rsidR="00610A1E" w:rsidRPr="00ED7244">
        <w:t xml:space="preserve"> от </w:t>
      </w:r>
      <w:r w:rsidRPr="00ED7244">
        <w:t>общего объема расходов районного бюджета,  на содержание единой диспетчерской службы администрации района и на мероприятия по предупреждению и ликвидации чрезвычайных ситуаций</w:t>
      </w:r>
      <w:r w:rsidRPr="00B5470A">
        <w:rPr>
          <w:b/>
        </w:rPr>
        <w:t>.</w:t>
      </w:r>
      <w:r w:rsidR="007937A3" w:rsidRPr="00B5470A">
        <w:rPr>
          <w:b/>
        </w:rPr>
        <w:t xml:space="preserve"> Рост расходов  к </w:t>
      </w:r>
      <w:r w:rsidR="00575867" w:rsidRPr="00B5470A">
        <w:rPr>
          <w:b/>
        </w:rPr>
        <w:t xml:space="preserve">последнему </w:t>
      </w:r>
      <w:r w:rsidR="00983828" w:rsidRPr="00B5470A">
        <w:rPr>
          <w:b/>
        </w:rPr>
        <w:t xml:space="preserve"> Решению </w:t>
      </w:r>
      <w:r w:rsidR="007937A3" w:rsidRPr="00B5470A">
        <w:rPr>
          <w:b/>
        </w:rPr>
        <w:t>бюдже</w:t>
      </w:r>
      <w:r w:rsidR="00983828" w:rsidRPr="00B5470A">
        <w:rPr>
          <w:b/>
        </w:rPr>
        <w:t>та</w:t>
      </w:r>
      <w:r w:rsidR="00575867" w:rsidRPr="00B5470A">
        <w:rPr>
          <w:b/>
        </w:rPr>
        <w:t xml:space="preserve"> 2013 года  составляет   22,3  тыс</w:t>
      </w:r>
      <w:proofErr w:type="gramStart"/>
      <w:r w:rsidR="00575867" w:rsidRPr="00B5470A">
        <w:rPr>
          <w:b/>
        </w:rPr>
        <w:t>.р</w:t>
      </w:r>
      <w:proofErr w:type="gramEnd"/>
      <w:r w:rsidR="00575867" w:rsidRPr="00B5470A">
        <w:rPr>
          <w:b/>
        </w:rPr>
        <w:t>уб. или 3,4</w:t>
      </w:r>
      <w:r w:rsidR="00217AA1" w:rsidRPr="00B5470A">
        <w:rPr>
          <w:b/>
        </w:rPr>
        <w:t>%.</w:t>
      </w:r>
      <w:r w:rsidR="00B313D6" w:rsidRPr="00ED7244">
        <w:t xml:space="preserve"> Расходы на 2015 и 2016 годы запланированы в сумме 575,8 тыс. руб. и 665,8 тыс.руб. соответственно. </w:t>
      </w:r>
    </w:p>
    <w:p w:rsidR="00CB7604" w:rsidRPr="00ED7244" w:rsidRDefault="00CB7604" w:rsidP="0071278F">
      <w:pPr>
        <w:jc w:val="both"/>
      </w:pPr>
    </w:p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04 «Национальная экономика»</w:t>
      </w:r>
    </w:p>
    <w:p w:rsidR="003A4061" w:rsidRPr="00ED7244" w:rsidRDefault="00CB7604" w:rsidP="0071278F">
      <w:pPr>
        <w:jc w:val="both"/>
      </w:pPr>
      <w:r w:rsidRPr="00ED7244">
        <w:t xml:space="preserve"> По данному разделу предусмотрены расходы на содержание отдела сельского </w:t>
      </w:r>
      <w:r w:rsidR="007937A3" w:rsidRPr="00ED7244">
        <w:t>хозяйства администрации района</w:t>
      </w:r>
      <w:r w:rsidR="00983828" w:rsidRPr="00ED7244">
        <w:t xml:space="preserve"> в сумме 1003,1 тыс</w:t>
      </w:r>
      <w:proofErr w:type="gramStart"/>
      <w:r w:rsidR="00983828" w:rsidRPr="00ED7244">
        <w:t>.р</w:t>
      </w:r>
      <w:proofErr w:type="gramEnd"/>
      <w:r w:rsidR="00983828" w:rsidRPr="00ED7244">
        <w:t>уб.что составляет 27,5 % расходов по данному разделу.</w:t>
      </w:r>
      <w:r w:rsidR="003A4061" w:rsidRPr="00ED7244">
        <w:t xml:space="preserve"> Также запланированы расходы   на  проведение </w:t>
      </w:r>
      <w:r w:rsidRPr="00ED7244">
        <w:t>семинаров и совещаний по сел</w:t>
      </w:r>
      <w:r w:rsidR="003A4061" w:rsidRPr="00ED7244">
        <w:t>ьскому хозяйству и финансирование таких муниципальных программ как:</w:t>
      </w:r>
    </w:p>
    <w:p w:rsidR="003A4061" w:rsidRPr="00ED7244" w:rsidRDefault="003A4061" w:rsidP="0071278F">
      <w:pPr>
        <w:jc w:val="both"/>
      </w:pPr>
      <w:r w:rsidRPr="00ED7244">
        <w:t>-«Развитие транспортной системы  в Новосильском районе»-  в сумме 1694,0 тыс. руб.</w:t>
      </w:r>
    </w:p>
    <w:p w:rsidR="00A54D44" w:rsidRDefault="003A4061" w:rsidP="0071278F">
      <w:pPr>
        <w:jc w:val="both"/>
      </w:pPr>
      <w:r w:rsidRPr="00ED7244">
        <w:t>-</w:t>
      </w:r>
      <w:r w:rsidR="00B5470A">
        <w:t xml:space="preserve"> «</w:t>
      </w:r>
      <w:r w:rsidR="007937A3" w:rsidRPr="00ED7244">
        <w:t>Устойчивое развитие сел</w:t>
      </w:r>
      <w:r w:rsidR="00983828" w:rsidRPr="00ED7244">
        <w:t xml:space="preserve">ьских территорий» в сумме </w:t>
      </w:r>
      <w:r w:rsidRPr="00ED7244">
        <w:t>20,0</w:t>
      </w:r>
      <w:r w:rsidR="00983828" w:rsidRPr="00ED7244">
        <w:t xml:space="preserve"> тыс. руб</w:t>
      </w:r>
      <w:r w:rsidRPr="00ED7244">
        <w:t>.</w:t>
      </w:r>
    </w:p>
    <w:p w:rsidR="003A4061" w:rsidRPr="00ED7244" w:rsidRDefault="003A4061" w:rsidP="0071278F">
      <w:pPr>
        <w:jc w:val="both"/>
      </w:pPr>
      <w:r w:rsidRPr="00ED7244">
        <w:t>-«Развитие и поддержка малого и среднего предпринимательства в Новосильском районе»- на сумму 170,0 тыс</w:t>
      </w:r>
      <w:proofErr w:type="gramStart"/>
      <w:r w:rsidRPr="00ED7244">
        <w:t>.р</w:t>
      </w:r>
      <w:proofErr w:type="gramEnd"/>
      <w:r w:rsidRPr="00ED7244">
        <w:t>уб.</w:t>
      </w:r>
    </w:p>
    <w:p w:rsidR="00B313D6" w:rsidRPr="00ED7244" w:rsidRDefault="003A4061" w:rsidP="00B313D6">
      <w:pPr>
        <w:jc w:val="both"/>
      </w:pPr>
      <w:r w:rsidRPr="00ED7244">
        <w:t xml:space="preserve"> </w:t>
      </w:r>
      <w:r w:rsidR="00614F21" w:rsidRPr="00B5470A">
        <w:rPr>
          <w:b/>
        </w:rPr>
        <w:t>По</w:t>
      </w:r>
      <w:r w:rsidRPr="00B5470A">
        <w:rPr>
          <w:b/>
        </w:rPr>
        <w:t xml:space="preserve"> разделу планируется снижение </w:t>
      </w:r>
      <w:r w:rsidR="007937A3" w:rsidRPr="00B5470A">
        <w:rPr>
          <w:b/>
        </w:rPr>
        <w:t xml:space="preserve"> расх</w:t>
      </w:r>
      <w:r w:rsidRPr="00B5470A">
        <w:rPr>
          <w:b/>
        </w:rPr>
        <w:t xml:space="preserve">одов  к бюджету  2013г. на  2663,5 </w:t>
      </w:r>
      <w:r w:rsidR="007937A3" w:rsidRPr="00B5470A">
        <w:rPr>
          <w:b/>
        </w:rPr>
        <w:t>тыс.</w:t>
      </w:r>
      <w:r w:rsidR="00F86C13" w:rsidRPr="00B5470A">
        <w:rPr>
          <w:b/>
        </w:rPr>
        <w:t xml:space="preserve"> </w:t>
      </w:r>
      <w:r w:rsidRPr="00B5470A">
        <w:rPr>
          <w:b/>
        </w:rPr>
        <w:t xml:space="preserve">руб. или </w:t>
      </w:r>
      <w:r w:rsidR="00B313D6" w:rsidRPr="00B5470A">
        <w:rPr>
          <w:b/>
        </w:rPr>
        <w:t>42,2</w:t>
      </w:r>
      <w:r w:rsidR="007937A3" w:rsidRPr="00B5470A">
        <w:rPr>
          <w:b/>
        </w:rPr>
        <w:t xml:space="preserve"> </w:t>
      </w:r>
      <w:r w:rsidR="00217AA1" w:rsidRPr="00B5470A">
        <w:rPr>
          <w:b/>
        </w:rPr>
        <w:t>%.</w:t>
      </w:r>
      <w:r w:rsidR="00B313D6" w:rsidRPr="00ED7244">
        <w:t xml:space="preserve"> Расходы по данному разделу на 2015 и 2016 годы запланированы в сумме  3597,1 тыс. руб. и 3687,1  тыс</w:t>
      </w:r>
      <w:proofErr w:type="gramStart"/>
      <w:r w:rsidR="00B313D6" w:rsidRPr="00ED7244">
        <w:t>.р</w:t>
      </w:r>
      <w:proofErr w:type="gramEnd"/>
      <w:r w:rsidR="00B313D6" w:rsidRPr="00ED7244">
        <w:t xml:space="preserve">уб. соответственно. </w:t>
      </w:r>
    </w:p>
    <w:p w:rsidR="00CB7604" w:rsidRPr="00ED7244" w:rsidRDefault="00CB7604" w:rsidP="0071278F">
      <w:pPr>
        <w:jc w:val="both"/>
      </w:pPr>
    </w:p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rPr>
          <w:b/>
          <w:u w:val="single"/>
        </w:rPr>
        <w:t> Раздел 05 «Жилищно-коммунальное хозяйство»</w:t>
      </w:r>
    </w:p>
    <w:p w:rsidR="00CB7604" w:rsidRPr="00ED7244" w:rsidRDefault="00CB7604" w:rsidP="0071278F">
      <w:pPr>
        <w:jc w:val="both"/>
      </w:pPr>
      <w:r w:rsidRPr="00ED7244">
        <w:t>По данному разделу предусмотрены расходы на  мероприятия в области комму</w:t>
      </w:r>
      <w:r w:rsidR="00614F21" w:rsidRPr="00ED7244">
        <w:t>на</w:t>
      </w:r>
      <w:r w:rsidR="001F5079" w:rsidRPr="00ED7244">
        <w:t>льного хозяйства</w:t>
      </w:r>
      <w:r w:rsidR="001413D3" w:rsidRPr="00ED7244">
        <w:t xml:space="preserve"> и исполнение муниципальных программ </w:t>
      </w:r>
      <w:r w:rsidR="001F5079" w:rsidRPr="00ED7244">
        <w:t xml:space="preserve"> в </w:t>
      </w:r>
      <w:r w:rsidR="001413D3" w:rsidRPr="00ED7244">
        <w:t xml:space="preserve">сумме  3789,0 тыс. руб., 2,9 </w:t>
      </w:r>
      <w:r w:rsidR="001F5079" w:rsidRPr="00ED7244">
        <w:t xml:space="preserve"> </w:t>
      </w:r>
      <w:r w:rsidR="00614F21" w:rsidRPr="00ED7244">
        <w:t xml:space="preserve"> </w:t>
      </w:r>
      <w:r w:rsidRPr="00ED7244">
        <w:t>% общего об</w:t>
      </w:r>
      <w:r w:rsidR="001F5079" w:rsidRPr="00ED7244">
        <w:t xml:space="preserve">ъема расходов </w:t>
      </w:r>
      <w:r w:rsidR="003D1C36" w:rsidRPr="00ED7244">
        <w:t>планируемого  районного бюджета</w:t>
      </w:r>
      <w:r w:rsidR="001F5079" w:rsidRPr="00ED7244">
        <w:t>.</w:t>
      </w:r>
      <w:r w:rsidR="001413D3" w:rsidRPr="00ED7244">
        <w:t xml:space="preserve"> Запланированы расходы на реализацию таких муниципальных программ как:</w:t>
      </w:r>
    </w:p>
    <w:p w:rsidR="001413D3" w:rsidRPr="00ED7244" w:rsidRDefault="001413D3" w:rsidP="0071278F">
      <w:pPr>
        <w:jc w:val="both"/>
      </w:pPr>
      <w:r w:rsidRPr="00ED7244">
        <w:t>-«Обеспечение условий формирования комфортной среды проживания в Новосильском районе»</w:t>
      </w:r>
      <w:r w:rsidR="00B313D6" w:rsidRPr="00ED7244">
        <w:t>-200,0 тыс</w:t>
      </w:r>
      <w:proofErr w:type="gramStart"/>
      <w:r w:rsidR="00B313D6" w:rsidRPr="00ED7244">
        <w:t>.р</w:t>
      </w:r>
      <w:proofErr w:type="gramEnd"/>
      <w:r w:rsidR="00B313D6" w:rsidRPr="00ED7244">
        <w:t>уб.</w:t>
      </w:r>
    </w:p>
    <w:p w:rsidR="00B313D6" w:rsidRPr="00ED7244" w:rsidRDefault="00B313D6" w:rsidP="00B313D6">
      <w:pPr>
        <w:jc w:val="both"/>
      </w:pPr>
      <w:r w:rsidRPr="00ED7244">
        <w:t>-« Устойчивое развитие сельских территорий» в сумме  3380,0 тыс. руб.</w:t>
      </w:r>
    </w:p>
    <w:p w:rsidR="00B313D6" w:rsidRPr="00ED7244" w:rsidRDefault="00B313D6" w:rsidP="00B313D6">
      <w:pPr>
        <w:jc w:val="both"/>
      </w:pPr>
      <w:r w:rsidRPr="00B5470A">
        <w:rPr>
          <w:b/>
        </w:rPr>
        <w:t>По разделу планируется снижение  расходов  к бюджету  2013г. на  1649,6  тыс. руб. или 30,3  %.</w:t>
      </w:r>
      <w:r w:rsidRPr="00ED7244">
        <w:t xml:space="preserve"> Расходы  на 2015 и 2016 годы запланированы в сумме 3409,0 тыс. руб. и 3789,0  тыс</w:t>
      </w:r>
      <w:proofErr w:type="gramStart"/>
      <w:r w:rsidRPr="00ED7244">
        <w:t>.р</w:t>
      </w:r>
      <w:proofErr w:type="gramEnd"/>
      <w:r w:rsidRPr="00ED7244">
        <w:t xml:space="preserve">уб. соответственно. </w:t>
      </w:r>
    </w:p>
    <w:p w:rsidR="00B313D6" w:rsidRPr="00ED7244" w:rsidRDefault="00B313D6" w:rsidP="00B313D6">
      <w:pPr>
        <w:jc w:val="both"/>
      </w:pPr>
    </w:p>
    <w:p w:rsidR="00CB7604" w:rsidRPr="00ED7244" w:rsidRDefault="00B313D6" w:rsidP="00CB7604">
      <w:pPr>
        <w:rPr>
          <w:b/>
          <w:u w:val="single"/>
        </w:rPr>
      </w:pPr>
      <w:r w:rsidRPr="00ED7244">
        <w:rPr>
          <w:b/>
          <w:u w:val="single"/>
        </w:rPr>
        <w:t xml:space="preserve">Раздел 06 « Охрана окружающей среды» </w:t>
      </w:r>
    </w:p>
    <w:p w:rsidR="00B313D6" w:rsidRPr="00ED7244" w:rsidRDefault="00B313D6" w:rsidP="00CB7604">
      <w:r w:rsidRPr="00ED7244">
        <w:t>По данному разделу предусмотрено финансирование</w:t>
      </w:r>
      <w:r w:rsidR="00E5338F" w:rsidRPr="00ED7244">
        <w:t xml:space="preserve"> муниципальной </w:t>
      </w:r>
      <w:r w:rsidRPr="00ED7244">
        <w:t xml:space="preserve"> программы «Обращение с отходам</w:t>
      </w:r>
      <w:r w:rsidR="008A16D2" w:rsidRPr="00ED7244">
        <w:t>и производства и потре</w:t>
      </w:r>
      <w:r w:rsidR="00E5338F" w:rsidRPr="00ED7244">
        <w:t xml:space="preserve">бления» </w:t>
      </w:r>
      <w:r w:rsidR="008A16D2" w:rsidRPr="00ED7244">
        <w:t xml:space="preserve"> в сумме 80,0 тыс</w:t>
      </w:r>
      <w:proofErr w:type="gramStart"/>
      <w:r w:rsidR="008A16D2" w:rsidRPr="00ED7244">
        <w:t>.р</w:t>
      </w:r>
      <w:proofErr w:type="gramEnd"/>
      <w:r w:rsidR="008A16D2" w:rsidRPr="00ED7244">
        <w:t>уб.</w:t>
      </w:r>
    </w:p>
    <w:p w:rsidR="00A8575A" w:rsidRPr="00ED7244" w:rsidRDefault="00A8575A" w:rsidP="00CB7604"/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t>  </w:t>
      </w:r>
      <w:r w:rsidRPr="00ED7244">
        <w:rPr>
          <w:b/>
          <w:u w:val="single"/>
        </w:rPr>
        <w:t>Раздел 07 «Образование»</w:t>
      </w:r>
    </w:p>
    <w:p w:rsidR="00CB7604" w:rsidRPr="00B5470A" w:rsidRDefault="00CB7604" w:rsidP="0071278F">
      <w:pPr>
        <w:jc w:val="both"/>
        <w:rPr>
          <w:b/>
        </w:rPr>
      </w:pPr>
      <w:r w:rsidRPr="00ED7244">
        <w:t xml:space="preserve">Объем  финансирования  учреждений </w:t>
      </w:r>
      <w:r w:rsidR="003D1C36" w:rsidRPr="00ED7244">
        <w:t xml:space="preserve"> образования  запланирова</w:t>
      </w:r>
      <w:r w:rsidR="00E5338F" w:rsidRPr="00ED7244">
        <w:t xml:space="preserve">н  на 2014 год в сумме   80252,9  тыс. руб., 61,5 </w:t>
      </w:r>
      <w:r w:rsidRPr="00ED7244">
        <w:t xml:space="preserve">% общего объема расходов районного бюджета. </w:t>
      </w:r>
      <w:r w:rsidRPr="00B5470A">
        <w:rPr>
          <w:b/>
        </w:rPr>
        <w:t>В разделе предусмотрены расходы на обеспечение деятельно</w:t>
      </w:r>
      <w:r w:rsidR="00217AA1" w:rsidRPr="00B5470A">
        <w:rPr>
          <w:b/>
        </w:rPr>
        <w:t>сти образовательных уч</w:t>
      </w:r>
      <w:r w:rsidR="003D1C36" w:rsidRPr="00B5470A">
        <w:rPr>
          <w:b/>
        </w:rPr>
        <w:t>реждений со снижением  расх</w:t>
      </w:r>
      <w:r w:rsidR="00E5338F" w:rsidRPr="00B5470A">
        <w:rPr>
          <w:b/>
        </w:rPr>
        <w:t>одов  к бюджету 2013г. на 14493,0 тыс</w:t>
      </w:r>
      <w:proofErr w:type="gramStart"/>
      <w:r w:rsidR="00E5338F" w:rsidRPr="00B5470A">
        <w:rPr>
          <w:b/>
        </w:rPr>
        <w:t>.р</w:t>
      </w:r>
      <w:proofErr w:type="gramEnd"/>
      <w:r w:rsidR="00E5338F" w:rsidRPr="00B5470A">
        <w:rPr>
          <w:b/>
        </w:rPr>
        <w:t xml:space="preserve">уб. или 18,9 </w:t>
      </w:r>
      <w:r w:rsidR="00217AA1" w:rsidRPr="00B5470A">
        <w:rPr>
          <w:b/>
        </w:rPr>
        <w:t>%.</w:t>
      </w:r>
    </w:p>
    <w:p w:rsidR="00CB7604" w:rsidRPr="00ED7244" w:rsidRDefault="00CB7604" w:rsidP="0071278F">
      <w:pPr>
        <w:jc w:val="both"/>
      </w:pPr>
      <w:r w:rsidRPr="00ED7244">
        <w:t>За счет средств субвен</w:t>
      </w:r>
      <w:r w:rsidR="00491364" w:rsidRPr="00ED7244">
        <w:t>ций из областного бюджета в 2014</w:t>
      </w:r>
      <w:r w:rsidRPr="00ED7244">
        <w:t xml:space="preserve"> году предусмотрены расходы:</w:t>
      </w:r>
    </w:p>
    <w:p w:rsidR="00CB7604" w:rsidRPr="00ED7244" w:rsidRDefault="00CB7604" w:rsidP="0071278F">
      <w:pPr>
        <w:jc w:val="both"/>
      </w:pPr>
      <w:r w:rsidRPr="00ED7244">
        <w:t>- на финансовое обеспечение образовательного процесса в учрежден</w:t>
      </w:r>
      <w:r w:rsidR="00E5338F" w:rsidRPr="00ED7244">
        <w:t>иях общего о</w:t>
      </w:r>
      <w:r w:rsidR="00491364" w:rsidRPr="00ED7244">
        <w:t>бразования – 54165,8</w:t>
      </w:r>
      <w:r w:rsidRPr="00ED7244">
        <w:t xml:space="preserve"> тыс. руб.</w:t>
      </w:r>
      <w:r w:rsidR="00491364" w:rsidRPr="00ED7244">
        <w:t xml:space="preserve"> ( снижение   к расходам 2013 года на 11981,5</w:t>
      </w:r>
      <w:r w:rsidR="003D1C36" w:rsidRPr="00ED7244">
        <w:t xml:space="preserve"> </w:t>
      </w:r>
      <w:r w:rsidR="0071278F" w:rsidRPr="00ED7244">
        <w:t>тыс</w:t>
      </w:r>
      <w:proofErr w:type="gramStart"/>
      <w:r w:rsidR="0071278F" w:rsidRPr="00ED7244">
        <w:t>.р</w:t>
      </w:r>
      <w:proofErr w:type="gramEnd"/>
      <w:r w:rsidR="0071278F" w:rsidRPr="00ED7244">
        <w:t>уб.)</w:t>
      </w:r>
      <w:r w:rsidRPr="00ED7244">
        <w:t>;</w:t>
      </w:r>
    </w:p>
    <w:p w:rsidR="00CB7604" w:rsidRPr="00ED7244" w:rsidRDefault="00CB7604" w:rsidP="0071278F">
      <w:pPr>
        <w:jc w:val="both"/>
      </w:pPr>
      <w:r w:rsidRPr="00ED7244">
        <w:t>-</w:t>
      </w:r>
      <w:r w:rsidR="00334B37" w:rsidRPr="00ED7244">
        <w:t xml:space="preserve"> </w:t>
      </w:r>
      <w:r w:rsidR="003D1C36" w:rsidRPr="00ED7244">
        <w:t xml:space="preserve">на классное руководство – 1244,2 </w:t>
      </w:r>
      <w:r w:rsidRPr="00ED7244">
        <w:t>тыс. руб.</w:t>
      </w:r>
      <w:proofErr w:type="gramStart"/>
      <w:r w:rsidRPr="00ED7244">
        <w:t>;</w:t>
      </w:r>
      <w:r w:rsidR="00491364" w:rsidRPr="00ED7244">
        <w:t>(</w:t>
      </w:r>
      <w:proofErr w:type="gramEnd"/>
      <w:r w:rsidR="00491364" w:rsidRPr="00ED7244">
        <w:t>рост на 60,3 тыс.руб.)</w:t>
      </w:r>
    </w:p>
    <w:p w:rsidR="00CB7604" w:rsidRPr="00ED7244" w:rsidRDefault="00CB7604" w:rsidP="0071278F">
      <w:pPr>
        <w:jc w:val="both"/>
      </w:pPr>
      <w:r w:rsidRPr="00ED7244">
        <w:t>- на мероприятия по организации оздоровительной</w:t>
      </w:r>
      <w:r w:rsidR="003D1C36" w:rsidRPr="00ED7244">
        <w:t xml:space="preserve"> компании детей – 47,6</w:t>
      </w:r>
      <w:r w:rsidRPr="00ED7244">
        <w:t>тыс. руб</w:t>
      </w:r>
      <w:proofErr w:type="gramStart"/>
      <w:r w:rsidRPr="00ED7244">
        <w:t>.</w:t>
      </w:r>
      <w:r w:rsidR="00491364" w:rsidRPr="00ED7244">
        <w:t>(</w:t>
      </w:r>
      <w:proofErr w:type="gramEnd"/>
      <w:r w:rsidR="00491364" w:rsidRPr="00ED7244">
        <w:t>снижение на 4,7 тыс.руб.)</w:t>
      </w:r>
    </w:p>
    <w:p w:rsidR="00CB7604" w:rsidRPr="00ED7244" w:rsidRDefault="00CB7604" w:rsidP="0071278F">
      <w:pPr>
        <w:jc w:val="both"/>
      </w:pPr>
      <w:r w:rsidRPr="00ED7244">
        <w:t>- на возмещение расходов на обеспечение питанием учащихся муниципальных общеобразовательных учреждений в размере 50% фактических затрат, но не более 11 руб</w:t>
      </w:r>
      <w:r w:rsidR="005A6CA9" w:rsidRPr="00ED7244">
        <w:t>. на 1 учащегося в день – 2360,2</w:t>
      </w:r>
      <w:r w:rsidRPr="00ED7244">
        <w:t xml:space="preserve"> тыс. руб. </w:t>
      </w:r>
      <w:r w:rsidR="005A6CA9" w:rsidRPr="00ED7244">
        <w:t>(рост на 187,5</w:t>
      </w:r>
      <w:r w:rsidR="00BD6D05" w:rsidRPr="00ED7244">
        <w:t xml:space="preserve"> </w:t>
      </w:r>
      <w:r w:rsidR="0071278F" w:rsidRPr="00ED7244">
        <w:t>тыс</w:t>
      </w:r>
      <w:proofErr w:type="gramStart"/>
      <w:r w:rsidR="0071278F" w:rsidRPr="00ED7244">
        <w:t>.р</w:t>
      </w:r>
      <w:proofErr w:type="gramEnd"/>
      <w:r w:rsidR="0071278F" w:rsidRPr="00ED7244">
        <w:t>уб.)</w:t>
      </w:r>
    </w:p>
    <w:p w:rsidR="00491364" w:rsidRPr="00ED7244" w:rsidRDefault="00491364" w:rsidP="00491364">
      <w:pPr>
        <w:jc w:val="both"/>
      </w:pPr>
      <w:r w:rsidRPr="00ED7244">
        <w:t>%. Расходы  на 2015 и 2016 годы запланированы в сумме 79954,6 тыс. руб. и 80942,2  тыс</w:t>
      </w:r>
      <w:proofErr w:type="gramStart"/>
      <w:r w:rsidRPr="00ED7244">
        <w:t>.р</w:t>
      </w:r>
      <w:proofErr w:type="gramEnd"/>
      <w:r w:rsidRPr="00ED7244">
        <w:t xml:space="preserve">уб. соответственно. </w:t>
      </w:r>
    </w:p>
    <w:p w:rsidR="00CB7604" w:rsidRPr="00ED7244" w:rsidRDefault="00CB7604" w:rsidP="0071278F">
      <w:pPr>
        <w:jc w:val="both"/>
      </w:pPr>
    </w:p>
    <w:p w:rsidR="00CB7604" w:rsidRPr="00ED7244" w:rsidRDefault="00CB7604" w:rsidP="0071278F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08 «Культура и кинематография»</w:t>
      </w:r>
    </w:p>
    <w:p w:rsidR="009445B4" w:rsidRPr="00ED7244" w:rsidRDefault="00CB7604" w:rsidP="0071278F">
      <w:pPr>
        <w:jc w:val="both"/>
      </w:pPr>
      <w:r w:rsidRPr="00ED7244">
        <w:t>По данному разделу ра</w:t>
      </w:r>
      <w:r w:rsidR="00BD6D05" w:rsidRPr="00ED7244">
        <w:t>сходы определ</w:t>
      </w:r>
      <w:r w:rsidR="001B0F9C" w:rsidRPr="00ED7244">
        <w:t xml:space="preserve">ены </w:t>
      </w:r>
      <w:r w:rsidR="009445B4" w:rsidRPr="00ED7244">
        <w:t xml:space="preserve"> расходы </w:t>
      </w:r>
      <w:r w:rsidR="001B0F9C" w:rsidRPr="00ED7244">
        <w:t>в су</w:t>
      </w:r>
      <w:r w:rsidR="00491364" w:rsidRPr="00ED7244">
        <w:t xml:space="preserve">мме 11666,6 тыс. руб., 8,9 </w:t>
      </w:r>
      <w:r w:rsidRPr="00ED7244">
        <w:t>% общего объема расходов районного бюджета</w:t>
      </w:r>
      <w:r w:rsidR="009445B4" w:rsidRPr="00ED7244">
        <w:t xml:space="preserve"> на 2014 год</w:t>
      </w:r>
      <w:r w:rsidRPr="00ED7244">
        <w:t>, на  содержание му</w:t>
      </w:r>
      <w:r w:rsidR="00217AA1" w:rsidRPr="00ED7244">
        <w:t>ниципал</w:t>
      </w:r>
      <w:r w:rsidR="0058796F">
        <w:t>ьных учреждений культуры</w:t>
      </w:r>
      <w:r w:rsidR="001B0F9C" w:rsidRPr="00ED7244">
        <w:t>.</w:t>
      </w:r>
      <w:r w:rsidR="0058796F">
        <w:t xml:space="preserve"> </w:t>
      </w:r>
      <w:r w:rsidR="001B0F9C" w:rsidRPr="00B5470A">
        <w:rPr>
          <w:b/>
        </w:rPr>
        <w:t>Снижение расходов</w:t>
      </w:r>
      <w:r w:rsidR="00491364" w:rsidRPr="00B5470A">
        <w:rPr>
          <w:b/>
        </w:rPr>
        <w:t xml:space="preserve">  к  бюджету 2013 года на  1986,3</w:t>
      </w:r>
      <w:r w:rsidR="001B0F9C" w:rsidRPr="00B5470A">
        <w:rPr>
          <w:b/>
        </w:rPr>
        <w:t xml:space="preserve"> </w:t>
      </w:r>
      <w:r w:rsidR="00217AA1" w:rsidRPr="00B5470A">
        <w:rPr>
          <w:b/>
        </w:rPr>
        <w:t xml:space="preserve"> тыс</w:t>
      </w:r>
      <w:proofErr w:type="gramStart"/>
      <w:r w:rsidR="00217AA1" w:rsidRPr="00B5470A">
        <w:rPr>
          <w:b/>
        </w:rPr>
        <w:t>.р</w:t>
      </w:r>
      <w:proofErr w:type="gramEnd"/>
      <w:r w:rsidR="00217AA1" w:rsidRPr="00B5470A">
        <w:rPr>
          <w:b/>
        </w:rPr>
        <w:t>уб.</w:t>
      </w:r>
      <w:r w:rsidR="001B0F9C" w:rsidRPr="00B5470A">
        <w:rPr>
          <w:b/>
        </w:rPr>
        <w:t xml:space="preserve"> или на </w:t>
      </w:r>
      <w:r w:rsidR="00491364" w:rsidRPr="00B5470A">
        <w:rPr>
          <w:b/>
        </w:rPr>
        <w:t>14,5</w:t>
      </w:r>
      <w:r w:rsidR="001B0F9C" w:rsidRPr="00B5470A">
        <w:rPr>
          <w:b/>
        </w:rPr>
        <w:t>%</w:t>
      </w:r>
      <w:r w:rsidR="001B0F9C" w:rsidRPr="00ED7244">
        <w:t>.</w:t>
      </w:r>
      <w:r w:rsidR="009445B4" w:rsidRPr="00ED7244">
        <w:t xml:space="preserve"> Внутри раздела запланировано:</w:t>
      </w:r>
    </w:p>
    <w:p w:rsidR="009445B4" w:rsidRPr="00ED7244" w:rsidRDefault="009445B4" w:rsidP="0071278F">
      <w:pPr>
        <w:jc w:val="both"/>
      </w:pPr>
      <w:r w:rsidRPr="00ED7244">
        <w:t>- на содержание дворцов и домов культуры, других учреждений культуры – 5856,1 тыс</w:t>
      </w:r>
      <w:proofErr w:type="gramStart"/>
      <w:r w:rsidRPr="00ED7244">
        <w:t>.р</w:t>
      </w:r>
      <w:proofErr w:type="gramEnd"/>
      <w:r w:rsidRPr="00ED7244">
        <w:t>уб.(снижен6ие к бюджету 2013 года на 818,0 тыс.руб. или на 12,2%);</w:t>
      </w:r>
    </w:p>
    <w:p w:rsidR="009445B4" w:rsidRPr="00ED7244" w:rsidRDefault="009445B4" w:rsidP="0071278F">
      <w:pPr>
        <w:jc w:val="both"/>
      </w:pPr>
      <w:r w:rsidRPr="00ED7244">
        <w:t>-на содержание музеев и постоянных выставок- 1204,0 тыс</w:t>
      </w:r>
      <w:proofErr w:type="gramStart"/>
      <w:r w:rsidRPr="00ED7244">
        <w:t>.р</w:t>
      </w:r>
      <w:proofErr w:type="gramEnd"/>
      <w:r w:rsidRPr="00ED7244">
        <w:t>уб.( снижен6ие к бюджету 2013 года на 234 ,0 тыс.руб. или на 16,3%);</w:t>
      </w:r>
    </w:p>
    <w:p w:rsidR="009445B4" w:rsidRPr="00ED7244" w:rsidRDefault="009445B4" w:rsidP="0071278F">
      <w:pPr>
        <w:jc w:val="both"/>
      </w:pPr>
      <w:r w:rsidRPr="00ED7244">
        <w:t>-на содержание библиотек – 2606,5 тыс</w:t>
      </w:r>
      <w:proofErr w:type="gramStart"/>
      <w:r w:rsidRPr="00ED7244">
        <w:t>.р</w:t>
      </w:r>
      <w:proofErr w:type="gramEnd"/>
      <w:r w:rsidRPr="00ED7244">
        <w:t>уб.( снижен6ие к бюджету 2013 года на 377,0 тыс.руб. или на 12,6%);</w:t>
      </w:r>
    </w:p>
    <w:p w:rsidR="009445B4" w:rsidRPr="00ED7244" w:rsidRDefault="009445B4" w:rsidP="0071278F">
      <w:pPr>
        <w:jc w:val="both"/>
      </w:pPr>
      <w:r w:rsidRPr="00ED7244">
        <w:t>В разделе предусмотрено финансирование ряд му</w:t>
      </w:r>
      <w:r w:rsidR="005166FD" w:rsidRPr="00ED7244">
        <w:t>ниципальных программ, таких как:</w:t>
      </w:r>
    </w:p>
    <w:p w:rsidR="005166FD" w:rsidRPr="00ED7244" w:rsidRDefault="005166FD" w:rsidP="0071278F">
      <w:pPr>
        <w:jc w:val="both"/>
      </w:pPr>
      <w:r w:rsidRPr="00ED7244">
        <w:t>-« Развитие системы комплексной безопасности»- в сумме 110,0 тыс</w:t>
      </w:r>
      <w:proofErr w:type="gramStart"/>
      <w:r w:rsidRPr="00ED7244">
        <w:t>.р</w:t>
      </w:r>
      <w:proofErr w:type="gramEnd"/>
      <w:r w:rsidRPr="00ED7244">
        <w:t>уб.</w:t>
      </w:r>
    </w:p>
    <w:p w:rsidR="005166FD" w:rsidRPr="00ED7244" w:rsidRDefault="005166FD" w:rsidP="0071278F">
      <w:pPr>
        <w:jc w:val="both"/>
      </w:pPr>
      <w:r w:rsidRPr="00ED7244">
        <w:t>-«Энергосбережение и повышение энергетической эффективности» - в сумме 30,0 тыс</w:t>
      </w:r>
      <w:proofErr w:type="gramStart"/>
      <w:r w:rsidRPr="00ED7244">
        <w:t>.р</w:t>
      </w:r>
      <w:proofErr w:type="gramEnd"/>
      <w:r w:rsidRPr="00ED7244">
        <w:t>уб.</w:t>
      </w:r>
    </w:p>
    <w:p w:rsidR="005166FD" w:rsidRPr="00ED7244" w:rsidRDefault="005166FD" w:rsidP="0071278F">
      <w:pPr>
        <w:jc w:val="both"/>
      </w:pPr>
      <w:r w:rsidRPr="00ED7244">
        <w:t>«Развитие отрасли культуры и искусства, туризма, сохранение и реконструкция объектов культурного наследия»- в сумме 15,0  тыс</w:t>
      </w:r>
      <w:proofErr w:type="gramStart"/>
      <w:r w:rsidRPr="00ED7244">
        <w:t>.р</w:t>
      </w:r>
      <w:proofErr w:type="gramEnd"/>
      <w:r w:rsidRPr="00ED7244">
        <w:t>уб.</w:t>
      </w:r>
    </w:p>
    <w:p w:rsidR="008E729B" w:rsidRPr="00ED7244" w:rsidRDefault="005166FD" w:rsidP="0071278F">
      <w:pPr>
        <w:jc w:val="both"/>
      </w:pPr>
      <w:r w:rsidRPr="00ED7244">
        <w:t>Расходы  по  08  разделу  на 2015 и 2016 годы запланированы в сумме 11666,6 тыс. руб. и 11666,6  тыс</w:t>
      </w:r>
      <w:proofErr w:type="gramStart"/>
      <w:r w:rsidRPr="00ED7244">
        <w:t>.р</w:t>
      </w:r>
      <w:proofErr w:type="gramEnd"/>
      <w:r w:rsidRPr="00ED7244">
        <w:t>уб. соответственно.</w:t>
      </w:r>
    </w:p>
    <w:p w:rsidR="004027EA" w:rsidRPr="00ED7244" w:rsidRDefault="004027EA" w:rsidP="0071278F">
      <w:pPr>
        <w:jc w:val="both"/>
      </w:pPr>
    </w:p>
    <w:p w:rsidR="00CB7604" w:rsidRPr="00ED7244" w:rsidRDefault="00BD6D05" w:rsidP="00CB7604">
      <w:pPr>
        <w:rPr>
          <w:b/>
          <w:u w:val="single"/>
        </w:rPr>
      </w:pPr>
      <w:r w:rsidRPr="00ED7244">
        <w:rPr>
          <w:b/>
          <w:u w:val="single"/>
        </w:rPr>
        <w:t>Раздел 09 «Здравоохранение»</w:t>
      </w:r>
    </w:p>
    <w:p w:rsidR="001B0F9C" w:rsidRPr="00ED7244" w:rsidRDefault="001B0F9C" w:rsidP="00CB7604">
      <w:r w:rsidRPr="00ED7244">
        <w:t>По данному разделу  расходы на 2014 год не предусмотрены.</w:t>
      </w:r>
    </w:p>
    <w:p w:rsidR="008E729B" w:rsidRPr="00ED7244" w:rsidRDefault="001B0F9C" w:rsidP="00CB7604">
      <w:r w:rsidRPr="00ED7244">
        <w:t xml:space="preserve"> </w:t>
      </w:r>
    </w:p>
    <w:p w:rsidR="00CB7604" w:rsidRPr="00ED7244" w:rsidRDefault="00CB7604" w:rsidP="00076314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10 «Социальная политика»</w:t>
      </w:r>
    </w:p>
    <w:p w:rsidR="00CB7604" w:rsidRPr="00ED7244" w:rsidRDefault="00CB7604" w:rsidP="00076314">
      <w:pPr>
        <w:jc w:val="both"/>
      </w:pPr>
      <w:r w:rsidRPr="00ED7244">
        <w:t>По данному разделу запла</w:t>
      </w:r>
      <w:r w:rsidR="00680A5A" w:rsidRPr="00ED7244">
        <w:t>н</w:t>
      </w:r>
      <w:r w:rsidR="00B23B2F" w:rsidRPr="00ED7244">
        <w:t xml:space="preserve">ированы расходы  в сумме 11332,5 тыс. руб., 8,7 </w:t>
      </w:r>
      <w:r w:rsidRPr="00ED7244">
        <w:t>%</w:t>
      </w:r>
      <w:r w:rsidR="00680A5A" w:rsidRPr="00ED7244">
        <w:t xml:space="preserve"> от </w:t>
      </w:r>
      <w:r w:rsidRPr="00ED7244">
        <w:t xml:space="preserve"> общего об</w:t>
      </w:r>
      <w:r w:rsidR="00217AA1" w:rsidRPr="00ED7244">
        <w:t>ъема расходов ра</w:t>
      </w:r>
      <w:r w:rsidR="00BD6D05" w:rsidRPr="00ED7244">
        <w:t>йонного бюджета</w:t>
      </w:r>
      <w:r w:rsidR="00680A5A" w:rsidRPr="00ED7244">
        <w:t xml:space="preserve">. </w:t>
      </w:r>
      <w:r w:rsidR="00680A5A" w:rsidRPr="00B5470A">
        <w:rPr>
          <w:b/>
        </w:rPr>
        <w:t>Снижение расходов</w:t>
      </w:r>
      <w:r w:rsidR="00B23B2F" w:rsidRPr="00B5470A">
        <w:rPr>
          <w:b/>
        </w:rPr>
        <w:t xml:space="preserve">   к бюджету 2013 года на 8598,9</w:t>
      </w:r>
      <w:r w:rsidR="00680A5A" w:rsidRPr="00B5470A">
        <w:rPr>
          <w:b/>
        </w:rPr>
        <w:t xml:space="preserve"> тыс</w:t>
      </w:r>
      <w:proofErr w:type="gramStart"/>
      <w:r w:rsidR="00680A5A" w:rsidRPr="00B5470A">
        <w:rPr>
          <w:b/>
        </w:rPr>
        <w:t>.р</w:t>
      </w:r>
      <w:proofErr w:type="gramEnd"/>
      <w:r w:rsidR="00680A5A" w:rsidRPr="00B5470A">
        <w:rPr>
          <w:b/>
        </w:rPr>
        <w:t>уб. что составляет 43</w:t>
      </w:r>
      <w:r w:rsidR="00B23B2F" w:rsidRPr="00B5470A">
        <w:rPr>
          <w:b/>
        </w:rPr>
        <w:t>,1</w:t>
      </w:r>
      <w:r w:rsidR="00B5470A">
        <w:rPr>
          <w:b/>
        </w:rPr>
        <w:t>%</w:t>
      </w:r>
      <w:r w:rsidR="00217AA1" w:rsidRPr="00B5470A">
        <w:rPr>
          <w:b/>
        </w:rPr>
        <w:t>.</w:t>
      </w:r>
      <w:r w:rsidRPr="00ED7244">
        <w:t xml:space="preserve"> </w:t>
      </w:r>
      <w:r w:rsidR="00217AA1" w:rsidRPr="00ED7244">
        <w:t>З</w:t>
      </w:r>
      <w:r w:rsidRPr="00ED7244">
        <w:t>а счет средств субвен</w:t>
      </w:r>
      <w:r w:rsidR="00680A5A" w:rsidRPr="00ED7244">
        <w:t>ций из областного бюджета в 2014</w:t>
      </w:r>
      <w:r w:rsidR="00AF49CB" w:rsidRPr="00ED7244">
        <w:t xml:space="preserve"> году пред</w:t>
      </w:r>
      <w:r w:rsidR="00B23B2F" w:rsidRPr="00ED7244">
        <w:t>усмотрены расходы в сумме 9883,9</w:t>
      </w:r>
      <w:r w:rsidR="00AF49CB" w:rsidRPr="00ED7244">
        <w:t xml:space="preserve"> тыс.руб.</w:t>
      </w:r>
      <w:r w:rsidR="00B5470A">
        <w:t xml:space="preserve"> </w:t>
      </w:r>
      <w:r w:rsidR="00AF49CB" w:rsidRPr="00ED7244">
        <w:t>Из них:</w:t>
      </w:r>
    </w:p>
    <w:p w:rsidR="00B02457" w:rsidRPr="00ED7244" w:rsidRDefault="00B02457" w:rsidP="00076314">
      <w:pPr>
        <w:jc w:val="both"/>
      </w:pPr>
      <w:r w:rsidRPr="00ED7244">
        <w:t xml:space="preserve">-на обеспечение выпускников муниципальных образовательных учреждений из числа детей сирот и детей, оставшихся без попечения родителей одеждой, обувью, мягким инвентарем – </w:t>
      </w:r>
      <w:r w:rsidR="00840636" w:rsidRPr="00ED7244">
        <w:rPr>
          <w:b/>
        </w:rPr>
        <w:t>30,8</w:t>
      </w:r>
      <w:r w:rsidRPr="00ED7244">
        <w:rPr>
          <w:b/>
        </w:rPr>
        <w:t xml:space="preserve"> тыс. руб</w:t>
      </w:r>
      <w:proofErr w:type="gramStart"/>
      <w:r w:rsidRPr="00ED7244">
        <w:t>.</w:t>
      </w:r>
      <w:r w:rsidR="00840636" w:rsidRPr="00ED7244">
        <w:t>(</w:t>
      </w:r>
      <w:proofErr w:type="gramEnd"/>
      <w:r w:rsidR="00840636" w:rsidRPr="00ED7244">
        <w:t xml:space="preserve"> снижение  на 44,0 </w:t>
      </w:r>
      <w:r w:rsidRPr="00ED7244">
        <w:t xml:space="preserve"> тыс.руб.);</w:t>
      </w:r>
    </w:p>
    <w:p w:rsidR="00CB7604" w:rsidRPr="00ED7244" w:rsidRDefault="00CB7604" w:rsidP="00076314">
      <w:pPr>
        <w:jc w:val="both"/>
      </w:pPr>
      <w:r w:rsidRPr="00ED7244">
        <w:t>- на выполнение полномочий в сф</w:t>
      </w:r>
      <w:r w:rsidR="00B02457" w:rsidRPr="00ED7244">
        <w:t xml:space="preserve">ере опеки и попечительства – </w:t>
      </w:r>
      <w:r w:rsidR="00840636" w:rsidRPr="00ED7244">
        <w:rPr>
          <w:b/>
        </w:rPr>
        <w:t>566,6</w:t>
      </w:r>
      <w:r w:rsidRPr="00ED7244">
        <w:rPr>
          <w:b/>
        </w:rPr>
        <w:t xml:space="preserve"> тыс. руб.</w:t>
      </w:r>
      <w:r w:rsidR="00840636" w:rsidRPr="00ED7244">
        <w:t xml:space="preserve"> (рост на 1</w:t>
      </w:r>
      <w:r w:rsidR="00B02457" w:rsidRPr="00ED7244">
        <w:t>,3</w:t>
      </w:r>
      <w:r w:rsidR="0071278F" w:rsidRPr="00ED7244">
        <w:t xml:space="preserve"> тыс</w:t>
      </w:r>
      <w:proofErr w:type="gramStart"/>
      <w:r w:rsidR="0071278F" w:rsidRPr="00ED7244">
        <w:t>.р</w:t>
      </w:r>
      <w:proofErr w:type="gramEnd"/>
      <w:r w:rsidR="0071278F" w:rsidRPr="00ED7244">
        <w:t>уб.)</w:t>
      </w:r>
      <w:r w:rsidRPr="00ED7244">
        <w:t>;</w:t>
      </w:r>
    </w:p>
    <w:p w:rsidR="00CB7604" w:rsidRPr="00ED7244" w:rsidRDefault="00CB7604" w:rsidP="00076314">
      <w:pPr>
        <w:jc w:val="both"/>
      </w:pPr>
      <w:r w:rsidRPr="00ED7244">
        <w:t>- на выплату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</w:t>
      </w:r>
      <w:r w:rsidR="00B02457" w:rsidRPr="00ED7244">
        <w:t xml:space="preserve"> дошкольного образования – </w:t>
      </w:r>
      <w:r w:rsidR="00840636" w:rsidRPr="00ED7244">
        <w:rPr>
          <w:b/>
        </w:rPr>
        <w:t>696,4</w:t>
      </w:r>
      <w:r w:rsidRPr="00ED7244">
        <w:rPr>
          <w:b/>
        </w:rPr>
        <w:t xml:space="preserve"> тыс. руб.</w:t>
      </w:r>
      <w:r w:rsidR="00840636" w:rsidRPr="00ED7244">
        <w:t xml:space="preserve"> ( рост на 356,2</w:t>
      </w:r>
      <w:r w:rsidR="0071278F" w:rsidRPr="00ED7244">
        <w:t xml:space="preserve"> тыс</w:t>
      </w:r>
      <w:proofErr w:type="gramStart"/>
      <w:r w:rsidR="0071278F" w:rsidRPr="00ED7244">
        <w:t>.р</w:t>
      </w:r>
      <w:proofErr w:type="gramEnd"/>
      <w:r w:rsidR="0071278F" w:rsidRPr="00ED7244">
        <w:t>уб.)</w:t>
      </w:r>
      <w:r w:rsidRPr="00ED7244">
        <w:t>;</w:t>
      </w:r>
    </w:p>
    <w:p w:rsidR="00CB7604" w:rsidRPr="00ED7244" w:rsidRDefault="00CB7604" w:rsidP="00076314">
      <w:pPr>
        <w:jc w:val="both"/>
      </w:pPr>
      <w:r w:rsidRPr="00ED7244">
        <w:t>- на содержание ребенка в семье опекуна и приемной семье, а также на оплату т</w:t>
      </w:r>
      <w:r w:rsidR="00B02457" w:rsidRPr="00ED7244">
        <w:t xml:space="preserve">руда приемных родителей – </w:t>
      </w:r>
      <w:r w:rsidR="00840636" w:rsidRPr="00ED7244">
        <w:rPr>
          <w:b/>
        </w:rPr>
        <w:t>2398,0</w:t>
      </w:r>
      <w:r w:rsidRPr="00ED7244">
        <w:rPr>
          <w:b/>
        </w:rPr>
        <w:t xml:space="preserve"> тыс. руб</w:t>
      </w:r>
      <w:r w:rsidR="00B02457" w:rsidRPr="00ED7244">
        <w:rPr>
          <w:b/>
        </w:rPr>
        <w:t>.</w:t>
      </w:r>
      <w:r w:rsidR="00840636" w:rsidRPr="00ED7244">
        <w:t xml:space="preserve"> (рост на 70,8</w:t>
      </w:r>
      <w:r w:rsidR="0071278F" w:rsidRPr="00ED7244">
        <w:t xml:space="preserve"> тыс</w:t>
      </w:r>
      <w:proofErr w:type="gramStart"/>
      <w:r w:rsidR="0071278F" w:rsidRPr="00ED7244">
        <w:t>.р</w:t>
      </w:r>
      <w:proofErr w:type="gramEnd"/>
      <w:r w:rsidR="0071278F" w:rsidRPr="00ED7244">
        <w:t>уб.)</w:t>
      </w:r>
      <w:r w:rsidRPr="00ED7244">
        <w:t>;</w:t>
      </w:r>
    </w:p>
    <w:p w:rsidR="00CB7604" w:rsidRPr="00ED7244" w:rsidRDefault="00CB7604" w:rsidP="00076314">
      <w:pPr>
        <w:jc w:val="both"/>
      </w:pPr>
      <w:r w:rsidRPr="00ED7244">
        <w:t xml:space="preserve">- на единовременное пособие при усыновлении – </w:t>
      </w:r>
      <w:r w:rsidRPr="00ED7244">
        <w:rPr>
          <w:b/>
        </w:rPr>
        <w:t>50 тыс. руб.</w:t>
      </w:r>
      <w:r w:rsidR="00076314" w:rsidRPr="00ED7244">
        <w:t xml:space="preserve"> </w:t>
      </w:r>
      <w:proofErr w:type="gramStart"/>
      <w:r w:rsidR="00076314" w:rsidRPr="00ED7244">
        <w:t xml:space="preserve">( </w:t>
      </w:r>
      <w:proofErr w:type="gramEnd"/>
      <w:r w:rsidR="00076314" w:rsidRPr="00ED7244">
        <w:t>на уровне текущего года)</w:t>
      </w:r>
      <w:r w:rsidRPr="00ED7244">
        <w:t>;</w:t>
      </w:r>
    </w:p>
    <w:p w:rsidR="00076314" w:rsidRPr="00ED7244" w:rsidRDefault="00CB7604" w:rsidP="00076314">
      <w:pPr>
        <w:jc w:val="both"/>
      </w:pPr>
      <w:r w:rsidRPr="00ED7244">
        <w:t>- на единовременное пособие при всех формах устройства детей, лишенных родит</w:t>
      </w:r>
      <w:r w:rsidR="00B02457" w:rsidRPr="00ED7244">
        <w:t xml:space="preserve">ельского попечения, в семью – </w:t>
      </w:r>
      <w:r w:rsidR="00840636" w:rsidRPr="00ED7244">
        <w:rPr>
          <w:b/>
        </w:rPr>
        <w:t>160,0</w:t>
      </w:r>
      <w:r w:rsidRPr="00ED7244">
        <w:rPr>
          <w:b/>
        </w:rPr>
        <w:t xml:space="preserve"> тыс. руб.</w:t>
      </w:r>
      <w:r w:rsidR="00076314" w:rsidRPr="00ED7244">
        <w:t xml:space="preserve"> </w:t>
      </w:r>
      <w:r w:rsidR="00840636" w:rsidRPr="00ED7244">
        <w:t xml:space="preserve">( рост на 107,6 </w:t>
      </w:r>
      <w:r w:rsidR="00B02457" w:rsidRPr="00ED7244">
        <w:t>тыс</w:t>
      </w:r>
      <w:proofErr w:type="gramStart"/>
      <w:r w:rsidR="00B02457" w:rsidRPr="00ED7244">
        <w:t>.р</w:t>
      </w:r>
      <w:proofErr w:type="gramEnd"/>
      <w:r w:rsidR="00B02457" w:rsidRPr="00ED7244">
        <w:t>уб.</w:t>
      </w:r>
      <w:r w:rsidR="00076314" w:rsidRPr="00ED7244">
        <w:t>);</w:t>
      </w:r>
    </w:p>
    <w:p w:rsidR="00CB7604" w:rsidRPr="00ED7244" w:rsidRDefault="00CB7604" w:rsidP="00076314">
      <w:pPr>
        <w:jc w:val="both"/>
      </w:pPr>
      <w:r w:rsidRPr="00ED7244">
        <w:t>-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</w:t>
      </w:r>
      <w:r w:rsidR="00B02457" w:rsidRPr="00ED7244">
        <w:t xml:space="preserve">го помещения – </w:t>
      </w:r>
      <w:r w:rsidR="00840636" w:rsidRPr="00ED7244">
        <w:rPr>
          <w:b/>
        </w:rPr>
        <w:t>6109,2</w:t>
      </w:r>
      <w:r w:rsidRPr="00ED7244">
        <w:rPr>
          <w:b/>
        </w:rPr>
        <w:t xml:space="preserve"> тыс. руб.</w:t>
      </w:r>
      <w:r w:rsidR="00840636" w:rsidRPr="00ED7244">
        <w:t xml:space="preserve"> (рост  на 4439,4</w:t>
      </w:r>
      <w:r w:rsidR="00076314" w:rsidRPr="00ED7244">
        <w:t xml:space="preserve"> тыс</w:t>
      </w:r>
      <w:proofErr w:type="gramStart"/>
      <w:r w:rsidR="00076314" w:rsidRPr="00ED7244">
        <w:t>.р</w:t>
      </w:r>
      <w:proofErr w:type="gramEnd"/>
      <w:r w:rsidR="00076314" w:rsidRPr="00ED7244">
        <w:t>уб.)</w:t>
      </w:r>
      <w:r w:rsidRPr="00ED7244">
        <w:t>;</w:t>
      </w:r>
    </w:p>
    <w:p w:rsidR="00CB7604" w:rsidRPr="00ED7244" w:rsidRDefault="00CB7604" w:rsidP="00076314">
      <w:pPr>
        <w:jc w:val="both"/>
      </w:pPr>
      <w:r w:rsidRPr="00ED7244">
        <w:t>- на обеспечение бесплатного проезда детей-сиро</w:t>
      </w:r>
      <w:r w:rsidR="00AF49CB" w:rsidRPr="00ED7244">
        <w:t xml:space="preserve">т к месту учебы и обратно </w:t>
      </w:r>
      <w:r w:rsidR="00584B91" w:rsidRPr="00ED7244">
        <w:t xml:space="preserve">- </w:t>
      </w:r>
      <w:r w:rsidR="00840636" w:rsidRPr="00ED7244">
        <w:rPr>
          <w:b/>
        </w:rPr>
        <w:t>21,6</w:t>
      </w:r>
      <w:r w:rsidRPr="00ED7244">
        <w:rPr>
          <w:b/>
        </w:rPr>
        <w:t xml:space="preserve"> тыс. руб</w:t>
      </w:r>
      <w:r w:rsidRPr="00ED7244">
        <w:t>.</w:t>
      </w:r>
      <w:r w:rsidR="00840636" w:rsidRPr="00ED7244">
        <w:t xml:space="preserve"> (снижение на 18,0</w:t>
      </w:r>
      <w:r w:rsidR="00B02457" w:rsidRPr="00ED7244">
        <w:t xml:space="preserve"> тыс</w:t>
      </w:r>
      <w:proofErr w:type="gramStart"/>
      <w:r w:rsidR="00B02457" w:rsidRPr="00ED7244">
        <w:t>.р</w:t>
      </w:r>
      <w:proofErr w:type="gramEnd"/>
      <w:r w:rsidR="00B02457" w:rsidRPr="00ED7244">
        <w:t>уб.</w:t>
      </w:r>
      <w:r w:rsidR="00076314" w:rsidRPr="00ED7244">
        <w:t>)</w:t>
      </w:r>
    </w:p>
    <w:p w:rsidR="00CB7604" w:rsidRDefault="00B23B2F" w:rsidP="00CB7604">
      <w:r w:rsidRPr="00ED7244">
        <w:t>Расходы  по 10 разделу  на 2015 и 2016 годы запланированы  с явным снижением  к расходам 2013 года  и обозначены  в сумме 7139,6  тыс. руб. и  7314,0   тыс</w:t>
      </w:r>
      <w:proofErr w:type="gramStart"/>
      <w:r w:rsidRPr="00ED7244">
        <w:t>.р</w:t>
      </w:r>
      <w:proofErr w:type="gramEnd"/>
      <w:r w:rsidRPr="00ED7244">
        <w:t>уб. соответственно.</w:t>
      </w:r>
    </w:p>
    <w:p w:rsidR="005A347D" w:rsidRPr="00ED7244" w:rsidRDefault="005A347D" w:rsidP="00CB7604"/>
    <w:p w:rsidR="00CB7604" w:rsidRPr="00ED7244" w:rsidRDefault="00CB7604" w:rsidP="00076314">
      <w:pPr>
        <w:jc w:val="both"/>
        <w:rPr>
          <w:b/>
          <w:u w:val="single"/>
        </w:rPr>
      </w:pPr>
      <w:r w:rsidRPr="00ED7244">
        <w:rPr>
          <w:b/>
          <w:u w:val="single"/>
        </w:rPr>
        <w:lastRenderedPageBreak/>
        <w:t>Раздел 11 «Физическая культура и спорт»</w:t>
      </w:r>
    </w:p>
    <w:p w:rsidR="00CB7604" w:rsidRPr="00ED7244" w:rsidRDefault="00CB7604" w:rsidP="00076314">
      <w:pPr>
        <w:jc w:val="both"/>
      </w:pPr>
      <w:r w:rsidRPr="00ED7244">
        <w:t>По данному разделу запланированы расходы на мероприятия в области физической</w:t>
      </w:r>
      <w:r w:rsidR="00840636" w:rsidRPr="00ED7244">
        <w:t xml:space="preserve"> культуры и спорта в сумме 300,0</w:t>
      </w:r>
      <w:r w:rsidRPr="00ED7244">
        <w:t xml:space="preserve"> тыс. руб., 0,2% общего об</w:t>
      </w:r>
      <w:r w:rsidR="00395ACD" w:rsidRPr="00ED7244">
        <w:t>ъема расходов р</w:t>
      </w:r>
      <w:r w:rsidR="00840636" w:rsidRPr="00ED7244">
        <w:t>айонного бюджета.</w:t>
      </w:r>
    </w:p>
    <w:p w:rsidR="00CB7604" w:rsidRDefault="00DE64A8" w:rsidP="00CB7604">
      <w:r w:rsidRPr="00ED7244">
        <w:t>По данному разделу расходы на 2015 и 2016 годы запланированы в таком же  объеме.</w:t>
      </w:r>
    </w:p>
    <w:p w:rsidR="005A347D" w:rsidRPr="00ED7244" w:rsidRDefault="005A347D" w:rsidP="00CB7604"/>
    <w:p w:rsidR="00CB7604" w:rsidRPr="00ED7244" w:rsidRDefault="00CB7604" w:rsidP="00076314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13 «Обслуживание государственного и муниципального долга»</w:t>
      </w:r>
    </w:p>
    <w:p w:rsidR="00CB7604" w:rsidRPr="00ED7244" w:rsidRDefault="00CB7604" w:rsidP="00A91788">
      <w:pPr>
        <w:jc w:val="both"/>
      </w:pPr>
      <w:r w:rsidRPr="00ED7244">
        <w:t>По данному раздел</w:t>
      </w:r>
      <w:r w:rsidR="00AF49CB" w:rsidRPr="00ED7244">
        <w:t>у расходы</w:t>
      </w:r>
      <w:r w:rsidR="005A347D">
        <w:t xml:space="preserve"> на 2014 год </w:t>
      </w:r>
      <w:r w:rsidR="00A91788" w:rsidRPr="00ED7244">
        <w:t xml:space="preserve"> не </w:t>
      </w:r>
      <w:r w:rsidR="00AF49CB" w:rsidRPr="00ED7244">
        <w:t xml:space="preserve"> опреде</w:t>
      </w:r>
      <w:r w:rsidR="00A91788" w:rsidRPr="00ED7244">
        <w:t>лены.</w:t>
      </w:r>
    </w:p>
    <w:p w:rsidR="00A91788" w:rsidRPr="00ED7244" w:rsidRDefault="00A91788" w:rsidP="00A91788">
      <w:pPr>
        <w:jc w:val="both"/>
      </w:pPr>
    </w:p>
    <w:p w:rsidR="00CB7604" w:rsidRDefault="00CB7604" w:rsidP="00076314">
      <w:pPr>
        <w:jc w:val="both"/>
        <w:rPr>
          <w:b/>
          <w:u w:val="single"/>
        </w:rPr>
      </w:pPr>
      <w:r w:rsidRPr="00ED7244">
        <w:rPr>
          <w:b/>
          <w:u w:val="single"/>
        </w:rPr>
        <w:t>Раздел 14 «Межбюджетные трансферты»</w:t>
      </w:r>
      <w:r w:rsidR="00A91788" w:rsidRPr="00ED7244">
        <w:rPr>
          <w:b/>
          <w:u w:val="single"/>
        </w:rPr>
        <w:t>.</w:t>
      </w:r>
    </w:p>
    <w:p w:rsidR="00405C37" w:rsidRPr="00ED7244" w:rsidRDefault="00405C37" w:rsidP="00076314">
      <w:pPr>
        <w:jc w:val="both"/>
        <w:rPr>
          <w:b/>
          <w:u w:val="single"/>
        </w:rPr>
      </w:pPr>
    </w:p>
    <w:p w:rsidR="00C13938" w:rsidRPr="00ED7244" w:rsidRDefault="00C903FC" w:rsidP="00C13938">
      <w:pPr>
        <w:jc w:val="both"/>
      </w:pPr>
      <w:r w:rsidRPr="00ED7244">
        <w:t xml:space="preserve">По данному разделу отражены расходы </w:t>
      </w:r>
      <w:r w:rsidR="00041373" w:rsidRPr="00ED7244">
        <w:t xml:space="preserve"> в сумме </w:t>
      </w:r>
      <w:r w:rsidR="00DE64A8" w:rsidRPr="00ED7244">
        <w:t>5532,6</w:t>
      </w:r>
      <w:r w:rsidR="00CB7604" w:rsidRPr="00ED7244">
        <w:t xml:space="preserve"> т</w:t>
      </w:r>
      <w:r w:rsidR="00A91788" w:rsidRPr="00ED7244">
        <w:t>ыс. руб. (</w:t>
      </w:r>
      <w:r w:rsidR="00DE64A8" w:rsidRPr="00ED7244">
        <w:t>4,2</w:t>
      </w:r>
      <w:r w:rsidR="001B52ED" w:rsidRPr="00ED7244">
        <w:t xml:space="preserve"> </w:t>
      </w:r>
      <w:r w:rsidR="00CB7604" w:rsidRPr="00ED7244">
        <w:t>% общего объема расходов районного бюджета)</w:t>
      </w:r>
      <w:r w:rsidR="00DE64A8" w:rsidRPr="00ED7244">
        <w:t xml:space="preserve"> в том числе 5165,0</w:t>
      </w:r>
      <w:r w:rsidRPr="00ED7244">
        <w:t xml:space="preserve"> </w:t>
      </w:r>
      <w:r w:rsidR="001B52ED" w:rsidRPr="00ED7244">
        <w:t xml:space="preserve"> тыс</w:t>
      </w:r>
      <w:proofErr w:type="gramStart"/>
      <w:r w:rsidR="001B52ED" w:rsidRPr="00ED7244">
        <w:t>.р</w:t>
      </w:r>
      <w:proofErr w:type="gramEnd"/>
      <w:r w:rsidR="001B52ED" w:rsidRPr="00ED7244">
        <w:t>уб.</w:t>
      </w:r>
      <w:r w:rsidR="00CB7604" w:rsidRPr="00ED7244">
        <w:t xml:space="preserve"> в виде дотации на выравнивание бюджетной обеспеченности поселений района из регионального фонда финансовой поддержки поселений</w:t>
      </w:r>
      <w:r w:rsidRPr="00ED7244">
        <w:t xml:space="preserve"> </w:t>
      </w:r>
      <w:r w:rsidR="001B52ED" w:rsidRPr="00ED7244">
        <w:t xml:space="preserve"> и</w:t>
      </w:r>
      <w:r w:rsidRPr="00ED7244">
        <w:t xml:space="preserve"> районная целевая программа «</w:t>
      </w:r>
      <w:r w:rsidR="001B52ED" w:rsidRPr="00ED7244">
        <w:t xml:space="preserve"> наказы избирателей</w:t>
      </w:r>
      <w:r w:rsidRPr="00ED7244">
        <w:t>»</w:t>
      </w:r>
      <w:r w:rsidR="00DE64A8" w:rsidRPr="00ED7244">
        <w:t xml:space="preserve"> в сумме 880,0</w:t>
      </w:r>
      <w:r w:rsidR="001B52ED" w:rsidRPr="00ED7244">
        <w:t xml:space="preserve"> тыс.руб</w:t>
      </w:r>
      <w:r w:rsidR="00076314" w:rsidRPr="00ED7244">
        <w:t>.</w:t>
      </w:r>
    </w:p>
    <w:p w:rsidR="00C13938" w:rsidRPr="00ED7244" w:rsidRDefault="00C13938" w:rsidP="00C13938">
      <w:pPr>
        <w:jc w:val="both"/>
      </w:pPr>
    </w:p>
    <w:p w:rsidR="00395ACD" w:rsidRPr="00ED7244" w:rsidRDefault="00C903FC" w:rsidP="00395ACD">
      <w:pPr>
        <w:spacing w:line="360" w:lineRule="auto"/>
        <w:ind w:firstLine="709"/>
        <w:jc w:val="both"/>
        <w:rPr>
          <w:b/>
          <w:snapToGrid w:val="0"/>
        </w:rPr>
      </w:pPr>
      <w:r w:rsidRPr="00ED7244">
        <w:rPr>
          <w:b/>
          <w:snapToGrid w:val="0"/>
        </w:rPr>
        <w:t xml:space="preserve"> ДЕФИЦИТ (</w:t>
      </w:r>
      <w:r w:rsidR="00395ACD" w:rsidRPr="00ED7244">
        <w:rPr>
          <w:b/>
          <w:snapToGrid w:val="0"/>
        </w:rPr>
        <w:t>ПРОФИЦИТ</w:t>
      </w:r>
      <w:r w:rsidRPr="00ED7244">
        <w:rPr>
          <w:b/>
          <w:snapToGrid w:val="0"/>
        </w:rPr>
        <w:t>)</w:t>
      </w:r>
      <w:r w:rsidR="00395ACD" w:rsidRPr="00ED7244">
        <w:rPr>
          <w:b/>
          <w:snapToGrid w:val="0"/>
        </w:rPr>
        <w:t xml:space="preserve"> РАЙОННОГО БЮДЖЕТА</w:t>
      </w:r>
    </w:p>
    <w:p w:rsidR="002026C0" w:rsidRPr="00ED7244" w:rsidRDefault="00C903FC" w:rsidP="00A26EF0">
      <w:pPr>
        <w:jc w:val="both"/>
      </w:pPr>
      <w:r w:rsidRPr="00ED7244">
        <w:t>Дефицит бюджета на 2014 год предусмотрен в сумме 643</w:t>
      </w:r>
      <w:r w:rsidR="002026C0" w:rsidRPr="00ED7244">
        <w:t xml:space="preserve"> тыс. руб.</w:t>
      </w:r>
      <w:r w:rsidRPr="00ED7244">
        <w:t>,</w:t>
      </w:r>
      <w:r w:rsidR="001050C9" w:rsidRPr="00ED7244">
        <w:t xml:space="preserve"> </w:t>
      </w:r>
      <w:r w:rsidRPr="00ED7244">
        <w:t>что соответствует п.4.ст</w:t>
      </w:r>
      <w:r w:rsidR="001050C9" w:rsidRPr="00ED7244">
        <w:t>.</w:t>
      </w:r>
      <w:r w:rsidRPr="00ED7244">
        <w:t xml:space="preserve"> 136 БК РФ.</w:t>
      </w:r>
      <w:r w:rsidR="002026C0" w:rsidRPr="00ED7244">
        <w:t xml:space="preserve"> </w:t>
      </w:r>
    </w:p>
    <w:p w:rsidR="00C903FC" w:rsidRPr="00ED7244" w:rsidRDefault="00C903FC" w:rsidP="00A26EF0">
      <w:pPr>
        <w:jc w:val="both"/>
      </w:pPr>
    </w:p>
    <w:p w:rsidR="002026C0" w:rsidRPr="00ED7244" w:rsidRDefault="002026C0" w:rsidP="00A26EF0">
      <w:pPr>
        <w:jc w:val="both"/>
      </w:pPr>
      <w:r w:rsidRPr="00ED7244">
        <w:t xml:space="preserve">Общие параметры районного бюджета по доходам и расходам </w:t>
      </w:r>
      <w:r w:rsidR="001050C9" w:rsidRPr="00ED7244">
        <w:t>на 2015</w:t>
      </w:r>
      <w:r w:rsidRPr="00ED7244">
        <w:t>-201</w:t>
      </w:r>
      <w:r w:rsidR="001050C9" w:rsidRPr="00ED7244">
        <w:t>6</w:t>
      </w:r>
      <w:r w:rsidR="001050C9" w:rsidRPr="00ED7244">
        <w:rPr>
          <w:b/>
        </w:rPr>
        <w:t xml:space="preserve"> </w:t>
      </w:r>
      <w:r w:rsidRPr="00ED7244">
        <w:t>годы предлагаются к утверждению в следующих показателях:</w:t>
      </w:r>
    </w:p>
    <w:p w:rsidR="002026C0" w:rsidRPr="00ED7244" w:rsidRDefault="001050C9" w:rsidP="00A26EF0">
      <w:pPr>
        <w:jc w:val="both"/>
      </w:pPr>
      <w:r w:rsidRPr="00ED7244">
        <w:t>- в 2015</w:t>
      </w:r>
      <w:r w:rsidR="002026C0" w:rsidRPr="00ED7244">
        <w:t xml:space="preserve"> году доходы районного бюджета планируются в</w:t>
      </w:r>
      <w:r w:rsidRPr="00ED7244">
        <w:t xml:space="preserve"> сумме 124681,6 тыс</w:t>
      </w:r>
      <w:proofErr w:type="gramStart"/>
      <w:r w:rsidRPr="00ED7244">
        <w:t>.р</w:t>
      </w:r>
      <w:proofErr w:type="gramEnd"/>
      <w:r w:rsidRPr="00ED7244">
        <w:t>уб., в 2016гг – 127260,8</w:t>
      </w:r>
      <w:r w:rsidR="002026C0" w:rsidRPr="00ED7244">
        <w:t xml:space="preserve"> тыс.руб.</w:t>
      </w:r>
    </w:p>
    <w:p w:rsidR="002026C0" w:rsidRPr="00ED7244" w:rsidRDefault="002026C0" w:rsidP="00A26EF0">
      <w:pPr>
        <w:jc w:val="both"/>
      </w:pPr>
      <w:r w:rsidRPr="00ED7244">
        <w:t>- расходы район</w:t>
      </w:r>
      <w:r w:rsidR="001050C9" w:rsidRPr="00ED7244">
        <w:t>ного бюджета планируются на 2015</w:t>
      </w:r>
      <w:r w:rsidRPr="00ED7244">
        <w:t>г. в су</w:t>
      </w:r>
      <w:r w:rsidR="00DE64A8" w:rsidRPr="00ED7244">
        <w:t>мме 125425,6</w:t>
      </w:r>
      <w:r w:rsidRPr="00ED7244">
        <w:t xml:space="preserve"> тыс</w:t>
      </w:r>
      <w:proofErr w:type="gramStart"/>
      <w:r w:rsidRPr="00ED7244">
        <w:t>.р</w:t>
      </w:r>
      <w:proofErr w:type="gramEnd"/>
      <w:r w:rsidRPr="00ED7244">
        <w:t>уб</w:t>
      </w:r>
      <w:r w:rsidR="00076314" w:rsidRPr="00ED7244">
        <w:t>.</w:t>
      </w:r>
      <w:r w:rsidR="00DE64A8" w:rsidRPr="00ED7244">
        <w:t>, на 2016гг – 128050,8</w:t>
      </w:r>
    </w:p>
    <w:p w:rsidR="002026C0" w:rsidRPr="00ED7244" w:rsidRDefault="002026C0" w:rsidP="00A26EF0">
      <w:pPr>
        <w:jc w:val="both"/>
      </w:pPr>
    </w:p>
    <w:p w:rsidR="001050C9" w:rsidRPr="00ED7244" w:rsidRDefault="00B5470A" w:rsidP="00A26EF0">
      <w:pPr>
        <w:jc w:val="both"/>
      </w:pPr>
      <w:r w:rsidRPr="00ED7244">
        <w:t xml:space="preserve">Дефицит бюджета на 2014 год </w:t>
      </w:r>
      <w:r>
        <w:t xml:space="preserve">и плановые 2015-2016 годы предусмотрен в соответствии </w:t>
      </w:r>
      <w:r w:rsidRPr="00ED7244">
        <w:t>п.4.ст. 13</w:t>
      </w:r>
      <w:r>
        <w:t>6 БК РФ и  предлагается  к утверждению</w:t>
      </w:r>
      <w:r w:rsidR="001050C9" w:rsidRPr="00ED7244">
        <w:t>:</w:t>
      </w:r>
    </w:p>
    <w:p w:rsidR="001050C9" w:rsidRPr="00ED7244" w:rsidRDefault="002A5DBB" w:rsidP="00A26EF0">
      <w:pPr>
        <w:jc w:val="both"/>
      </w:pPr>
      <w:r w:rsidRPr="00ED7244">
        <w:t xml:space="preserve">- </w:t>
      </w:r>
      <w:r w:rsidR="00DE64A8" w:rsidRPr="00ED7244">
        <w:t>в 2014 году – 643,0</w:t>
      </w:r>
      <w:r w:rsidR="001050C9" w:rsidRPr="00ED7244">
        <w:t xml:space="preserve"> тыс. руб.;</w:t>
      </w:r>
    </w:p>
    <w:p w:rsidR="001050C9" w:rsidRPr="00ED7244" w:rsidRDefault="001050C9" w:rsidP="00A26EF0">
      <w:pPr>
        <w:jc w:val="both"/>
      </w:pPr>
      <w:r w:rsidRPr="00ED7244">
        <w:t xml:space="preserve">- в 2015 </w:t>
      </w:r>
      <w:r w:rsidR="002026C0" w:rsidRPr="00ED7244">
        <w:t xml:space="preserve"> году</w:t>
      </w:r>
      <w:r w:rsidR="002A5DBB" w:rsidRPr="00ED7244">
        <w:t xml:space="preserve"> - </w:t>
      </w:r>
      <w:r w:rsidRPr="00ED7244">
        <w:t>696,0 тыс. руб.;</w:t>
      </w:r>
    </w:p>
    <w:p w:rsidR="002026C0" w:rsidRPr="00ED7244" w:rsidRDefault="001050C9" w:rsidP="00A26EF0">
      <w:pPr>
        <w:jc w:val="both"/>
      </w:pPr>
      <w:r w:rsidRPr="00ED7244">
        <w:t>- в 2015 году  - 742,0</w:t>
      </w:r>
      <w:r w:rsidR="002026C0" w:rsidRPr="00ED7244">
        <w:t xml:space="preserve"> тыс. руб. </w:t>
      </w:r>
    </w:p>
    <w:p w:rsidR="002026C0" w:rsidRPr="00ED7244" w:rsidRDefault="002026C0" w:rsidP="00395ACD"/>
    <w:p w:rsidR="00D5254F" w:rsidRPr="00C47C9C" w:rsidRDefault="002A5DBB" w:rsidP="00D5254F">
      <w:pPr>
        <w:ind w:firstLine="708"/>
        <w:rPr>
          <w:b/>
          <w:u w:val="single"/>
        </w:rPr>
      </w:pPr>
      <w:r w:rsidRPr="00C47C9C">
        <w:rPr>
          <w:b/>
          <w:u w:val="single"/>
        </w:rPr>
        <w:t>Выводы.</w:t>
      </w:r>
    </w:p>
    <w:p w:rsidR="005F730C" w:rsidRPr="00C47C9C" w:rsidRDefault="005F730C" w:rsidP="00D5254F">
      <w:pPr>
        <w:ind w:firstLine="708"/>
        <w:rPr>
          <w:b/>
          <w:u w:val="single"/>
        </w:rPr>
      </w:pPr>
    </w:p>
    <w:p w:rsidR="005F48C3" w:rsidRPr="00C47C9C" w:rsidRDefault="006352C5" w:rsidP="006352C5">
      <w:pPr>
        <w:jc w:val="both"/>
      </w:pPr>
      <w:r w:rsidRPr="00C47C9C">
        <w:t xml:space="preserve">         </w:t>
      </w:r>
      <w:r w:rsidR="00473366" w:rsidRPr="00C47C9C">
        <w:t xml:space="preserve"> В ходе  анализа </w:t>
      </w:r>
      <w:r w:rsidR="009B2444" w:rsidRPr="00C47C9C">
        <w:t xml:space="preserve"> проекта ра</w:t>
      </w:r>
      <w:r w:rsidR="00473366" w:rsidRPr="00C47C9C">
        <w:t>йонного бю</w:t>
      </w:r>
      <w:r w:rsidR="00813719" w:rsidRPr="00C47C9C">
        <w:t>джета на 2014 год и на период 2015-</w:t>
      </w:r>
      <w:r w:rsidR="00473366" w:rsidRPr="00C47C9C">
        <w:t xml:space="preserve"> 2016</w:t>
      </w:r>
      <w:r w:rsidR="009B2444" w:rsidRPr="00C47C9C">
        <w:t xml:space="preserve"> год</w:t>
      </w:r>
      <w:r w:rsidR="00813719" w:rsidRPr="00C47C9C">
        <w:t xml:space="preserve">ы, </w:t>
      </w:r>
      <w:r w:rsidR="005F730C" w:rsidRPr="00C47C9C">
        <w:t xml:space="preserve"> установлено</w:t>
      </w:r>
      <w:r w:rsidR="00473366" w:rsidRPr="00C47C9C">
        <w:t>:</w:t>
      </w:r>
    </w:p>
    <w:p w:rsidR="00813719" w:rsidRPr="00C47C9C" w:rsidRDefault="00813719" w:rsidP="00813719">
      <w:pPr>
        <w:numPr>
          <w:ilvl w:val="0"/>
          <w:numId w:val="1"/>
        </w:numPr>
        <w:jc w:val="both"/>
      </w:pPr>
      <w:r w:rsidRPr="00C47C9C">
        <w:t>Перечень прилагаемых ма</w:t>
      </w:r>
      <w:r w:rsidR="00630FFD" w:rsidRPr="00C47C9C">
        <w:t>териалов для рассмотрения проекта бюджета во втором чтении  соответствует ст.205  Бюджетного кодекса РФ и ст.85  П</w:t>
      </w:r>
      <w:r w:rsidR="004639F7" w:rsidRPr="00C47C9C">
        <w:t>оложения о бюджетно</w:t>
      </w:r>
      <w:r w:rsidRPr="00C47C9C">
        <w:t>м процессе в Новосильском районе.</w:t>
      </w:r>
    </w:p>
    <w:p w:rsidR="003F75FA" w:rsidRPr="00C47C9C" w:rsidRDefault="003F75FA" w:rsidP="003F75FA">
      <w:pPr>
        <w:widowControl w:val="0"/>
        <w:numPr>
          <w:ilvl w:val="0"/>
          <w:numId w:val="1"/>
        </w:numPr>
        <w:jc w:val="both"/>
      </w:pPr>
      <w:r w:rsidRPr="00C47C9C">
        <w:t>В соответствии с п.4 ст. 169 Бюджетного кодекса РФ, п. 3 ст. 65 Положения о бюджетном процессе в Новосильском районе  проект бюджета сформирован на три года: на очередной 2014 год и плановый период 2015-2016 годы.</w:t>
      </w:r>
    </w:p>
    <w:p w:rsidR="00473366" w:rsidRPr="00C47C9C" w:rsidRDefault="00473366" w:rsidP="00473366">
      <w:pPr>
        <w:numPr>
          <w:ilvl w:val="0"/>
          <w:numId w:val="1"/>
        </w:numPr>
        <w:jc w:val="both"/>
      </w:pPr>
      <w:r w:rsidRPr="00C47C9C">
        <w:t>Доходы бюджета района на 2014</w:t>
      </w:r>
      <w:r w:rsidR="00DE64A8" w:rsidRPr="00C47C9C">
        <w:t xml:space="preserve"> год определены в сумме 129850,3</w:t>
      </w:r>
      <w:r w:rsidRPr="00C47C9C">
        <w:t xml:space="preserve"> </w:t>
      </w:r>
      <w:r w:rsidR="00E5115E" w:rsidRPr="00C47C9C">
        <w:t>тыс. рублей, что на 15928,5 тыс. руб. или на 10,9 %  ниже  доходов последней редакции бюджета Новосильского района, утвержденного решением  № 622 от 26.12.2012г. «О районном бюджете на 2013 год и плановый период 2014-2015гг.» с изменениями.</w:t>
      </w:r>
    </w:p>
    <w:p w:rsidR="00473366" w:rsidRPr="00C47C9C" w:rsidRDefault="00473366" w:rsidP="00473366">
      <w:pPr>
        <w:numPr>
          <w:ilvl w:val="0"/>
          <w:numId w:val="1"/>
        </w:numPr>
        <w:jc w:val="both"/>
      </w:pPr>
      <w:r w:rsidRPr="00C47C9C">
        <w:t>Расходы  бюджета рай</w:t>
      </w:r>
      <w:r w:rsidR="00DE64A8" w:rsidRPr="00C47C9C">
        <w:t>она  определены в сумме 130493,3</w:t>
      </w:r>
      <w:r w:rsidRPr="00C47C9C">
        <w:t xml:space="preserve">  тыс. рублей. </w:t>
      </w:r>
      <w:r w:rsidR="003F75FA" w:rsidRPr="00C47C9C">
        <w:t>Снижение  расходов к  бюджету 2013 года составляет  17099,5 тыс</w:t>
      </w:r>
      <w:proofErr w:type="gramStart"/>
      <w:r w:rsidR="003F75FA" w:rsidRPr="00C47C9C">
        <w:t>.р</w:t>
      </w:r>
      <w:proofErr w:type="gramEnd"/>
      <w:r w:rsidR="003F75FA" w:rsidRPr="00C47C9C">
        <w:t>уб.или на 11,6 %.</w:t>
      </w:r>
    </w:p>
    <w:p w:rsidR="00473366" w:rsidRPr="00C47C9C" w:rsidRDefault="00473366" w:rsidP="00473366">
      <w:pPr>
        <w:numPr>
          <w:ilvl w:val="0"/>
          <w:numId w:val="1"/>
        </w:numPr>
        <w:jc w:val="both"/>
      </w:pPr>
      <w:r w:rsidRPr="00C47C9C">
        <w:t>Дефицит бюджета на 2014 год составляет 643,0  тыс. рублей или 5 % (от объема собственных доходов), что соответствует пункту 4 статьи  136 Бюджетного кодекса Российской Федерации</w:t>
      </w:r>
      <w:r w:rsidR="008273DA" w:rsidRPr="00C47C9C">
        <w:t>.</w:t>
      </w:r>
    </w:p>
    <w:p w:rsidR="008273DA" w:rsidRPr="00C47C9C" w:rsidRDefault="00F6359D" w:rsidP="00473366">
      <w:pPr>
        <w:widowControl w:val="0"/>
        <w:numPr>
          <w:ilvl w:val="0"/>
          <w:numId w:val="1"/>
        </w:numPr>
        <w:jc w:val="both"/>
      </w:pPr>
      <w:r w:rsidRPr="00C47C9C">
        <w:lastRenderedPageBreak/>
        <w:t xml:space="preserve"> Из  </w:t>
      </w:r>
      <w:r w:rsidR="00B01D4A" w:rsidRPr="00C47C9C">
        <w:t>18 утвержденных</w:t>
      </w:r>
      <w:r w:rsidRPr="00C47C9C">
        <w:t xml:space="preserve"> распоряжением а</w:t>
      </w:r>
      <w:r w:rsidR="00B01D4A" w:rsidRPr="00C47C9C">
        <w:t xml:space="preserve">дминистрации  Новосильского района </w:t>
      </w:r>
      <w:r w:rsidRPr="00C47C9C">
        <w:t xml:space="preserve"> №295 от 15.10.2013 г.</w:t>
      </w:r>
      <w:r w:rsidR="00B01D4A" w:rsidRPr="00C47C9C">
        <w:t xml:space="preserve"> муниципальных программ</w:t>
      </w:r>
      <w:r w:rsidRPr="00C47C9C">
        <w:t xml:space="preserve">, </w:t>
      </w:r>
      <w:r w:rsidR="00B01D4A" w:rsidRPr="00C47C9C">
        <w:t xml:space="preserve">  в Проекте </w:t>
      </w:r>
      <w:r w:rsidR="008273DA" w:rsidRPr="00C47C9C">
        <w:t xml:space="preserve"> Бюджета предусмотрено финансирование  13 муниципальных программ</w:t>
      </w:r>
      <w:r w:rsidRPr="00C47C9C">
        <w:t xml:space="preserve">, </w:t>
      </w:r>
      <w:r w:rsidR="008273DA" w:rsidRPr="00C47C9C">
        <w:t xml:space="preserve"> на сумму 7933,4 тыс</w:t>
      </w:r>
      <w:proofErr w:type="gramStart"/>
      <w:r w:rsidR="008273DA" w:rsidRPr="00C47C9C">
        <w:t>.р</w:t>
      </w:r>
      <w:proofErr w:type="gramEnd"/>
      <w:r w:rsidR="008273DA" w:rsidRPr="00C47C9C">
        <w:t>уб., что составит 6,1%  от общего объема расходов бюджета 2014 года</w:t>
      </w:r>
      <w:r w:rsidRPr="00C47C9C">
        <w:t>. Рост запланированных расходов к расходам 2013 года составил 2622,06 тыс</w:t>
      </w:r>
      <w:proofErr w:type="gramStart"/>
      <w:r w:rsidRPr="00C47C9C">
        <w:t>.р</w:t>
      </w:r>
      <w:proofErr w:type="gramEnd"/>
      <w:r w:rsidRPr="00C47C9C">
        <w:t>уб. или на 49,4%.</w:t>
      </w:r>
    </w:p>
    <w:p w:rsidR="004569A8" w:rsidRPr="00C47C9C" w:rsidRDefault="00630FFD" w:rsidP="00473366">
      <w:pPr>
        <w:numPr>
          <w:ilvl w:val="0"/>
          <w:numId w:val="1"/>
        </w:numPr>
        <w:jc w:val="both"/>
      </w:pPr>
      <w:r w:rsidRPr="00C47C9C">
        <w:t xml:space="preserve">Предложенный  проект </w:t>
      </w:r>
      <w:r w:rsidR="005F730C" w:rsidRPr="00C47C9C">
        <w:t xml:space="preserve">бюджета </w:t>
      </w:r>
      <w:r w:rsidRPr="00C47C9C">
        <w:t xml:space="preserve"> для рассмотрения во втором чтении </w:t>
      </w:r>
      <w:r w:rsidR="005F730C" w:rsidRPr="00C47C9C">
        <w:t xml:space="preserve">на 2014 год </w:t>
      </w:r>
      <w:r w:rsidRPr="00C47C9C">
        <w:t xml:space="preserve"> и плановые периоды 2015-2016 годы,</w:t>
      </w:r>
      <w:r w:rsidR="004569A8" w:rsidRPr="00C47C9C">
        <w:t xml:space="preserve"> соответствует  принципам полноты отражения доходов, расходов и источников финансирования дефицитов бюджета  согласно ст.32 Бюджетного Кодекса РФ.</w:t>
      </w:r>
    </w:p>
    <w:p w:rsidR="000F0930" w:rsidRPr="00C47C9C" w:rsidRDefault="000F0930" w:rsidP="000F0930">
      <w:pPr>
        <w:ind w:left="284"/>
        <w:jc w:val="both"/>
      </w:pPr>
    </w:p>
    <w:p w:rsidR="000F0930" w:rsidRPr="00C47C9C" w:rsidRDefault="000F0930" w:rsidP="000F0930">
      <w:pPr>
        <w:ind w:left="284"/>
        <w:jc w:val="both"/>
      </w:pPr>
    </w:p>
    <w:p w:rsidR="009B2444" w:rsidRPr="00C47C9C" w:rsidRDefault="009B2444" w:rsidP="00A26EF0">
      <w:pPr>
        <w:ind w:firstLine="708"/>
        <w:jc w:val="both"/>
        <w:rPr>
          <w:b/>
          <w:u w:val="single"/>
        </w:rPr>
      </w:pPr>
      <w:r w:rsidRPr="00C47C9C">
        <w:rPr>
          <w:b/>
          <w:u w:val="single"/>
        </w:rPr>
        <w:t>Предложения.</w:t>
      </w:r>
    </w:p>
    <w:p w:rsidR="005F730C" w:rsidRPr="00C47C9C" w:rsidRDefault="005F730C" w:rsidP="00A26EF0">
      <w:pPr>
        <w:ind w:firstLine="708"/>
        <w:jc w:val="both"/>
        <w:rPr>
          <w:b/>
          <w:u w:val="single"/>
        </w:rPr>
      </w:pPr>
    </w:p>
    <w:p w:rsidR="005F730C" w:rsidRPr="00C47C9C" w:rsidRDefault="005F730C" w:rsidP="00A26EF0">
      <w:pPr>
        <w:ind w:firstLine="708"/>
        <w:jc w:val="both"/>
      </w:pPr>
      <w:r w:rsidRPr="00C47C9C">
        <w:t>1.В связи с тем, что проект бюджета на  2014 год и плановый 2015-2016 г.г.</w:t>
      </w:r>
      <w:r w:rsidR="000B5C2D" w:rsidRPr="00C47C9C">
        <w:t xml:space="preserve"> не покрывает запланированные расходы, предлагаю ввести режим жесткой экономии сре</w:t>
      </w:r>
      <w:proofErr w:type="gramStart"/>
      <w:r w:rsidR="000B5C2D" w:rsidRPr="00C47C9C">
        <w:t>дств</w:t>
      </w:r>
      <w:r w:rsidR="00C70FD2" w:rsidRPr="00C47C9C">
        <w:t xml:space="preserve"> с ц</w:t>
      </w:r>
      <w:proofErr w:type="gramEnd"/>
      <w:r w:rsidR="00C70FD2" w:rsidRPr="00C47C9C">
        <w:t>елью их использования на первоочередные цели (заработная плата с начислениями, социальные выплаты</w:t>
      </w:r>
      <w:r w:rsidR="003F75FA" w:rsidRPr="00C47C9C">
        <w:t>, оплата коммунальных платежей).</w:t>
      </w:r>
      <w:r w:rsidR="00C70FD2" w:rsidRPr="00C47C9C">
        <w:t xml:space="preserve"> </w:t>
      </w:r>
    </w:p>
    <w:p w:rsidR="00396D65" w:rsidRPr="00C47C9C" w:rsidRDefault="00396D65" w:rsidP="00396D65">
      <w:pPr>
        <w:jc w:val="both"/>
      </w:pPr>
      <w:r w:rsidRPr="00C47C9C">
        <w:tab/>
        <w:t>2.Финансовому отделу администрации Новосильского района разработать и предоставить Совету народных депутатов Новосильского рай</w:t>
      </w:r>
      <w:r w:rsidR="00ED7244" w:rsidRPr="00C47C9C">
        <w:t>она план мероприятий по жесткой  экономии средств районного бюджета на 2014 год.</w:t>
      </w:r>
    </w:p>
    <w:p w:rsidR="006465A4" w:rsidRPr="00C47C9C" w:rsidRDefault="006465A4" w:rsidP="000F0930">
      <w:pPr>
        <w:ind w:firstLine="708"/>
        <w:jc w:val="both"/>
      </w:pPr>
      <w:r w:rsidRPr="00C47C9C">
        <w:t>3. В соответствии с обз.4.п.2.ст.179 Бюджетного кодекса Ревизионн</w:t>
      </w:r>
      <w:r w:rsidR="000F0930" w:rsidRPr="00C47C9C">
        <w:t xml:space="preserve">ая комиссия </w:t>
      </w:r>
      <w:r w:rsidRPr="00C47C9C">
        <w:t xml:space="preserve"> указывает на необходимость в двухмесячный срок, со дня вступления решения о бюджете на 2014 год, администрации района</w:t>
      </w:r>
      <w:r w:rsidR="000F0930" w:rsidRPr="00C47C9C">
        <w:t xml:space="preserve"> утвердить  муниципальную программу  </w:t>
      </w:r>
      <w:r w:rsidRPr="00C47C9C">
        <w:t xml:space="preserve"> «обеспечение условий и формирования комфортной среды проживания в Новосильском районе»</w:t>
      </w:r>
      <w:proofErr w:type="gramStart"/>
      <w:r w:rsidR="000F0930" w:rsidRPr="00C47C9C">
        <w:t>,С</w:t>
      </w:r>
      <w:proofErr w:type="gramEnd"/>
      <w:r w:rsidR="000F0930" w:rsidRPr="00C47C9C">
        <w:t xml:space="preserve">овету народных депутатов программу «наказы избирателей» </w:t>
      </w:r>
      <w:r w:rsidRPr="00C47C9C">
        <w:t xml:space="preserve">и </w:t>
      </w:r>
      <w:r w:rsidR="0058796F" w:rsidRPr="00C47C9C">
        <w:t>с</w:t>
      </w:r>
      <w:r w:rsidRPr="00C47C9C">
        <w:t>корректировать  параметры финансового обеспечения реализации муниципальных программ в соответствии с Решением о бюджете</w:t>
      </w:r>
      <w:r w:rsidR="000F0930" w:rsidRPr="00C47C9C">
        <w:t xml:space="preserve"> на 2014 год и плановые периоды 2015- 2016 годы.</w:t>
      </w:r>
    </w:p>
    <w:p w:rsidR="005F48C3" w:rsidRPr="00C47C9C" w:rsidRDefault="000B5C2D" w:rsidP="00A26EF0">
      <w:pPr>
        <w:jc w:val="both"/>
      </w:pPr>
      <w:r w:rsidRPr="00C47C9C">
        <w:t xml:space="preserve">       </w:t>
      </w:r>
      <w:r w:rsidR="00F574E9" w:rsidRPr="00C47C9C">
        <w:t xml:space="preserve">  </w:t>
      </w:r>
      <w:r w:rsidR="000F0930" w:rsidRPr="00C47C9C">
        <w:t xml:space="preserve"> </w:t>
      </w:r>
      <w:r w:rsidRPr="00C47C9C">
        <w:t xml:space="preserve"> </w:t>
      </w:r>
      <w:r w:rsidR="000F0930" w:rsidRPr="00C47C9C">
        <w:t>4</w:t>
      </w:r>
      <w:r w:rsidRPr="00C47C9C">
        <w:t>.</w:t>
      </w:r>
      <w:r w:rsidR="002C5D72" w:rsidRPr="00C47C9C">
        <w:t xml:space="preserve"> П</w:t>
      </w:r>
      <w:r w:rsidR="009B2444" w:rsidRPr="00C47C9C">
        <w:t>роект реш</w:t>
      </w:r>
      <w:r w:rsidR="001050C9" w:rsidRPr="00C47C9C">
        <w:t>ения «О районном бюджете на 2014</w:t>
      </w:r>
      <w:r w:rsidR="002C5D72" w:rsidRPr="00C47C9C">
        <w:t xml:space="preserve"> </w:t>
      </w:r>
      <w:r w:rsidR="001050C9" w:rsidRPr="00C47C9C">
        <w:t>год и плановый период 2015-2016</w:t>
      </w:r>
      <w:r w:rsidR="002C5D72" w:rsidRPr="00C47C9C">
        <w:t xml:space="preserve"> годы» рекомендуется к рассмотрению Советом народных депутатов во втором  </w:t>
      </w:r>
      <w:r w:rsidR="009B2444" w:rsidRPr="00C47C9C">
        <w:t>чтении</w:t>
      </w:r>
      <w:r w:rsidR="00440EE4" w:rsidRPr="00C47C9C">
        <w:t xml:space="preserve"> </w:t>
      </w:r>
      <w:r w:rsidR="00B12EF9" w:rsidRPr="00C47C9C">
        <w:t>с учетом замечаний</w:t>
      </w:r>
      <w:r w:rsidRPr="00C47C9C">
        <w:t xml:space="preserve"> и предложений</w:t>
      </w:r>
      <w:r w:rsidR="00B12EF9" w:rsidRPr="00C47C9C">
        <w:t>.</w:t>
      </w:r>
    </w:p>
    <w:p w:rsidR="00FA21AB" w:rsidRPr="00C47C9C" w:rsidRDefault="00FA21AB" w:rsidP="005F48C3">
      <w:pPr>
        <w:jc w:val="both"/>
      </w:pPr>
    </w:p>
    <w:p w:rsidR="00076314" w:rsidRPr="00C47C9C" w:rsidRDefault="004027EA" w:rsidP="005F48C3">
      <w:pPr>
        <w:jc w:val="both"/>
      </w:pPr>
      <w:r w:rsidRPr="00C47C9C">
        <w:t xml:space="preserve"> Председатель</w:t>
      </w:r>
    </w:p>
    <w:p w:rsidR="003C2495" w:rsidRPr="00C47C9C" w:rsidRDefault="00076314" w:rsidP="005F48C3">
      <w:pPr>
        <w:jc w:val="both"/>
      </w:pPr>
      <w:r w:rsidRPr="00C47C9C">
        <w:t>Р</w:t>
      </w:r>
      <w:r w:rsidR="003C2495" w:rsidRPr="00C47C9C">
        <w:t xml:space="preserve">евизионной комиссии              </w:t>
      </w:r>
      <w:r w:rsidRPr="00C47C9C">
        <w:t xml:space="preserve">                                </w:t>
      </w:r>
      <w:r w:rsidR="004027EA" w:rsidRPr="00C47C9C">
        <w:t xml:space="preserve">          </w:t>
      </w:r>
    </w:p>
    <w:p w:rsidR="005F48C3" w:rsidRPr="00C47C9C" w:rsidRDefault="005F48C3" w:rsidP="00D5254F">
      <w:pPr>
        <w:ind w:firstLine="708"/>
        <w:rPr>
          <w:b/>
          <w:u w:val="single"/>
        </w:rPr>
      </w:pPr>
    </w:p>
    <w:p w:rsidR="005F48C3" w:rsidRPr="00C47C9C" w:rsidRDefault="005F48C3" w:rsidP="00D5254F">
      <w:pPr>
        <w:ind w:firstLine="708"/>
        <w:rPr>
          <w:b/>
          <w:u w:val="single"/>
        </w:rPr>
      </w:pPr>
    </w:p>
    <w:p w:rsidR="005F48C3" w:rsidRPr="00ED7244" w:rsidRDefault="005F48C3" w:rsidP="00D5254F">
      <w:pPr>
        <w:ind w:firstLine="708"/>
        <w:rPr>
          <w:b/>
          <w:u w:val="single"/>
        </w:rPr>
      </w:pPr>
    </w:p>
    <w:p w:rsidR="005F48C3" w:rsidRPr="00ED7244" w:rsidRDefault="005F48C3" w:rsidP="00D5254F">
      <w:pPr>
        <w:ind w:firstLine="708"/>
        <w:rPr>
          <w:b/>
          <w:u w:val="single"/>
        </w:rPr>
      </w:pPr>
    </w:p>
    <w:p w:rsidR="005F48C3" w:rsidRPr="00ED7244" w:rsidRDefault="005F48C3" w:rsidP="00D5254F">
      <w:pPr>
        <w:ind w:firstLine="708"/>
        <w:rPr>
          <w:b/>
          <w:u w:val="single"/>
        </w:rPr>
      </w:pPr>
    </w:p>
    <w:sectPr w:rsidR="005F48C3" w:rsidRPr="00ED7244" w:rsidSect="00177CDE">
      <w:footerReference w:type="even" r:id="rId8"/>
      <w:footerReference w:type="default" r:id="rId9"/>
      <w:pgSz w:w="11906" w:h="16838"/>
      <w:pgMar w:top="539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0B" w:rsidRDefault="0025270B">
      <w:r>
        <w:separator/>
      </w:r>
    </w:p>
  </w:endnote>
  <w:endnote w:type="continuationSeparator" w:id="1">
    <w:p w:rsidR="0025270B" w:rsidRDefault="0025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6" w:rsidRDefault="00145A0E" w:rsidP="006D15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1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3D6" w:rsidRDefault="00B313D6" w:rsidP="006A4D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6" w:rsidRDefault="00145A0E" w:rsidP="006D15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1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810">
      <w:rPr>
        <w:rStyle w:val="a7"/>
        <w:noProof/>
      </w:rPr>
      <w:t>16</w:t>
    </w:r>
    <w:r>
      <w:rPr>
        <w:rStyle w:val="a7"/>
      </w:rPr>
      <w:fldChar w:fldCharType="end"/>
    </w:r>
  </w:p>
  <w:p w:rsidR="00B313D6" w:rsidRDefault="00B313D6" w:rsidP="006A4D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0B" w:rsidRDefault="0025270B">
      <w:r>
        <w:separator/>
      </w:r>
    </w:p>
  </w:footnote>
  <w:footnote w:type="continuationSeparator" w:id="1">
    <w:p w:rsidR="0025270B" w:rsidRDefault="0025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3A3"/>
    <w:multiLevelType w:val="hybridMultilevel"/>
    <w:tmpl w:val="32925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452"/>
    <w:multiLevelType w:val="hybridMultilevel"/>
    <w:tmpl w:val="696825EE"/>
    <w:lvl w:ilvl="0" w:tplc="62E8C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753331"/>
    <w:multiLevelType w:val="hybridMultilevel"/>
    <w:tmpl w:val="1E3AD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E2"/>
    <w:rsid w:val="0000258F"/>
    <w:rsid w:val="00003BDA"/>
    <w:rsid w:val="000073F3"/>
    <w:rsid w:val="00023380"/>
    <w:rsid w:val="0003470F"/>
    <w:rsid w:val="00041373"/>
    <w:rsid w:val="000426DC"/>
    <w:rsid w:val="00043214"/>
    <w:rsid w:val="00060A0D"/>
    <w:rsid w:val="000638C8"/>
    <w:rsid w:val="0007265D"/>
    <w:rsid w:val="00076314"/>
    <w:rsid w:val="00095508"/>
    <w:rsid w:val="00096D4D"/>
    <w:rsid w:val="000A06E7"/>
    <w:rsid w:val="000A246A"/>
    <w:rsid w:val="000B5C2D"/>
    <w:rsid w:val="000C3E47"/>
    <w:rsid w:val="000F0930"/>
    <w:rsid w:val="000F2743"/>
    <w:rsid w:val="00103A9F"/>
    <w:rsid w:val="001050C9"/>
    <w:rsid w:val="001413D3"/>
    <w:rsid w:val="00142FA1"/>
    <w:rsid w:val="00145A0E"/>
    <w:rsid w:val="001538C9"/>
    <w:rsid w:val="00154A59"/>
    <w:rsid w:val="00177CDE"/>
    <w:rsid w:val="001925CB"/>
    <w:rsid w:val="00194906"/>
    <w:rsid w:val="001B0F9C"/>
    <w:rsid w:val="001B52ED"/>
    <w:rsid w:val="001C3295"/>
    <w:rsid w:val="001D298C"/>
    <w:rsid w:val="001D38F8"/>
    <w:rsid w:val="001F461F"/>
    <w:rsid w:val="001F5079"/>
    <w:rsid w:val="002026C0"/>
    <w:rsid w:val="00217AA1"/>
    <w:rsid w:val="002350E2"/>
    <w:rsid w:val="0023546F"/>
    <w:rsid w:val="002419BC"/>
    <w:rsid w:val="0024698C"/>
    <w:rsid w:val="002474BC"/>
    <w:rsid w:val="0025270B"/>
    <w:rsid w:val="0026087A"/>
    <w:rsid w:val="00267528"/>
    <w:rsid w:val="00277B1F"/>
    <w:rsid w:val="002813BF"/>
    <w:rsid w:val="00281C8D"/>
    <w:rsid w:val="00296503"/>
    <w:rsid w:val="002A5DBB"/>
    <w:rsid w:val="002C5D72"/>
    <w:rsid w:val="002E0B23"/>
    <w:rsid w:val="002E2424"/>
    <w:rsid w:val="002E7D65"/>
    <w:rsid w:val="0030504A"/>
    <w:rsid w:val="00314510"/>
    <w:rsid w:val="00314557"/>
    <w:rsid w:val="00334B37"/>
    <w:rsid w:val="00353A50"/>
    <w:rsid w:val="00355DAC"/>
    <w:rsid w:val="00355EF1"/>
    <w:rsid w:val="00372F7A"/>
    <w:rsid w:val="00376269"/>
    <w:rsid w:val="003805DE"/>
    <w:rsid w:val="00395ACD"/>
    <w:rsid w:val="00396D65"/>
    <w:rsid w:val="003A4061"/>
    <w:rsid w:val="003B0F63"/>
    <w:rsid w:val="003B3962"/>
    <w:rsid w:val="003B7EC7"/>
    <w:rsid w:val="003C2495"/>
    <w:rsid w:val="003D1C36"/>
    <w:rsid w:val="003F3915"/>
    <w:rsid w:val="003F5D73"/>
    <w:rsid w:val="003F75FA"/>
    <w:rsid w:val="004027EA"/>
    <w:rsid w:val="00405C37"/>
    <w:rsid w:val="00411AE3"/>
    <w:rsid w:val="00440EE4"/>
    <w:rsid w:val="00445C61"/>
    <w:rsid w:val="004569A8"/>
    <w:rsid w:val="004639F7"/>
    <w:rsid w:val="0047068F"/>
    <w:rsid w:val="00473366"/>
    <w:rsid w:val="004801BF"/>
    <w:rsid w:val="00491364"/>
    <w:rsid w:val="004A5580"/>
    <w:rsid w:val="004B59A2"/>
    <w:rsid w:val="004C375A"/>
    <w:rsid w:val="004D0ACE"/>
    <w:rsid w:val="004D1F22"/>
    <w:rsid w:val="004E1D6E"/>
    <w:rsid w:val="004E23AC"/>
    <w:rsid w:val="004E46EE"/>
    <w:rsid w:val="004E6AF6"/>
    <w:rsid w:val="004E6D47"/>
    <w:rsid w:val="004F4F92"/>
    <w:rsid w:val="00513476"/>
    <w:rsid w:val="0051451A"/>
    <w:rsid w:val="005166FD"/>
    <w:rsid w:val="00522D52"/>
    <w:rsid w:val="00532FEA"/>
    <w:rsid w:val="00533288"/>
    <w:rsid w:val="005350F8"/>
    <w:rsid w:val="00536EB9"/>
    <w:rsid w:val="00537A89"/>
    <w:rsid w:val="00552E77"/>
    <w:rsid w:val="00567CCF"/>
    <w:rsid w:val="00575867"/>
    <w:rsid w:val="00575952"/>
    <w:rsid w:val="0058186C"/>
    <w:rsid w:val="00583282"/>
    <w:rsid w:val="00584213"/>
    <w:rsid w:val="00584B91"/>
    <w:rsid w:val="0058796F"/>
    <w:rsid w:val="00590B8A"/>
    <w:rsid w:val="00592B3E"/>
    <w:rsid w:val="00596368"/>
    <w:rsid w:val="00597B95"/>
    <w:rsid w:val="005A347D"/>
    <w:rsid w:val="005A6CA9"/>
    <w:rsid w:val="005D3EFB"/>
    <w:rsid w:val="005D62C9"/>
    <w:rsid w:val="005F48C3"/>
    <w:rsid w:val="005F730C"/>
    <w:rsid w:val="005F7685"/>
    <w:rsid w:val="00610A1E"/>
    <w:rsid w:val="00614F21"/>
    <w:rsid w:val="00630FFD"/>
    <w:rsid w:val="006352C5"/>
    <w:rsid w:val="0064100B"/>
    <w:rsid w:val="006465A4"/>
    <w:rsid w:val="006504C2"/>
    <w:rsid w:val="00680A5A"/>
    <w:rsid w:val="006A4D72"/>
    <w:rsid w:val="006A6B26"/>
    <w:rsid w:val="006C4E29"/>
    <w:rsid w:val="006D13A4"/>
    <w:rsid w:val="006D1504"/>
    <w:rsid w:val="006E0657"/>
    <w:rsid w:val="0071278F"/>
    <w:rsid w:val="0072171D"/>
    <w:rsid w:val="007258A8"/>
    <w:rsid w:val="00737F5E"/>
    <w:rsid w:val="00757C51"/>
    <w:rsid w:val="00764A10"/>
    <w:rsid w:val="00773957"/>
    <w:rsid w:val="007937A3"/>
    <w:rsid w:val="007A3367"/>
    <w:rsid w:val="007A6B35"/>
    <w:rsid w:val="007B2962"/>
    <w:rsid w:val="007C0F11"/>
    <w:rsid w:val="007D2DAF"/>
    <w:rsid w:val="007E1E1A"/>
    <w:rsid w:val="007E56A1"/>
    <w:rsid w:val="007F3817"/>
    <w:rsid w:val="008039F9"/>
    <w:rsid w:val="00813719"/>
    <w:rsid w:val="00816042"/>
    <w:rsid w:val="00820910"/>
    <w:rsid w:val="0082391C"/>
    <w:rsid w:val="008273DA"/>
    <w:rsid w:val="00836C40"/>
    <w:rsid w:val="00840636"/>
    <w:rsid w:val="0086299F"/>
    <w:rsid w:val="00864DD7"/>
    <w:rsid w:val="00865688"/>
    <w:rsid w:val="00881214"/>
    <w:rsid w:val="008A0C81"/>
    <w:rsid w:val="008A16D2"/>
    <w:rsid w:val="008A540C"/>
    <w:rsid w:val="008D38E3"/>
    <w:rsid w:val="008E729B"/>
    <w:rsid w:val="008E7784"/>
    <w:rsid w:val="008F4A68"/>
    <w:rsid w:val="008F5DCC"/>
    <w:rsid w:val="0091168E"/>
    <w:rsid w:val="00937389"/>
    <w:rsid w:val="009445B4"/>
    <w:rsid w:val="00983828"/>
    <w:rsid w:val="00987059"/>
    <w:rsid w:val="00992843"/>
    <w:rsid w:val="00996214"/>
    <w:rsid w:val="009968FD"/>
    <w:rsid w:val="009973EE"/>
    <w:rsid w:val="009A22DC"/>
    <w:rsid w:val="009B2444"/>
    <w:rsid w:val="009B2D6F"/>
    <w:rsid w:val="009C2C91"/>
    <w:rsid w:val="00A1047A"/>
    <w:rsid w:val="00A26EF0"/>
    <w:rsid w:val="00A54D44"/>
    <w:rsid w:val="00A604CA"/>
    <w:rsid w:val="00A640EB"/>
    <w:rsid w:val="00A743EC"/>
    <w:rsid w:val="00A8575A"/>
    <w:rsid w:val="00A87511"/>
    <w:rsid w:val="00A91788"/>
    <w:rsid w:val="00A9311B"/>
    <w:rsid w:val="00A942E8"/>
    <w:rsid w:val="00A975EE"/>
    <w:rsid w:val="00AA00B2"/>
    <w:rsid w:val="00AA4330"/>
    <w:rsid w:val="00AB431A"/>
    <w:rsid w:val="00AD7EA1"/>
    <w:rsid w:val="00AE01D9"/>
    <w:rsid w:val="00AF24D8"/>
    <w:rsid w:val="00AF49CB"/>
    <w:rsid w:val="00AF7AC7"/>
    <w:rsid w:val="00B00DF1"/>
    <w:rsid w:val="00B016B0"/>
    <w:rsid w:val="00B01D4A"/>
    <w:rsid w:val="00B02457"/>
    <w:rsid w:val="00B035E4"/>
    <w:rsid w:val="00B12EF9"/>
    <w:rsid w:val="00B23B2F"/>
    <w:rsid w:val="00B313D6"/>
    <w:rsid w:val="00B42FD1"/>
    <w:rsid w:val="00B46349"/>
    <w:rsid w:val="00B5470A"/>
    <w:rsid w:val="00B7377E"/>
    <w:rsid w:val="00B915A2"/>
    <w:rsid w:val="00B96B09"/>
    <w:rsid w:val="00BB38FB"/>
    <w:rsid w:val="00BD6D05"/>
    <w:rsid w:val="00BD70E8"/>
    <w:rsid w:val="00BF650E"/>
    <w:rsid w:val="00BF684B"/>
    <w:rsid w:val="00C13938"/>
    <w:rsid w:val="00C17E8E"/>
    <w:rsid w:val="00C2450E"/>
    <w:rsid w:val="00C428CE"/>
    <w:rsid w:val="00C47C9C"/>
    <w:rsid w:val="00C508AD"/>
    <w:rsid w:val="00C51940"/>
    <w:rsid w:val="00C532E7"/>
    <w:rsid w:val="00C70FD2"/>
    <w:rsid w:val="00C731C6"/>
    <w:rsid w:val="00C74AFE"/>
    <w:rsid w:val="00C8255E"/>
    <w:rsid w:val="00C903FC"/>
    <w:rsid w:val="00CA63ED"/>
    <w:rsid w:val="00CB41BE"/>
    <w:rsid w:val="00CB7604"/>
    <w:rsid w:val="00CE45C9"/>
    <w:rsid w:val="00CF1A20"/>
    <w:rsid w:val="00D05483"/>
    <w:rsid w:val="00D11D08"/>
    <w:rsid w:val="00D1415B"/>
    <w:rsid w:val="00D4176B"/>
    <w:rsid w:val="00D43892"/>
    <w:rsid w:val="00D44D72"/>
    <w:rsid w:val="00D51039"/>
    <w:rsid w:val="00D5254F"/>
    <w:rsid w:val="00D552C7"/>
    <w:rsid w:val="00D60AFB"/>
    <w:rsid w:val="00D6647E"/>
    <w:rsid w:val="00D749EF"/>
    <w:rsid w:val="00D85B43"/>
    <w:rsid w:val="00D9203F"/>
    <w:rsid w:val="00DA62FC"/>
    <w:rsid w:val="00DC50FD"/>
    <w:rsid w:val="00DE0745"/>
    <w:rsid w:val="00DE329E"/>
    <w:rsid w:val="00DE64A8"/>
    <w:rsid w:val="00E0396B"/>
    <w:rsid w:val="00E06096"/>
    <w:rsid w:val="00E06C1E"/>
    <w:rsid w:val="00E1420C"/>
    <w:rsid w:val="00E224A5"/>
    <w:rsid w:val="00E2430A"/>
    <w:rsid w:val="00E256EC"/>
    <w:rsid w:val="00E341E3"/>
    <w:rsid w:val="00E50205"/>
    <w:rsid w:val="00E50785"/>
    <w:rsid w:val="00E5115E"/>
    <w:rsid w:val="00E5338F"/>
    <w:rsid w:val="00E5570F"/>
    <w:rsid w:val="00E57262"/>
    <w:rsid w:val="00E84F3D"/>
    <w:rsid w:val="00EB571C"/>
    <w:rsid w:val="00EC34E6"/>
    <w:rsid w:val="00ED7244"/>
    <w:rsid w:val="00F05F60"/>
    <w:rsid w:val="00F12033"/>
    <w:rsid w:val="00F216F5"/>
    <w:rsid w:val="00F2335A"/>
    <w:rsid w:val="00F44250"/>
    <w:rsid w:val="00F544F3"/>
    <w:rsid w:val="00F5689F"/>
    <w:rsid w:val="00F574E9"/>
    <w:rsid w:val="00F6359D"/>
    <w:rsid w:val="00F6633B"/>
    <w:rsid w:val="00F705C5"/>
    <w:rsid w:val="00F714DF"/>
    <w:rsid w:val="00F72554"/>
    <w:rsid w:val="00F818A6"/>
    <w:rsid w:val="00F83CE2"/>
    <w:rsid w:val="00F85672"/>
    <w:rsid w:val="00F86C13"/>
    <w:rsid w:val="00F90E00"/>
    <w:rsid w:val="00F91810"/>
    <w:rsid w:val="00FA21AB"/>
    <w:rsid w:val="00FB5483"/>
    <w:rsid w:val="00FD5FFF"/>
    <w:rsid w:val="00FE40E5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026C0"/>
    <w:pPr>
      <w:spacing w:after="120"/>
    </w:pPr>
  </w:style>
  <w:style w:type="paragraph" w:styleId="a5">
    <w:name w:val="Body Text First Indent"/>
    <w:basedOn w:val="a4"/>
    <w:rsid w:val="002026C0"/>
    <w:pPr>
      <w:ind w:firstLine="210"/>
    </w:pPr>
  </w:style>
  <w:style w:type="paragraph" w:styleId="a6">
    <w:name w:val="footer"/>
    <w:basedOn w:val="a"/>
    <w:rsid w:val="006A4D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4D72"/>
  </w:style>
  <w:style w:type="paragraph" w:styleId="a8">
    <w:name w:val="Balloon Text"/>
    <w:basedOn w:val="a"/>
    <w:semiHidden/>
    <w:rsid w:val="0019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1A860-C00D-4919-A8E0-65884B86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16</Pages>
  <Words>5670</Words>
  <Characters>35475</Characters>
  <Application>Microsoft Office Word</Application>
  <DocSecurity>0</DocSecurity>
  <Lines>295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USN</Company>
  <LinksUpToDate>false</LinksUpToDate>
  <CharactersWithSpaces>41063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OEMUser</dc:creator>
  <cp:keywords/>
  <dc:description/>
  <cp:lastModifiedBy>OEMUser</cp:lastModifiedBy>
  <cp:revision>2</cp:revision>
  <cp:lastPrinted>2013-12-26T12:30:00Z</cp:lastPrinted>
  <dcterms:created xsi:type="dcterms:W3CDTF">2012-11-26T05:25:00Z</dcterms:created>
  <dcterms:modified xsi:type="dcterms:W3CDTF">2014-02-10T07:22:00Z</dcterms:modified>
</cp:coreProperties>
</file>