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5542F1" w:rsidRPr="00732A71" w:rsidRDefault="005542F1" w:rsidP="00732A7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72ABC" w:rsidRDefault="00D72ABC" w:rsidP="00545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Орловской области за </w:t>
      </w:r>
      <w:r w:rsidR="00283D9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5457B0">
        <w:rPr>
          <w:rFonts w:ascii="Times New Roman" w:hAnsi="Times New Roman" w:cs="Times New Roman"/>
          <w:sz w:val="28"/>
          <w:szCs w:val="28"/>
        </w:rPr>
        <w:t xml:space="preserve"> текущего года было </w:t>
      </w:r>
      <w:r w:rsidRPr="0098343F">
        <w:rPr>
          <w:rFonts w:ascii="Times New Roman" w:hAnsi="Times New Roman" w:cs="Times New Roman"/>
          <w:b/>
          <w:sz w:val="28"/>
          <w:szCs w:val="28"/>
        </w:rPr>
        <w:t xml:space="preserve">проведено </w:t>
      </w:r>
      <w:r w:rsidR="00DD4367" w:rsidRPr="0098343F">
        <w:rPr>
          <w:rFonts w:ascii="Times New Roman" w:hAnsi="Times New Roman" w:cs="Times New Roman"/>
          <w:b/>
          <w:sz w:val="28"/>
          <w:szCs w:val="28"/>
        </w:rPr>
        <w:t>739</w:t>
      </w:r>
      <w:r w:rsidRPr="0098343F">
        <w:rPr>
          <w:rFonts w:ascii="Times New Roman" w:hAnsi="Times New Roman" w:cs="Times New Roman"/>
          <w:b/>
          <w:sz w:val="28"/>
          <w:szCs w:val="28"/>
        </w:rPr>
        <w:t xml:space="preserve"> проверок</w:t>
      </w:r>
      <w:r w:rsidRPr="005457B0">
        <w:rPr>
          <w:rFonts w:ascii="Times New Roman" w:hAnsi="Times New Roman" w:cs="Times New Roman"/>
          <w:sz w:val="28"/>
          <w:szCs w:val="28"/>
        </w:rPr>
        <w:t xml:space="preserve">, в </w:t>
      </w:r>
      <w:r w:rsidR="00DD4367" w:rsidRPr="0098343F">
        <w:rPr>
          <w:rFonts w:ascii="Times New Roman" w:hAnsi="Times New Roman" w:cs="Times New Roman"/>
          <w:b/>
          <w:sz w:val="28"/>
          <w:szCs w:val="28"/>
        </w:rPr>
        <w:t>427</w:t>
      </w:r>
      <w:r w:rsidRPr="009834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8343F">
        <w:rPr>
          <w:rFonts w:ascii="Times New Roman" w:hAnsi="Times New Roman" w:cs="Times New Roman"/>
          <w:b/>
          <w:sz w:val="28"/>
          <w:szCs w:val="28"/>
        </w:rPr>
        <w:t>случаях выявлен</w:t>
      </w:r>
      <w:r w:rsidR="0036750E" w:rsidRPr="0098343F">
        <w:rPr>
          <w:rFonts w:ascii="Times New Roman" w:hAnsi="Times New Roman" w:cs="Times New Roman"/>
          <w:b/>
          <w:sz w:val="28"/>
          <w:szCs w:val="28"/>
        </w:rPr>
        <w:t>ы</w:t>
      </w:r>
      <w:r w:rsidRPr="0098343F">
        <w:rPr>
          <w:rFonts w:ascii="Times New Roman" w:hAnsi="Times New Roman" w:cs="Times New Roman"/>
          <w:b/>
          <w:sz w:val="28"/>
          <w:szCs w:val="28"/>
        </w:rPr>
        <w:t xml:space="preserve"> нарушени</w:t>
      </w:r>
      <w:r w:rsidR="0036750E" w:rsidRPr="0098343F">
        <w:rPr>
          <w:rFonts w:ascii="Times New Roman" w:hAnsi="Times New Roman" w:cs="Times New Roman"/>
          <w:b/>
          <w:sz w:val="28"/>
          <w:szCs w:val="28"/>
        </w:rPr>
        <w:t>я</w:t>
      </w:r>
      <w:r w:rsidRPr="005457B0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</w:t>
      </w:r>
      <w:r w:rsidR="00DD4367">
        <w:rPr>
          <w:rFonts w:ascii="Times New Roman" w:hAnsi="Times New Roman" w:cs="Times New Roman"/>
          <w:sz w:val="28"/>
          <w:szCs w:val="28"/>
        </w:rPr>
        <w:t xml:space="preserve">, привлечено к административной ответственности </w:t>
      </w:r>
      <w:r w:rsidR="00DD4367" w:rsidRPr="0098343F">
        <w:rPr>
          <w:rFonts w:ascii="Times New Roman" w:hAnsi="Times New Roman" w:cs="Times New Roman"/>
          <w:b/>
          <w:sz w:val="28"/>
          <w:szCs w:val="28"/>
        </w:rPr>
        <w:t>142 нарушителя</w:t>
      </w:r>
      <w:r w:rsidRPr="005457B0">
        <w:rPr>
          <w:rFonts w:ascii="Times New Roman" w:hAnsi="Times New Roman" w:cs="Times New Roman"/>
          <w:sz w:val="28"/>
          <w:szCs w:val="28"/>
        </w:rPr>
        <w:t>.</w:t>
      </w:r>
      <w:r w:rsidR="00DD4367">
        <w:rPr>
          <w:rFonts w:ascii="Times New Roman" w:hAnsi="Times New Roman" w:cs="Times New Roman"/>
          <w:sz w:val="28"/>
          <w:szCs w:val="28"/>
        </w:rPr>
        <w:t xml:space="preserve"> </w:t>
      </w:r>
      <w:r w:rsidR="0036750E">
        <w:rPr>
          <w:rFonts w:ascii="Times New Roman" w:hAnsi="Times New Roman" w:cs="Times New Roman"/>
          <w:sz w:val="28"/>
          <w:szCs w:val="28"/>
        </w:rPr>
        <w:t xml:space="preserve">Размер наложенных административных штрафов превышает </w:t>
      </w:r>
      <w:r w:rsidR="0036750E" w:rsidRPr="0098343F">
        <w:rPr>
          <w:rFonts w:ascii="Times New Roman" w:hAnsi="Times New Roman" w:cs="Times New Roman"/>
          <w:b/>
          <w:sz w:val="28"/>
          <w:szCs w:val="28"/>
        </w:rPr>
        <w:t xml:space="preserve">1 млн. 29 </w:t>
      </w:r>
      <w:proofErr w:type="spellStart"/>
      <w:r w:rsidR="0036750E" w:rsidRPr="0098343F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36750E" w:rsidRPr="0098343F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36750E" w:rsidRPr="0098343F">
        <w:rPr>
          <w:rFonts w:ascii="Times New Roman" w:hAnsi="Times New Roman" w:cs="Times New Roman"/>
          <w:b/>
          <w:sz w:val="28"/>
          <w:szCs w:val="28"/>
        </w:rPr>
        <w:t>ублей</w:t>
      </w:r>
      <w:proofErr w:type="spellEnd"/>
      <w:r w:rsidR="0036750E">
        <w:rPr>
          <w:rFonts w:ascii="Times New Roman" w:hAnsi="Times New Roman" w:cs="Times New Roman"/>
          <w:sz w:val="28"/>
          <w:szCs w:val="28"/>
        </w:rPr>
        <w:t xml:space="preserve">. </w:t>
      </w:r>
      <w:r w:rsidRPr="005457B0">
        <w:rPr>
          <w:rFonts w:ascii="Times New Roman" w:hAnsi="Times New Roman" w:cs="Times New Roman"/>
          <w:sz w:val="28"/>
          <w:szCs w:val="28"/>
        </w:rPr>
        <w:t xml:space="preserve"> Самы</w:t>
      </w:r>
      <w:r w:rsidR="00DD4367">
        <w:rPr>
          <w:rFonts w:ascii="Times New Roman" w:hAnsi="Times New Roman" w:cs="Times New Roman"/>
          <w:sz w:val="28"/>
          <w:szCs w:val="28"/>
        </w:rPr>
        <w:t>е</w:t>
      </w:r>
      <w:r w:rsidRPr="005457B0">
        <w:rPr>
          <w:rFonts w:ascii="Times New Roman" w:hAnsi="Times New Roman" w:cs="Times New Roman"/>
          <w:sz w:val="28"/>
          <w:szCs w:val="28"/>
        </w:rPr>
        <w:t xml:space="preserve"> распространенны</w:t>
      </w:r>
      <w:r w:rsidR="00DD4367">
        <w:rPr>
          <w:rFonts w:ascii="Times New Roman" w:hAnsi="Times New Roman" w:cs="Times New Roman"/>
          <w:sz w:val="28"/>
          <w:szCs w:val="28"/>
        </w:rPr>
        <w:t>е</w:t>
      </w:r>
      <w:r w:rsidRPr="005457B0"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="00DD436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Орловской области</w:t>
      </w:r>
      <w:r w:rsidRPr="005457B0">
        <w:rPr>
          <w:rFonts w:ascii="Times New Roman" w:hAnsi="Times New Roman" w:cs="Times New Roman"/>
          <w:sz w:val="28"/>
          <w:szCs w:val="28"/>
        </w:rPr>
        <w:t xml:space="preserve"> </w:t>
      </w:r>
      <w:r w:rsidR="00DD4367">
        <w:rPr>
          <w:rFonts w:ascii="Times New Roman" w:hAnsi="Times New Roman" w:cs="Times New Roman"/>
          <w:sz w:val="28"/>
          <w:szCs w:val="28"/>
        </w:rPr>
        <w:t>-</w:t>
      </w:r>
      <w:r w:rsidRPr="005457B0">
        <w:rPr>
          <w:rFonts w:ascii="Times New Roman" w:hAnsi="Times New Roman" w:cs="Times New Roman"/>
          <w:sz w:val="28"/>
          <w:szCs w:val="28"/>
        </w:rPr>
        <w:t xml:space="preserve"> самовольное занятие земельного участка и использование земельного участка не по целевому назначению.</w:t>
      </w:r>
    </w:p>
    <w:p w:rsidR="00D72ABC" w:rsidRDefault="00D72ABC" w:rsidP="00545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B0">
        <w:rPr>
          <w:rFonts w:ascii="Times New Roman" w:hAnsi="Times New Roman" w:cs="Times New Roman"/>
          <w:sz w:val="28"/>
          <w:szCs w:val="28"/>
        </w:rPr>
        <w:t xml:space="preserve">За такие виды нарушений, помимо устранения </w:t>
      </w:r>
      <w:r w:rsidR="00DD4367">
        <w:rPr>
          <w:rFonts w:ascii="Times New Roman" w:hAnsi="Times New Roman" w:cs="Times New Roman"/>
          <w:sz w:val="28"/>
          <w:szCs w:val="28"/>
        </w:rPr>
        <w:t xml:space="preserve">их </w:t>
      </w:r>
      <w:r w:rsidRPr="005457B0">
        <w:rPr>
          <w:rFonts w:ascii="Times New Roman" w:hAnsi="Times New Roman" w:cs="Times New Roman"/>
          <w:sz w:val="28"/>
          <w:szCs w:val="28"/>
        </w:rPr>
        <w:t>причины, предусмотрен административный штраф, размер которого установлен Кодексом РФ об административных правонарушениях (КоАП)</w:t>
      </w:r>
      <w:r w:rsidR="00DD4367">
        <w:rPr>
          <w:rFonts w:ascii="Times New Roman" w:hAnsi="Times New Roman" w:cs="Times New Roman"/>
          <w:sz w:val="28"/>
          <w:szCs w:val="28"/>
        </w:rPr>
        <w:t xml:space="preserve">. В случае если не определена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367">
        <w:rPr>
          <w:rFonts w:ascii="Times New Roman" w:hAnsi="Times New Roman" w:cs="Times New Roman"/>
          <w:sz w:val="28"/>
          <w:szCs w:val="28"/>
        </w:rPr>
        <w:t>кадастровая стоимость земельного участка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43F">
        <w:rPr>
          <w:rFonts w:ascii="Times New Roman" w:hAnsi="Times New Roman" w:cs="Times New Roman"/>
          <w:b/>
          <w:sz w:val="28"/>
          <w:szCs w:val="28"/>
        </w:rPr>
        <w:t>от 5</w:t>
      </w:r>
      <w:r w:rsidR="00DD4367" w:rsidRPr="0098343F">
        <w:rPr>
          <w:rFonts w:ascii="Times New Roman" w:hAnsi="Times New Roman" w:cs="Times New Roman"/>
          <w:b/>
          <w:sz w:val="28"/>
          <w:szCs w:val="28"/>
        </w:rPr>
        <w:t xml:space="preserve"> 000</w:t>
      </w:r>
      <w:r w:rsidRPr="00983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367" w:rsidRPr="0098343F">
        <w:rPr>
          <w:rFonts w:ascii="Times New Roman" w:hAnsi="Times New Roman" w:cs="Times New Roman"/>
          <w:b/>
          <w:sz w:val="28"/>
          <w:szCs w:val="28"/>
        </w:rPr>
        <w:t>до 10 000</w:t>
      </w:r>
      <w:r w:rsidR="00DD4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физических лиц</w:t>
      </w:r>
      <w:r w:rsidR="00DD43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43F">
        <w:rPr>
          <w:rFonts w:ascii="Times New Roman" w:hAnsi="Times New Roman" w:cs="Times New Roman"/>
          <w:sz w:val="28"/>
          <w:szCs w:val="28"/>
        </w:rPr>
        <w:t xml:space="preserve">   </w:t>
      </w:r>
      <w:r w:rsidR="00DD4367" w:rsidRPr="0098343F">
        <w:rPr>
          <w:rFonts w:ascii="Times New Roman" w:hAnsi="Times New Roman" w:cs="Times New Roman"/>
          <w:b/>
          <w:sz w:val="28"/>
          <w:szCs w:val="28"/>
        </w:rPr>
        <w:t xml:space="preserve">от 100 000 </w:t>
      </w:r>
      <w:r w:rsidRPr="0098343F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DD4367" w:rsidRPr="0098343F">
        <w:rPr>
          <w:rFonts w:ascii="Times New Roman" w:hAnsi="Times New Roman" w:cs="Times New Roman"/>
          <w:b/>
          <w:sz w:val="28"/>
          <w:szCs w:val="28"/>
        </w:rPr>
        <w:t>2</w:t>
      </w:r>
      <w:r w:rsidRPr="0098343F">
        <w:rPr>
          <w:rFonts w:ascii="Times New Roman" w:hAnsi="Times New Roman" w:cs="Times New Roman"/>
          <w:b/>
          <w:sz w:val="28"/>
          <w:szCs w:val="28"/>
        </w:rPr>
        <w:t>00</w:t>
      </w:r>
      <w:r w:rsidR="00DD4367" w:rsidRPr="0098343F">
        <w:rPr>
          <w:rFonts w:ascii="Times New Roman" w:hAnsi="Times New Roman" w:cs="Times New Roman"/>
          <w:b/>
          <w:sz w:val="28"/>
          <w:szCs w:val="28"/>
        </w:rPr>
        <w:t xml:space="preserve"> 000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организаций</w:t>
      </w:r>
      <w:r w:rsidR="00DD4367">
        <w:rPr>
          <w:rFonts w:ascii="Times New Roman" w:hAnsi="Times New Roman" w:cs="Times New Roman"/>
          <w:sz w:val="28"/>
          <w:szCs w:val="28"/>
        </w:rPr>
        <w:t xml:space="preserve"> и </w:t>
      </w:r>
      <w:r w:rsidR="00DD4367" w:rsidRPr="0098343F">
        <w:rPr>
          <w:rFonts w:ascii="Times New Roman" w:hAnsi="Times New Roman" w:cs="Times New Roman"/>
          <w:b/>
          <w:sz w:val="28"/>
          <w:szCs w:val="28"/>
        </w:rPr>
        <w:t xml:space="preserve">от 20 000 </w:t>
      </w:r>
      <w:proofErr w:type="gramStart"/>
      <w:r w:rsidR="00DD4367" w:rsidRPr="0098343F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DD4367" w:rsidRPr="0098343F">
        <w:rPr>
          <w:rFonts w:ascii="Times New Roman" w:hAnsi="Times New Roman" w:cs="Times New Roman"/>
          <w:b/>
          <w:sz w:val="28"/>
          <w:szCs w:val="28"/>
        </w:rPr>
        <w:t xml:space="preserve"> 50 000</w:t>
      </w:r>
      <w:r w:rsidR="00DD4367">
        <w:rPr>
          <w:rFonts w:ascii="Times New Roman" w:hAnsi="Times New Roman" w:cs="Times New Roman"/>
          <w:sz w:val="28"/>
          <w:szCs w:val="28"/>
        </w:rPr>
        <w:t xml:space="preserve"> для должностных лиц</w:t>
      </w:r>
      <w:r w:rsidRPr="005457B0">
        <w:rPr>
          <w:rFonts w:ascii="Times New Roman" w:hAnsi="Times New Roman" w:cs="Times New Roman"/>
          <w:sz w:val="28"/>
          <w:szCs w:val="28"/>
        </w:rPr>
        <w:t xml:space="preserve">. </w:t>
      </w:r>
      <w:r w:rsidR="00DD4367">
        <w:rPr>
          <w:rFonts w:ascii="Times New Roman" w:hAnsi="Times New Roman" w:cs="Times New Roman"/>
          <w:sz w:val="28"/>
          <w:szCs w:val="28"/>
        </w:rPr>
        <w:t xml:space="preserve">Если же кадастровая стоимость земельного участка установлена, то штраф для граждан составит </w:t>
      </w:r>
      <w:r w:rsidR="00DD4367" w:rsidRPr="0098343F">
        <w:rPr>
          <w:rFonts w:ascii="Times New Roman" w:hAnsi="Times New Roman" w:cs="Times New Roman"/>
          <w:b/>
          <w:sz w:val="28"/>
          <w:szCs w:val="28"/>
        </w:rPr>
        <w:t>от 1 до 1,5 процента</w:t>
      </w:r>
      <w:r w:rsidR="00DD4367">
        <w:rPr>
          <w:rFonts w:ascii="Times New Roman" w:hAnsi="Times New Roman" w:cs="Times New Roman"/>
          <w:sz w:val="28"/>
          <w:szCs w:val="28"/>
        </w:rPr>
        <w:t xml:space="preserve"> от размера кадастровой стоимости, для организаций </w:t>
      </w:r>
      <w:r w:rsidR="00DD4367" w:rsidRPr="0098343F">
        <w:rPr>
          <w:rFonts w:ascii="Times New Roman" w:hAnsi="Times New Roman" w:cs="Times New Roman"/>
          <w:b/>
          <w:sz w:val="28"/>
          <w:szCs w:val="28"/>
        </w:rPr>
        <w:t>от 2 до 3 процентов</w:t>
      </w:r>
      <w:r w:rsidR="00DD4367">
        <w:rPr>
          <w:rFonts w:ascii="Times New Roman" w:hAnsi="Times New Roman" w:cs="Times New Roman"/>
          <w:sz w:val="28"/>
          <w:szCs w:val="28"/>
        </w:rPr>
        <w:t xml:space="preserve">, а для должностных лиц – </w:t>
      </w:r>
      <w:r w:rsidR="00DD4367" w:rsidRPr="0098343F">
        <w:rPr>
          <w:rFonts w:ascii="Times New Roman" w:hAnsi="Times New Roman" w:cs="Times New Roman"/>
          <w:b/>
          <w:sz w:val="28"/>
          <w:szCs w:val="28"/>
        </w:rPr>
        <w:t>от 1,5 до 2</w:t>
      </w:r>
      <w:r w:rsidR="00DD4367">
        <w:rPr>
          <w:rFonts w:ascii="Times New Roman" w:hAnsi="Times New Roman" w:cs="Times New Roman"/>
          <w:sz w:val="28"/>
          <w:szCs w:val="28"/>
        </w:rPr>
        <w:t xml:space="preserve"> </w:t>
      </w:r>
      <w:r w:rsidR="00DD4367" w:rsidRPr="0098343F">
        <w:rPr>
          <w:rFonts w:ascii="Times New Roman" w:hAnsi="Times New Roman" w:cs="Times New Roman"/>
          <w:b/>
          <w:sz w:val="28"/>
          <w:szCs w:val="28"/>
        </w:rPr>
        <w:t>процентов</w:t>
      </w:r>
      <w:r w:rsidR="00DD4367">
        <w:rPr>
          <w:rFonts w:ascii="Times New Roman" w:hAnsi="Times New Roman" w:cs="Times New Roman"/>
          <w:sz w:val="28"/>
          <w:szCs w:val="28"/>
        </w:rPr>
        <w:t>.</w:t>
      </w:r>
    </w:p>
    <w:p w:rsidR="00D72ABC" w:rsidRDefault="00D72ABC" w:rsidP="00545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7B0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5457B0">
        <w:rPr>
          <w:rFonts w:ascii="Times New Roman" w:hAnsi="Times New Roman" w:cs="Times New Roman"/>
          <w:sz w:val="28"/>
          <w:szCs w:val="28"/>
        </w:rPr>
        <w:t xml:space="preserve"> осуществляет государственный земельный надзор с целью защиты прав и законных интересов собственников земельных участков от действий нарушителей.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457B0">
        <w:rPr>
          <w:rFonts w:ascii="Times New Roman" w:hAnsi="Times New Roman" w:cs="Times New Roman"/>
          <w:sz w:val="28"/>
          <w:szCs w:val="28"/>
        </w:rPr>
        <w:t>ля выявления признаков нарушения земельного законодательства специалистами проводятся административные обследования земельных участков, когда контроль осуществляется дистанционно, без непосредственного участия собственников.</w:t>
      </w:r>
    </w:p>
    <w:p w:rsidR="00D72ABC" w:rsidRPr="005457B0" w:rsidRDefault="00D72ABC" w:rsidP="00D72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B0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 xml:space="preserve">я проведения таких мероприятий </w:t>
      </w:r>
      <w:proofErr w:type="spellStart"/>
      <w:r w:rsidRPr="005457B0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5457B0">
        <w:rPr>
          <w:rFonts w:ascii="Times New Roman" w:hAnsi="Times New Roman" w:cs="Times New Roman"/>
          <w:sz w:val="28"/>
          <w:szCs w:val="28"/>
        </w:rPr>
        <w:t xml:space="preserve"> использует данные предварительных замеров, фотосъемок и </w:t>
      </w:r>
      <w:r>
        <w:rPr>
          <w:rFonts w:ascii="Times New Roman" w:hAnsi="Times New Roman" w:cs="Times New Roman"/>
          <w:sz w:val="28"/>
          <w:szCs w:val="28"/>
        </w:rPr>
        <w:t>т.д</w:t>
      </w:r>
      <w:r w:rsidRPr="005457B0">
        <w:rPr>
          <w:rFonts w:ascii="Times New Roman" w:hAnsi="Times New Roman" w:cs="Times New Roman"/>
          <w:sz w:val="28"/>
          <w:szCs w:val="28"/>
        </w:rPr>
        <w:t>.</w:t>
      </w:r>
    </w:p>
    <w:p w:rsidR="005457B0" w:rsidRDefault="00D72ABC" w:rsidP="00D72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B0">
        <w:rPr>
          <w:rFonts w:ascii="Times New Roman" w:hAnsi="Times New Roman" w:cs="Times New Roman"/>
          <w:sz w:val="28"/>
          <w:szCs w:val="28"/>
        </w:rPr>
        <w:t xml:space="preserve">В случае обнаружения противоправных действий, возбуждается дело об административном нарушении, устанавливаются обстоятельства его </w:t>
      </w:r>
      <w:proofErr w:type="gramStart"/>
      <w:r w:rsidRPr="005457B0">
        <w:rPr>
          <w:rFonts w:ascii="Times New Roman" w:hAnsi="Times New Roman" w:cs="Times New Roman"/>
          <w:sz w:val="28"/>
          <w:szCs w:val="28"/>
        </w:rPr>
        <w:t>совершения</w:t>
      </w:r>
      <w:proofErr w:type="gramEnd"/>
      <w:r w:rsidRPr="005457B0">
        <w:rPr>
          <w:rFonts w:ascii="Times New Roman" w:hAnsi="Times New Roman" w:cs="Times New Roman"/>
          <w:sz w:val="28"/>
          <w:szCs w:val="28"/>
        </w:rPr>
        <w:t xml:space="preserve"> и выносится решение о назначении штрафных санкций.</w:t>
      </w:r>
    </w:p>
    <w:p w:rsidR="00D72ABC" w:rsidRDefault="00D72ABC" w:rsidP="00545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50E" w:rsidRDefault="0036750E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36750E" w:rsidRDefault="0036750E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2324FD"/>
    <w:rsid w:val="00283D9A"/>
    <w:rsid w:val="002D780D"/>
    <w:rsid w:val="003423BA"/>
    <w:rsid w:val="00353597"/>
    <w:rsid w:val="0036750E"/>
    <w:rsid w:val="003B47BC"/>
    <w:rsid w:val="005457B0"/>
    <w:rsid w:val="005542F1"/>
    <w:rsid w:val="00630A47"/>
    <w:rsid w:val="006424A5"/>
    <w:rsid w:val="00654A53"/>
    <w:rsid w:val="00732A71"/>
    <w:rsid w:val="00747C0E"/>
    <w:rsid w:val="00765A81"/>
    <w:rsid w:val="0098343F"/>
    <w:rsid w:val="00A7127E"/>
    <w:rsid w:val="00B306C7"/>
    <w:rsid w:val="00B36971"/>
    <w:rsid w:val="00C77FE6"/>
    <w:rsid w:val="00D72ABC"/>
    <w:rsid w:val="00DD4367"/>
    <w:rsid w:val="00DF19A6"/>
    <w:rsid w:val="00F14D10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7</cp:revision>
  <cp:lastPrinted>2018-08-03T08:58:00Z</cp:lastPrinted>
  <dcterms:created xsi:type="dcterms:W3CDTF">2018-08-03T08:07:00Z</dcterms:created>
  <dcterms:modified xsi:type="dcterms:W3CDTF">2018-08-03T11:48:00Z</dcterms:modified>
</cp:coreProperties>
</file>